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95D" w:rsidRPr="00B824F8" w:rsidRDefault="000C495D" w:rsidP="00B824F8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B824F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B824F8">
        <w:rPr>
          <w:rFonts w:ascii="標楷體" w:eastAsia="標楷體" w:hAnsi="標楷體"/>
          <w:sz w:val="36"/>
          <w:szCs w:val="36"/>
        </w:rPr>
        <w:t>/</w:t>
      </w:r>
      <w:r w:rsidRPr="00B824F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67"/>
        <w:gridCol w:w="4193"/>
        <w:gridCol w:w="1036"/>
        <w:gridCol w:w="942"/>
        <w:gridCol w:w="938"/>
      </w:tblGrid>
      <w:tr w:rsidR="00B824F8" w:rsidRPr="00B824F8" w:rsidTr="007636A3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職員宿舍申請分配"/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pStyle w:val="31"/>
            </w:pPr>
            <w:r w:rsidRPr="00B824F8">
              <w:fldChar w:fldCharType="begin"/>
            </w:r>
            <w:r w:rsidRPr="00B824F8">
              <w:instrText>HYPERLINK  \l "總務處"</w:instrText>
            </w:r>
            <w:r w:rsidRPr="00B824F8">
              <w:fldChar w:fldCharType="separate"/>
            </w:r>
            <w:bookmarkStart w:id="1" w:name="_Toc161926485"/>
            <w:bookmarkStart w:id="2" w:name="_Toc92798124"/>
            <w:bookmarkStart w:id="3" w:name="_Toc99130135"/>
            <w:r w:rsidRPr="00B824F8">
              <w:rPr>
                <w:rStyle w:val="a3"/>
                <w:rFonts w:hint="eastAsia"/>
                <w:color w:val="auto"/>
              </w:rPr>
              <w:t>1130-002教職員宿舍申請分配</w:t>
            </w:r>
            <w:bookmarkEnd w:id="0"/>
            <w:bookmarkEnd w:id="1"/>
            <w:bookmarkEnd w:id="2"/>
            <w:bookmarkEnd w:id="3"/>
            <w:r w:rsidRPr="00B824F8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824F8" w:rsidRPr="00B824F8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824F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824F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4F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24F8" w:rsidRPr="00B824F8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95D" w:rsidRPr="00B824F8" w:rsidRDefault="000C495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C495D" w:rsidRPr="00B824F8" w:rsidRDefault="000C495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新訂</w:t>
            </w:r>
          </w:p>
          <w:p w:rsidR="000C495D" w:rsidRPr="00B824F8" w:rsidRDefault="000C495D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邱美蓉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824F8" w:rsidRPr="00B824F8" w:rsidTr="007636A3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95D" w:rsidRPr="00B824F8" w:rsidRDefault="000C49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1.修訂原因：配合新版內控格式修正流程圖，及作業程序</w:t>
            </w:r>
            <w:r w:rsidRPr="00B824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C495D" w:rsidRPr="00B824F8" w:rsidRDefault="000C495D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2.修正處：</w:t>
            </w:r>
          </w:p>
          <w:p w:rsidR="000C495D" w:rsidRPr="00B824F8" w:rsidRDefault="000C495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（1）</w:t>
            </w:r>
            <w:r w:rsidRPr="00B824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C495D" w:rsidRPr="00B824F8" w:rsidRDefault="000C495D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824F8">
              <w:rPr>
                <w:rFonts w:ascii="標楷體" w:eastAsia="標楷體" w:hAnsi="標楷體"/>
              </w:rPr>
              <w:t>盧俊吉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0C495D" w:rsidRPr="00B824F8" w:rsidRDefault="000C495D" w:rsidP="007636A3">
      <w:pPr>
        <w:jc w:val="right"/>
        <w:rPr>
          <w:rFonts w:ascii="標楷體" w:eastAsia="標楷體" w:hAnsi="標楷體"/>
          <w:b/>
        </w:rPr>
      </w:pPr>
      <w:r w:rsidRPr="00B824F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B824F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B824F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824F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C495D" w:rsidRPr="00B824F8" w:rsidRDefault="000C495D" w:rsidP="007636A3">
      <w:pPr>
        <w:widowControl/>
        <w:rPr>
          <w:rFonts w:ascii="標楷體" w:eastAsia="標楷體" w:hAnsi="標楷體"/>
        </w:rPr>
      </w:pPr>
      <w:r w:rsidRPr="00B824F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7041" wp14:editId="36F84967">
                <wp:simplePos x="0" y="0"/>
                <wp:positionH relativeFrom="column">
                  <wp:posOffset>4286250</wp:posOffset>
                </wp:positionH>
                <wp:positionV relativeFrom="page">
                  <wp:posOffset>9292053</wp:posOffset>
                </wp:positionV>
                <wp:extent cx="2057400" cy="571500"/>
                <wp:effectExtent l="0" t="0" r="0" b="0"/>
                <wp:wrapNone/>
                <wp:docPr id="437" name="文字方塊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95D" w:rsidRPr="00194A3A" w:rsidRDefault="000C495D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106.0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0C495D" w:rsidRPr="00194A3A" w:rsidRDefault="000C495D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C495D" w:rsidRPr="00D874DF" w:rsidRDefault="000C49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D7041" id="_x0000_t202" coordsize="21600,21600" o:spt="202" path="m,l,21600r21600,l21600,xe">
                <v:stroke joinstyle="miter"/>
                <v:path gradientshapeok="t" o:connecttype="rect"/>
              </v:shapetype>
              <v:shape id="文字方塊 437" o:spid="_x0000_s1026" type="#_x0000_t202" style="position:absolute;margin-left:337.5pt;margin-top:731.6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" fillcolor="white [3201]" stroked="f" strokeweight="1pt">
                <v:textbox>
                  <w:txbxContent>
                    <w:p w:rsidR="000C495D" w:rsidRPr="00194A3A" w:rsidRDefault="000C495D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106.0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0C495D" w:rsidRPr="00194A3A" w:rsidRDefault="000C495D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C495D" w:rsidRPr="00D874DF" w:rsidRDefault="000C495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B824F8">
        <w:rPr>
          <w:rFonts w:ascii="標楷體" w:eastAsia="標楷體" w:hAnsi="標楷體"/>
        </w:rPr>
        <w:br w:type="page"/>
      </w:r>
      <w:bookmarkStart w:id="4" w:name="_GoBack"/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9"/>
        <w:gridCol w:w="1047"/>
        <w:gridCol w:w="1116"/>
        <w:gridCol w:w="877"/>
      </w:tblGrid>
      <w:tr w:rsidR="00B824F8" w:rsidRPr="00B824F8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24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24F8" w:rsidRPr="00B824F8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版本/</w:t>
            </w:r>
          </w:p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24F8" w:rsidRPr="00B824F8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24F8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4F8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B824F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第1頁/</w:t>
            </w:r>
          </w:p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共</w:t>
            </w:r>
            <w:r w:rsidRPr="00B824F8">
              <w:rPr>
                <w:rFonts w:ascii="標楷體" w:eastAsia="標楷體" w:hAnsi="標楷體" w:hint="eastAsia"/>
                <w:sz w:val="20"/>
              </w:rPr>
              <w:t>2</w:t>
            </w:r>
            <w:r w:rsidRPr="00B824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C495D" w:rsidRPr="00B824F8" w:rsidRDefault="000C495D" w:rsidP="007636A3">
      <w:pPr>
        <w:autoSpaceDE w:val="0"/>
        <w:autoSpaceDN w:val="0"/>
        <w:spacing w:line="24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B824F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B824F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B824F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824F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C495D" w:rsidRPr="00B824F8" w:rsidRDefault="000C495D" w:rsidP="000C495D">
      <w:pPr>
        <w:pStyle w:val="a4"/>
        <w:numPr>
          <w:ilvl w:val="0"/>
          <w:numId w:val="5"/>
        </w:numPr>
        <w:autoSpaceDE w:val="0"/>
        <w:autoSpaceDN w:val="0"/>
        <w:spacing w:before="100" w:beforeAutospacing="1"/>
        <w:ind w:leftChars="0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  <w:b/>
          <w:bCs/>
        </w:rPr>
        <w:t>流程圖：</w:t>
      </w:r>
      <w:r w:rsidR="00B824F8" w:rsidRPr="00B824F8">
        <w:rPr>
          <w:rFonts w:ascii="標楷體" w:eastAsia="標楷體" w:hAnsi="標楷體"/>
        </w:rPr>
        <w:object w:dxaOrig="10449" w:dyaOrig="13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55.25pt;height:549.75pt" o:ole="">
            <v:imagedata r:id="rId7" o:title=""/>
          </v:shape>
          <o:OLEObject Type="Embed" ProgID="Visio.Drawing.11" ShapeID="_x0000_i1043" DrawAspect="Content" ObjectID="_1803378530" r:id="rId8"/>
        </w:object>
      </w:r>
      <w:r w:rsidRPr="00B824F8">
        <w:rPr>
          <w:rFonts w:ascii="標楷體" w:eastAsia="標楷體" w:hAnsi="標楷體"/>
        </w:rPr>
        <w:t xml:space="preserve"> 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88"/>
        <w:gridCol w:w="1047"/>
        <w:gridCol w:w="1116"/>
        <w:gridCol w:w="1012"/>
      </w:tblGrid>
      <w:tr w:rsidR="00B824F8" w:rsidRPr="00B824F8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24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24F8" w:rsidRPr="00B824F8" w:rsidTr="009D0528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版本/</w:t>
            </w:r>
          </w:p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24F8" w:rsidRPr="00B824F8" w:rsidTr="009D0528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24F8">
              <w:rPr>
                <w:rFonts w:ascii="標楷體" w:eastAsia="標楷體" w:hAnsi="標楷體" w:hint="eastAsia"/>
                <w:b/>
              </w:rPr>
              <w:t>教職員宿舍申請分配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 w:hint="eastAsia"/>
                <w:sz w:val="20"/>
              </w:rPr>
              <w:t>1130-002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4F8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B824F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第2頁/</w:t>
            </w:r>
          </w:p>
          <w:p w:rsidR="000C495D" w:rsidRPr="00B824F8" w:rsidRDefault="000C49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824F8">
              <w:rPr>
                <w:rFonts w:ascii="標楷體" w:eastAsia="標楷體" w:hAnsi="標楷體"/>
                <w:sz w:val="20"/>
              </w:rPr>
              <w:t>共</w:t>
            </w:r>
            <w:r w:rsidRPr="00B824F8">
              <w:rPr>
                <w:rFonts w:ascii="標楷體" w:eastAsia="標楷體" w:hAnsi="標楷體" w:hint="eastAsia"/>
                <w:sz w:val="20"/>
              </w:rPr>
              <w:t>2</w:t>
            </w:r>
            <w:r w:rsidRPr="00B824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C495D" w:rsidRPr="00B824F8" w:rsidRDefault="000C49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B824F8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B824F8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B824F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824F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C495D" w:rsidRPr="00B824F8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B824F8">
        <w:rPr>
          <w:rFonts w:ascii="標楷體" w:eastAsia="標楷體" w:hAnsi="標楷體" w:hint="eastAsia"/>
          <w:b/>
          <w:bCs/>
        </w:rPr>
        <w:t>2.作業程序：</w:t>
      </w:r>
    </w:p>
    <w:p w:rsidR="000C495D" w:rsidRPr="00B824F8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宿舍空餘時，由總務處公告，於每年1月及7月辦理申請。</w:t>
      </w:r>
    </w:p>
    <w:p w:rsidR="000C495D" w:rsidRPr="00B824F8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彙整後，由人事室計算積點，總務處依規定審核，簽請校長核定，並提報住宿管理委員會備查。</w:t>
      </w:r>
    </w:p>
    <w:p w:rsidR="000C495D" w:rsidRPr="00B824F8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通知申請人積點排序結果，以積點高低分配宿舍，以抽籤方式決定房號。</w:t>
      </w:r>
    </w:p>
    <w:p w:rsidR="000C495D" w:rsidRPr="00B824F8" w:rsidRDefault="000C495D" w:rsidP="000C495D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至總務處領取房間鑰匙。</w:t>
      </w:r>
    </w:p>
    <w:p w:rsidR="000C495D" w:rsidRPr="00B824F8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B824F8">
        <w:rPr>
          <w:rFonts w:ascii="標楷體" w:eastAsia="標楷體" w:hAnsi="標楷體" w:hint="eastAsia"/>
          <w:b/>
          <w:bCs/>
        </w:rPr>
        <w:t xml:space="preserve">3.控制重點： </w:t>
      </w:r>
    </w:p>
    <w:p w:rsidR="000C495D" w:rsidRPr="00B824F8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宿舍空餘時，是否依規定公告。</w:t>
      </w:r>
    </w:p>
    <w:p w:rsidR="000C495D" w:rsidRPr="00B824F8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申請人資格及積點計算是否依規定審核辦理。</w:t>
      </w:r>
    </w:p>
    <w:p w:rsidR="000C495D" w:rsidRPr="00B824F8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是否簽請校長核定。</w:t>
      </w:r>
    </w:p>
    <w:p w:rsidR="000C495D" w:rsidRPr="00B824F8" w:rsidRDefault="000C495D" w:rsidP="000C495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是否提報住宿管理委員會備查。</w:t>
      </w:r>
    </w:p>
    <w:p w:rsidR="000C495D" w:rsidRPr="00B824F8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B824F8">
        <w:rPr>
          <w:rFonts w:ascii="標楷體" w:eastAsia="標楷體" w:hAnsi="標楷體" w:hint="eastAsia"/>
          <w:b/>
          <w:bCs/>
        </w:rPr>
        <w:t xml:space="preserve">4.使用表單： </w:t>
      </w:r>
    </w:p>
    <w:p w:rsidR="000C495D" w:rsidRPr="00B824F8" w:rsidRDefault="000C495D" w:rsidP="000C495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佛光大學教職員工宿舍住宿申請表。</w:t>
      </w:r>
    </w:p>
    <w:p w:rsidR="000C495D" w:rsidRPr="00B824F8" w:rsidRDefault="000C495D" w:rsidP="007636A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B824F8">
        <w:rPr>
          <w:rFonts w:ascii="標楷體" w:eastAsia="標楷體" w:hAnsi="標楷體" w:hint="eastAsia"/>
          <w:b/>
          <w:bCs/>
        </w:rPr>
        <w:t xml:space="preserve">5.依據及相關文件： </w:t>
      </w:r>
    </w:p>
    <w:p w:rsidR="000C495D" w:rsidRPr="00B824F8" w:rsidRDefault="000C495D" w:rsidP="000C495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佛光大學住宿管理委員會組織要點。</w:t>
      </w:r>
    </w:p>
    <w:p w:rsidR="00B824F8" w:rsidRDefault="000C495D" w:rsidP="00B824F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824F8">
        <w:rPr>
          <w:rFonts w:ascii="標楷體" w:eastAsia="標楷體" w:hAnsi="標楷體" w:hint="eastAsia"/>
        </w:rPr>
        <w:t>佛光大學教職員工宿舍申請暨管理辦法。</w:t>
      </w:r>
    </w:p>
    <w:p w:rsidR="00B824F8" w:rsidRPr="00B824F8" w:rsidRDefault="00B824F8" w:rsidP="00B824F8">
      <w:pPr>
        <w:rPr>
          <w:rFonts w:ascii="標楷體" w:eastAsia="標楷體" w:hAnsi="標楷體"/>
        </w:rPr>
      </w:pPr>
    </w:p>
    <w:p w:rsidR="009D13B6" w:rsidRPr="00B824F8" w:rsidRDefault="009D13B6" w:rsidP="00B824F8">
      <w:pPr>
        <w:rPr>
          <w:rFonts w:hint="eastAsia"/>
        </w:rPr>
      </w:pPr>
    </w:p>
    <w:sectPr w:rsidR="009D13B6" w:rsidRPr="00B824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93" w:rsidRDefault="00D66293" w:rsidP="000C495D">
      <w:r>
        <w:separator/>
      </w:r>
    </w:p>
  </w:endnote>
  <w:endnote w:type="continuationSeparator" w:id="0">
    <w:p w:rsidR="00D66293" w:rsidRDefault="00D66293" w:rsidP="000C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93" w:rsidRDefault="00D66293" w:rsidP="000C495D">
      <w:r>
        <w:separator/>
      </w:r>
    </w:p>
  </w:footnote>
  <w:footnote w:type="continuationSeparator" w:id="0">
    <w:p w:rsidR="00D66293" w:rsidRDefault="00D66293" w:rsidP="000C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84"/>
    <w:rsid w:val="000C495D"/>
    <w:rsid w:val="009D13B6"/>
    <w:rsid w:val="00B824F8"/>
    <w:rsid w:val="00D66293"/>
    <w:rsid w:val="00D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92DB3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6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68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06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A068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A068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A068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DA068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DA0684"/>
  </w:style>
  <w:style w:type="character" w:customStyle="1" w:styleId="30">
    <w:name w:val="標題 3 字元"/>
    <w:basedOn w:val="a0"/>
    <w:link w:val="3"/>
    <w:uiPriority w:val="9"/>
    <w:semiHidden/>
    <w:rsid w:val="00DA068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0C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49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4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49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2024-04-02T05:47:00Z</dcterms:created>
  <dcterms:modified xsi:type="dcterms:W3CDTF">2025-03-13T05:42:00Z</dcterms:modified>
</cp:coreProperties>
</file>