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EF80" w14:textId="77777777" w:rsidR="009F6D30" w:rsidRPr="00E42EAA" w:rsidRDefault="009F6D30" w:rsidP="009F6D3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42EAA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6"/>
        <w:gridCol w:w="4843"/>
        <w:gridCol w:w="1146"/>
        <w:gridCol w:w="1017"/>
        <w:gridCol w:w="1296"/>
      </w:tblGrid>
      <w:tr w:rsidR="00E42EAA" w:rsidRPr="00E42EAA" w14:paraId="2BCCEF85" w14:textId="77777777" w:rsidTr="009F6D30">
        <w:trPr>
          <w:jc w:val="center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81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2EA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新生學習經驗與期待之調查與分析"/>
        <w:bookmarkStart w:id="1" w:name="學生學習成效評量—B新生學習經驗與期待之調查與分析"/>
        <w:tc>
          <w:tcPr>
            <w:tcW w:w="2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82" w14:textId="77777777" w:rsidR="009F6D30" w:rsidRPr="00E42EAA" w:rsidRDefault="009F6D30">
            <w:pPr>
              <w:pStyle w:val="32"/>
            </w:pPr>
            <w:r w:rsidRPr="00E42EAA">
              <w:fldChar w:fldCharType="begin"/>
            </w:r>
            <w:r w:rsidRPr="00E42EAA">
              <w:instrText xml:space="preserve"> HYPERLINK "file:///I:\\2022.11.29\\111學年%20秘書室\\3.內控\\112學年內控\\6.112董事會函-內控手冊.上傳\\112學年度%20行政單位內控作業手冊.docx" \l "教務處" </w:instrText>
            </w:r>
            <w:r w:rsidRPr="00E42EAA">
              <w:fldChar w:fldCharType="separate"/>
            </w:r>
            <w:bookmarkStart w:id="2" w:name="_Toc99130072"/>
            <w:bookmarkStart w:id="3" w:name="_Toc92798066"/>
            <w:bookmarkStart w:id="4" w:name="_Toc161926422"/>
            <w:r w:rsidRPr="00E42EAA">
              <w:rPr>
                <w:rStyle w:val="a3"/>
                <w:rFonts w:cs="Times New Roman" w:hint="eastAsia"/>
                <w:color w:val="auto"/>
              </w:rPr>
              <w:t>1110-016-2</w:t>
            </w:r>
            <w:bookmarkStart w:id="5" w:name="學生學習成效評量_B新生學習經驗與期待之調查與分析"/>
            <w:r w:rsidRPr="00E42EAA">
              <w:rPr>
                <w:rStyle w:val="a3"/>
                <w:rFonts w:cs="Times New Roman" w:hint="eastAsia"/>
                <w:color w:val="auto"/>
              </w:rPr>
              <w:t>學生學習成效評估</w:t>
            </w:r>
            <w:r w:rsidRPr="00E42EAA">
              <w:rPr>
                <w:rStyle w:val="a3"/>
                <w:rFonts w:hint="eastAsia"/>
                <w:color w:val="auto"/>
              </w:rPr>
              <w:t>-</w:t>
            </w:r>
            <w:r w:rsidRPr="00E42EAA">
              <w:rPr>
                <w:rStyle w:val="a3"/>
                <w:rFonts w:cs="Times New Roman" w:hint="eastAsia"/>
                <w:color w:val="auto"/>
              </w:rPr>
              <w:t>B.新生UCAN診斷與分析</w:t>
            </w:r>
            <w:bookmarkEnd w:id="0"/>
            <w:bookmarkEnd w:id="1"/>
            <w:bookmarkEnd w:id="5"/>
            <w:bookmarkEnd w:id="2"/>
            <w:bookmarkEnd w:id="3"/>
            <w:bookmarkEnd w:id="4"/>
            <w:r w:rsidRPr="00E42EAA">
              <w:fldChar w:fldCharType="end"/>
            </w:r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83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CCEF84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E42EAA" w:rsidRPr="00E42EAA" w14:paraId="2BCCEF8B" w14:textId="77777777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86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87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88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89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CCEF8A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42EAA" w:rsidRPr="00E42EAA" w14:paraId="2BCCEF93" w14:textId="77777777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8C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42EA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CEF8D" w14:textId="77777777" w:rsidR="009F6D30" w:rsidRPr="00E42EAA" w:rsidRDefault="009F6D3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14:paraId="2BCCEF8E" w14:textId="77777777" w:rsidR="009F6D30" w:rsidRPr="00E42EAA" w:rsidRDefault="009F6D3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新訂</w:t>
            </w:r>
          </w:p>
          <w:p w14:paraId="2BCCEF8F" w14:textId="77777777" w:rsidR="009F6D30" w:rsidRPr="00E42EAA" w:rsidRDefault="009F6D3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90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42EAA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91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江曉林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CCEF92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E42EAA" w:rsidRPr="00E42EAA" w14:paraId="2BCCEF9C" w14:textId="77777777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94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95" w14:textId="77777777" w:rsidR="009F6D30" w:rsidRPr="00E42EAA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1.修訂原因：教學資源中心改為教務處。</w:t>
            </w:r>
          </w:p>
          <w:p w14:paraId="2BCCEF96" w14:textId="77777777" w:rsidR="009F6D30" w:rsidRPr="00E42EAA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2BCCEF97" w14:textId="77777777" w:rsidR="009F6D30" w:rsidRPr="00E42EAA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2BCCEF98" w14:textId="77777777" w:rsidR="009F6D30" w:rsidRPr="00E42EAA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（2）作業程序修改2.2.至2.5.。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99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105.2月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9A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李禹葇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CCEF9B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2EAA" w:rsidRPr="00E42EAA" w14:paraId="2BCCEFA5" w14:textId="77777777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9D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9E" w14:textId="77777777" w:rsidR="009F6D30" w:rsidRPr="00E42EAA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1.修訂原因：調整作業時程，及配合新版內控格式修改流程圖。</w:t>
            </w:r>
          </w:p>
          <w:p w14:paraId="2BCCEF9F" w14:textId="77777777" w:rsidR="009F6D30" w:rsidRPr="00E42EAA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2BCCEFA0" w14:textId="77777777" w:rsidR="009F6D30" w:rsidRPr="00E42EAA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2BCCEFA1" w14:textId="77777777" w:rsidR="009F6D30" w:rsidRPr="00E42EAA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（2）作業程序修改2.2.、2.5.。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A2" w14:textId="77777777" w:rsidR="009F6D30" w:rsidRPr="00E42EAA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105.12月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A3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鄭惠心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CCEFA4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2EAA" w:rsidRPr="00E42EAA" w14:paraId="2BCCEFAE" w14:textId="77777777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A6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A7" w14:textId="77777777" w:rsidR="009F6D30" w:rsidRPr="00E42EAA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1.修訂原因：配合作業程序變更，修改相關文件。</w:t>
            </w:r>
          </w:p>
          <w:p w14:paraId="2BCCEFA8" w14:textId="77777777" w:rsidR="009F6D30" w:rsidRPr="00E42EAA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2BCCEFA9" w14:textId="77777777" w:rsidR="009F6D30" w:rsidRPr="00E42EAA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（1）作業程序修改2.3.。</w:t>
            </w:r>
          </w:p>
          <w:p w14:paraId="2BCCEFAA" w14:textId="77777777" w:rsidR="009F6D30" w:rsidRPr="00E42EAA" w:rsidRDefault="009F6D3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（2）控制重點修改3.1.。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AB" w14:textId="77777777" w:rsidR="009F6D30" w:rsidRPr="00E42EAA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106.12月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AC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CCEFAD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2EAA" w:rsidRPr="00E42EAA" w14:paraId="2BCCEFB5" w14:textId="77777777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AF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B0" w14:textId="77777777" w:rsidR="009F6D30" w:rsidRPr="00E42EAA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1.修訂原因：配合作業程序變更，修改作業時程。</w:t>
            </w:r>
          </w:p>
          <w:p w14:paraId="2BCCEFB1" w14:textId="77777777" w:rsidR="009F6D30" w:rsidRPr="00E42EAA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2.修正處：作業程序修改2.3.與2.4.。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B2" w14:textId="77777777" w:rsidR="009F6D30" w:rsidRPr="00E42EAA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107.9月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B3" w14:textId="77777777" w:rsidR="009F6D30" w:rsidRPr="00E42EAA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CCEFB4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2EAA" w:rsidRPr="00E42EAA" w14:paraId="2BCCEFC5" w14:textId="77777777" w:rsidTr="009F6D30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B6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B7" w14:textId="77777777" w:rsidR="009F6D30" w:rsidRPr="00E42EAA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1.修訂原因：文件名稱修改及調整作業內容。</w:t>
            </w:r>
          </w:p>
          <w:p w14:paraId="2BCCEFB8" w14:textId="77777777" w:rsidR="009F6D30" w:rsidRPr="00E42EAA" w:rsidRDefault="009F6D3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2BCCEFB9" w14:textId="77777777" w:rsidR="009F6D30" w:rsidRPr="00E42EAA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(1)文件名稱修改。</w:t>
            </w:r>
          </w:p>
          <w:p w14:paraId="2BCCEFBA" w14:textId="77777777" w:rsidR="009F6D30" w:rsidRPr="00E42EAA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(2)作業程序修改2.1、2.2、2.3、2.4</w:t>
            </w:r>
          </w:p>
          <w:p w14:paraId="2BCCEFBB" w14:textId="77777777" w:rsidR="009F6D30" w:rsidRPr="00E42EAA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(3)作業程序刪除2.5。</w:t>
            </w:r>
          </w:p>
          <w:p w14:paraId="2BCCEFBC" w14:textId="77777777" w:rsidR="009F6D30" w:rsidRPr="00E42EAA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(4)控制重點修改條序。</w:t>
            </w:r>
          </w:p>
          <w:p w14:paraId="2BCCEFBD" w14:textId="77777777" w:rsidR="009F6D30" w:rsidRPr="00E42EAA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(5)控制重點新增3.1。</w:t>
            </w:r>
          </w:p>
          <w:p w14:paraId="2BCCEFBE" w14:textId="77777777" w:rsidR="009F6D30" w:rsidRPr="00E42EAA" w:rsidRDefault="009F6D30">
            <w:pPr>
              <w:spacing w:line="0" w:lineRule="atLeast"/>
              <w:ind w:leftChars="91" w:left="237" w:hangingChars="8" w:hanging="19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(6)使用表單新增：學生UCAN帳號滙入表單</w:t>
            </w:r>
          </w:p>
          <w:p w14:paraId="2BCCEFBF" w14:textId="77777777" w:rsidR="009F6D30" w:rsidRPr="00E42EAA" w:rsidRDefault="009F6D30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(7)依據及相關文件刪除5.1。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C0" w14:textId="77777777" w:rsidR="009F6D30" w:rsidRPr="00E42EAA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</w:t>
            </w:r>
            <w:r w:rsidRPr="00E42EAA">
              <w:rPr>
                <w:rFonts w:ascii="標楷體" w:eastAsia="標楷體" w:hAnsi="標楷體" w:hint="eastAsia"/>
              </w:rPr>
              <w:t>12.9月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CEFC1" w14:textId="77777777" w:rsidR="009F6D30" w:rsidRPr="00E42EAA" w:rsidRDefault="009F6D30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邱勻沁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CCEFC2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112.11.08</w:t>
            </w:r>
          </w:p>
          <w:p w14:paraId="2BCCEFC3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112-1</w:t>
            </w:r>
          </w:p>
          <w:p w14:paraId="2BCCEFC4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2EA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2BCCEFC6" w14:textId="77777777" w:rsidR="009F6D30" w:rsidRPr="00E42EAA" w:rsidRDefault="009F6D30" w:rsidP="009F6D30">
      <w:pPr>
        <w:jc w:val="right"/>
        <w:rPr>
          <w:rFonts w:ascii="標楷體" w:eastAsia="標楷體" w:hAnsi="標楷體" w:cs="Times New Roman"/>
          <w:b/>
        </w:rPr>
      </w:pPr>
      <w:r w:rsidRPr="00E42EAA">
        <w:rPr>
          <w:rFonts w:ascii="標楷體" w:eastAsia="標楷體" w:hAnsi="標楷體" w:hint="eastAsia"/>
          <w:sz w:val="16"/>
          <w:szCs w:val="16"/>
        </w:rPr>
        <w:t>回</w:t>
      </w:r>
      <w:hyperlink r:id="rId4" w:anchor="教務處" w:history="1">
        <w:r w:rsidRPr="00E42EA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E42EAA">
        <w:rPr>
          <w:rFonts w:ascii="標楷體" w:eastAsia="標楷體" w:hAnsi="標楷體" w:hint="eastAsia"/>
          <w:sz w:val="16"/>
          <w:szCs w:val="16"/>
        </w:rPr>
        <w:t>、</w:t>
      </w:r>
      <w:hyperlink r:id="rId5" w:anchor="目錄" w:history="1">
        <w:r w:rsidRPr="00E42EA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BCCEFC7" w14:textId="77777777" w:rsidR="009F6D30" w:rsidRPr="00E42EAA" w:rsidRDefault="009F6D30" w:rsidP="009F6D30">
      <w:pPr>
        <w:rPr>
          <w:rFonts w:ascii="標楷體" w:eastAsia="標楷體" w:hAnsi="標楷體" w:cs="Times New Roman"/>
        </w:rPr>
      </w:pPr>
      <w:r w:rsidRPr="00E42EA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CCEFFE" wp14:editId="2BCCEFFF">
                <wp:simplePos x="0" y="0"/>
                <wp:positionH relativeFrom="column">
                  <wp:posOffset>4281170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73" name="文字方塊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CF001" w14:textId="77777777" w:rsidR="009F6D30" w:rsidRDefault="009F6D30" w:rsidP="009F6D30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</w:t>
                            </w:r>
                            <w:r w:rsidRPr="00E42EA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單修訂日期：</w:t>
                            </w:r>
                            <w:r w:rsidRPr="00E42EAA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112.11.08</w:t>
                            </w:r>
                          </w:p>
                          <w:p w14:paraId="2BCCF002" w14:textId="77777777" w:rsidR="009F6D30" w:rsidRDefault="009F6D30" w:rsidP="009F6D3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EFFE" id="_x0000_t202" coordsize="21600,21600" o:spt="202" path="m,l,21600r21600,l21600,xe">
                <v:stroke joinstyle="miter"/>
                <v:path gradientshapeok="t" o:connecttype="rect"/>
              </v:shapetype>
              <v:shape id="文字方塊 273" o:spid="_x0000_s1026" type="#_x0000_t202" style="position:absolute;margin-left:337.1pt;margin-top:731.7pt;width:16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JnUgIAALo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" fillcolor="white [3201]" stroked="f" strokeweight="1pt">
                <v:textbox>
                  <w:txbxContent>
                    <w:p w14:paraId="2BCCF001" w14:textId="77777777" w:rsidR="009F6D30" w:rsidRDefault="009F6D30" w:rsidP="009F6D30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</w:t>
                      </w:r>
                      <w:r w:rsidRPr="00E42EA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單修訂日期：</w:t>
                      </w:r>
                      <w:r w:rsidRPr="00E42EAA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112.11.08</w:t>
                      </w:r>
                    </w:p>
                    <w:p w14:paraId="2BCCF002" w14:textId="77777777" w:rsidR="009F6D30" w:rsidRDefault="009F6D30" w:rsidP="009F6D3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42EAA">
        <w:rPr>
          <w:rFonts w:ascii="標楷體" w:eastAsia="標楷體" w:hAnsi="標楷體" w:cs="Times New Roman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315"/>
        <w:gridCol w:w="1406"/>
        <w:gridCol w:w="1266"/>
        <w:gridCol w:w="1156"/>
      </w:tblGrid>
      <w:tr w:rsidR="00E42EAA" w:rsidRPr="00E42EAA" w14:paraId="2BCCEFC9" w14:textId="77777777" w:rsidTr="009F6D3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CCEFC8" w14:textId="77777777" w:rsidR="009F6D30" w:rsidRPr="00E42EAA" w:rsidRDefault="009F6D3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42EA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42EAA" w:rsidRPr="00E42EAA" w14:paraId="2BCCEFD0" w14:textId="77777777" w:rsidTr="009F6D30">
        <w:trPr>
          <w:jc w:val="center"/>
        </w:trPr>
        <w:tc>
          <w:tcPr>
            <w:tcW w:w="236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CEFCA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EFCB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EFCC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EFCD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2BCCEFCE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CCEFCF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42EAA" w:rsidRPr="00E42EAA" w14:paraId="2BCCEFD9" w14:textId="77777777" w:rsidTr="009F6D30">
        <w:trPr>
          <w:trHeight w:val="663"/>
          <w:jc w:val="center"/>
        </w:trPr>
        <w:tc>
          <w:tcPr>
            <w:tcW w:w="23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BCCEFD1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學生學習成效評估</w:t>
            </w:r>
          </w:p>
          <w:p w14:paraId="2BCCEFD2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Cs w:val="24"/>
              </w:rPr>
              <w:t>B.新生UCAN診斷與分析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CCEFD3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CCEFD4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1110-016-2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CCEFD5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06/</w:t>
            </w:r>
          </w:p>
          <w:p w14:paraId="2BCCEFD6" w14:textId="77777777" w:rsidR="009F6D30" w:rsidRPr="00E42EAA" w:rsidRDefault="009F6D30"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112.11.08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CCEFD7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2BCCEFD8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2BCCEFDA" w14:textId="77777777" w:rsidR="009F6D30" w:rsidRPr="00E42EAA" w:rsidRDefault="009F6D30" w:rsidP="009F6D30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</w:rPr>
      </w:pPr>
      <w:r w:rsidRPr="00E42EAA">
        <w:rPr>
          <w:rFonts w:ascii="標楷體" w:eastAsia="標楷體" w:hAnsi="標楷體" w:hint="eastAsia"/>
          <w:sz w:val="16"/>
          <w:szCs w:val="16"/>
        </w:rPr>
        <w:t>回</w:t>
      </w:r>
      <w:hyperlink r:id="rId6" w:anchor="教務處" w:history="1">
        <w:r w:rsidRPr="00E42EA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E42EAA"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 w:rsidRPr="00E42EA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BCCEFDB" w14:textId="77777777" w:rsidR="009F6D30" w:rsidRPr="00E42EAA" w:rsidRDefault="009F6D30" w:rsidP="009F6D3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E42EAA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2BCCEFDC" w14:textId="1E3D84FB" w:rsidR="009F6D30" w:rsidRPr="00E42EAA" w:rsidRDefault="00E42EAA" w:rsidP="009F6D30">
      <w:pPr>
        <w:ind w:leftChars="-59" w:hangingChars="59" w:hanging="142"/>
      </w:pPr>
      <w:r w:rsidRPr="00E42EAA">
        <w:object w:dxaOrig="10320" w:dyaOrig="14730" w14:anchorId="2BCCF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pt;height:736.5pt" o:ole="">
            <v:imagedata r:id="rId8" o:title=""/>
          </v:shape>
          <o:OLEObject Type="Embed" ProgID="Visio.Drawing.15" ShapeID="_x0000_i1029" DrawAspect="Content" ObjectID="_1803367839" r:id="rId9"/>
        </w:object>
      </w:r>
      <w:bookmarkStart w:id="6" w:name="_GoBack"/>
      <w:bookmarkEnd w:id="6"/>
    </w:p>
    <w:p w14:paraId="2BCCEFDD" w14:textId="77777777" w:rsidR="009F6D30" w:rsidRPr="00E42EAA" w:rsidRDefault="009F6D30" w:rsidP="009F6D30">
      <w:pPr>
        <w:ind w:leftChars="-59" w:hangingChars="59" w:hanging="142"/>
        <w:rPr>
          <w:rFonts w:ascii="標楷體" w:eastAsia="標楷體" w:hAnsi="標楷體"/>
        </w:rPr>
      </w:pPr>
      <w:r w:rsidRPr="00E42EAA">
        <w:rPr>
          <w:rFonts w:ascii="標楷體" w:eastAsia="標楷體" w:hAnsi="標楷體" w:hint="eastAsia"/>
        </w:rPr>
        <w:lastRenderedPageBreak/>
        <w:t xml:space="preserve"> 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1262"/>
        <w:gridCol w:w="1406"/>
        <w:gridCol w:w="1268"/>
        <w:gridCol w:w="994"/>
      </w:tblGrid>
      <w:tr w:rsidR="00E42EAA" w:rsidRPr="00E42EAA" w14:paraId="2BCCEFDF" w14:textId="77777777" w:rsidTr="009F6D3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CCEFDE" w14:textId="77777777" w:rsidR="009F6D30" w:rsidRPr="00E42EAA" w:rsidRDefault="009F6D3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42EAA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E42EAA" w:rsidRPr="00E42EAA" w14:paraId="2BCCEFE6" w14:textId="77777777" w:rsidTr="009F6D30">
        <w:trPr>
          <w:jc w:val="center"/>
        </w:trPr>
        <w:tc>
          <w:tcPr>
            <w:tcW w:w="247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CEFE0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EFE1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EFE2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EFE3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2BCCEFE4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CCEFE5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42EAA" w:rsidRPr="00E42EAA" w14:paraId="2BCCEFEF" w14:textId="77777777" w:rsidTr="009F6D30">
        <w:trPr>
          <w:trHeight w:val="663"/>
          <w:jc w:val="center"/>
        </w:trPr>
        <w:tc>
          <w:tcPr>
            <w:tcW w:w="24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BCCEFE7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學生學習成效評估</w:t>
            </w:r>
          </w:p>
          <w:p w14:paraId="2BCCEFE8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42EAA">
              <w:rPr>
                <w:rFonts w:ascii="標楷體" w:eastAsia="標楷體" w:hAnsi="標楷體" w:cs="Times New Roman" w:hint="eastAsia"/>
                <w:b/>
                <w:szCs w:val="24"/>
              </w:rPr>
              <w:t>B.新生UCAN診斷與分析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CCEFE9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CCEFEA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1110-016-2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CCEFEB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06/</w:t>
            </w:r>
          </w:p>
          <w:p w14:paraId="2BCCEFEC" w14:textId="77777777" w:rsidR="009F6D30" w:rsidRPr="00E42EAA" w:rsidRDefault="009F6D30">
            <w:pPr>
              <w:jc w:val="center"/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112.11.08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CCEFED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2BCCEFEE" w14:textId="77777777" w:rsidR="009F6D30" w:rsidRPr="00E42EAA" w:rsidRDefault="009F6D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EAA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2BCCEFF0" w14:textId="77777777" w:rsidR="009F6D30" w:rsidRPr="00E42EAA" w:rsidRDefault="009F6D30" w:rsidP="009F6D30">
      <w:pPr>
        <w:tabs>
          <w:tab w:val="num" w:pos="0"/>
        </w:tabs>
        <w:autoSpaceDE w:val="0"/>
        <w:autoSpaceDN w:val="0"/>
        <w:ind w:left="238" w:right="26" w:hangingChars="149" w:hanging="238"/>
        <w:jc w:val="right"/>
        <w:rPr>
          <w:rFonts w:ascii="標楷體" w:eastAsia="標楷體" w:hAnsi="標楷體" w:cs="Times New Roman"/>
        </w:rPr>
      </w:pPr>
      <w:r w:rsidRPr="00E42EAA">
        <w:rPr>
          <w:rFonts w:ascii="標楷體" w:eastAsia="標楷體" w:hAnsi="標楷體" w:hint="eastAsia"/>
          <w:sz w:val="16"/>
          <w:szCs w:val="16"/>
        </w:rPr>
        <w:t>回</w:t>
      </w:r>
      <w:hyperlink r:id="rId10" w:anchor="教務處" w:history="1">
        <w:r w:rsidRPr="00E42EA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E42EAA"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 w:rsidRPr="00E42EA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BCCEFF1" w14:textId="77777777" w:rsidR="009F6D30" w:rsidRPr="00E42EAA" w:rsidRDefault="009F6D30" w:rsidP="009F6D3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E42EA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2BCCEFF2" w14:textId="77777777" w:rsidR="009F6D30" w:rsidRPr="00E42EAA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2EAA">
        <w:rPr>
          <w:rFonts w:ascii="標楷體" w:eastAsia="標楷體" w:hAnsi="標楷體" w:cs="Times New Roman" w:hint="eastAsia"/>
        </w:rPr>
        <w:t>2.1.每年9月初請註冊與課務組提供學士班新生名單，建置新生UCAN帳號並滙入UCAN平台。</w:t>
      </w:r>
    </w:p>
    <w:p w14:paraId="2BCCEFF3" w14:textId="77777777" w:rsidR="009F6D30" w:rsidRPr="00E42EAA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2EAA">
        <w:rPr>
          <w:rFonts w:ascii="標楷體" w:eastAsia="標楷體" w:hAnsi="標楷體" w:cs="Times New Roman" w:hint="eastAsia"/>
        </w:rPr>
        <w:t>2.2.每年9月新生定向營時輔導學生UCAN平台登入及診斷說明後，學生直接在UCAN平台進行職業興趣探索及共通職能診斷，完成診斷後，向學生說明如何查詢診斷結果。</w:t>
      </w:r>
    </w:p>
    <w:p w14:paraId="2BCCEFF4" w14:textId="77777777" w:rsidR="009F6D30" w:rsidRPr="00E42EAA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2EAA">
        <w:rPr>
          <w:rFonts w:ascii="標楷體" w:eastAsia="標楷體" w:hAnsi="標楷體" w:cs="Times New Roman" w:hint="eastAsia"/>
        </w:rPr>
        <w:t>2.3.到UCAN平台後台轉出各學系未診斷學生名單並轉知各學系，請學系協助轉達未診斷學生進行診斷。</w:t>
      </w:r>
    </w:p>
    <w:p w14:paraId="2BCCEFF5" w14:textId="77777777" w:rsidR="009F6D30" w:rsidRPr="00E42EAA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2EAA">
        <w:rPr>
          <w:rFonts w:ascii="標楷體" w:eastAsia="標楷體" w:hAnsi="標楷體" w:cs="Times New Roman" w:hint="eastAsia"/>
        </w:rPr>
        <w:t>2.4.每年11月中前完成「新生UCAN診斷與分析」成果報告，並提供給各院系作為課程規劃及輔導之參考。</w:t>
      </w:r>
    </w:p>
    <w:p w14:paraId="2BCCEFF6" w14:textId="77777777" w:rsidR="009F6D30" w:rsidRPr="00E42EAA" w:rsidRDefault="009F6D30" w:rsidP="009F6D3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E42EA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2BCCEFF7" w14:textId="77777777" w:rsidR="009F6D30" w:rsidRPr="00E42EAA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2EAA">
        <w:rPr>
          <w:rFonts w:ascii="標楷體" w:eastAsia="標楷體" w:hAnsi="標楷體" w:cs="Times New Roman" w:hint="eastAsia"/>
        </w:rPr>
        <w:t>3.1.是否建置新生UCAN帳號並滙入UCAN平台。</w:t>
      </w:r>
    </w:p>
    <w:p w14:paraId="2BCCEFF8" w14:textId="77777777" w:rsidR="009F6D30" w:rsidRPr="00E42EAA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2EAA">
        <w:rPr>
          <w:rFonts w:ascii="標楷體" w:eastAsia="標楷體" w:hAnsi="標楷體" w:cs="Times New Roman" w:hint="eastAsia"/>
        </w:rPr>
        <w:t>3.2.是否產出分析報告。</w:t>
      </w:r>
    </w:p>
    <w:p w14:paraId="2BCCEFF9" w14:textId="77777777" w:rsidR="009F6D30" w:rsidRPr="00E42EAA" w:rsidRDefault="009F6D30" w:rsidP="009F6D3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E42EA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2BCCEFFA" w14:textId="77777777" w:rsidR="009F6D30" w:rsidRPr="00E42EAA" w:rsidRDefault="009F6D30" w:rsidP="009F6D3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2EAA">
        <w:rPr>
          <w:rFonts w:ascii="標楷體" w:eastAsia="標楷體" w:hAnsi="標楷體" w:cs="Times New Roman" w:hint="eastAsia"/>
        </w:rPr>
        <w:t>學生UCAN帳號滙入表單。</w:t>
      </w:r>
    </w:p>
    <w:p w14:paraId="2BCCEFFB" w14:textId="77777777" w:rsidR="009F6D30" w:rsidRPr="00E42EAA" w:rsidRDefault="009F6D30" w:rsidP="009F6D3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E42EA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2BCCEFFC" w14:textId="77777777" w:rsidR="009F6D30" w:rsidRPr="00E42EAA" w:rsidRDefault="009F6D30" w:rsidP="009F6D30">
      <w:pPr>
        <w:widowControl/>
        <w:ind w:leftChars="100" w:left="240"/>
        <w:rPr>
          <w:rFonts w:ascii="標楷體" w:eastAsia="標楷體" w:hAnsi="標楷體"/>
          <w:strike/>
        </w:rPr>
      </w:pPr>
      <w:r w:rsidRPr="00E42EAA">
        <w:rPr>
          <w:rFonts w:ascii="標楷體" w:eastAsia="標楷體" w:hAnsi="標楷體" w:cs="Times New Roman" w:hint="eastAsia"/>
        </w:rPr>
        <w:t>無</w:t>
      </w:r>
      <w:r w:rsidRPr="00E42EAA">
        <w:rPr>
          <w:rFonts w:ascii="標楷體" w:eastAsia="標楷體" w:hAnsi="標楷體" w:hint="eastAsia"/>
        </w:rPr>
        <w:t>。</w:t>
      </w:r>
    </w:p>
    <w:p w14:paraId="2BCCEFFD" w14:textId="77777777" w:rsidR="00280E42" w:rsidRPr="00E42EAA" w:rsidRDefault="00280E42"/>
    <w:sectPr w:rsidR="00280E42" w:rsidRPr="00E42EAA" w:rsidSect="00E42E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30"/>
    <w:rsid w:val="00280E42"/>
    <w:rsid w:val="0072520E"/>
    <w:rsid w:val="009F6D30"/>
    <w:rsid w:val="00E4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CCEF80"/>
  <w15:chartTrackingRefBased/>
  <w15:docId w15:val="{3488F4FA-5106-4319-B071-1B19019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D30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D3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D30"/>
    <w:rPr>
      <w:color w:val="0563C1" w:themeColor="hyperlink"/>
      <w:u w:val="single"/>
    </w:rPr>
  </w:style>
  <w:style w:type="character" w:customStyle="1" w:styleId="31">
    <w:name w:val="標題3 字元"/>
    <w:basedOn w:val="a0"/>
    <w:link w:val="32"/>
    <w:locked/>
    <w:rsid w:val="009F6D30"/>
    <w:rPr>
      <w:rFonts w:ascii="標楷體" w:eastAsia="標楷體" w:hAnsi="標楷體" w:cstheme="majorBidi"/>
      <w:b/>
      <w:bCs/>
      <w:sz w:val="28"/>
      <w:szCs w:val="28"/>
    </w:rPr>
  </w:style>
  <w:style w:type="paragraph" w:customStyle="1" w:styleId="32">
    <w:name w:val="標題3"/>
    <w:basedOn w:val="3"/>
    <w:next w:val="3"/>
    <w:link w:val="31"/>
    <w:qFormat/>
    <w:rsid w:val="009F6D3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F6D3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10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6.112&#33891;&#20107;&#26371;&#20989;-&#20839;&#25511;&#25163;&#20874;.&#19978;&#20659;\112&#23416;&#24180;&#24230;%20&#34892;&#25919;&#21934;&#20301;&#20839;&#25511;&#20316;&#26989;&#25163;&#20874;.docx" TargetMode="Externa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陳俐潔</dc:creator>
  <cp:keywords/>
  <dc:description/>
  <cp:lastModifiedBy>陳俐潔</cp:lastModifiedBy>
  <cp:revision>3</cp:revision>
  <dcterms:created xsi:type="dcterms:W3CDTF">2024-06-24T00:46:00Z</dcterms:created>
  <dcterms:modified xsi:type="dcterms:W3CDTF">2025-03-13T02:44:00Z</dcterms:modified>
</cp:coreProperties>
</file>