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83C" w:rsidRPr="004928F7" w:rsidRDefault="00AE083C" w:rsidP="00AE083C">
      <w:pPr>
        <w:widowControl/>
        <w:jc w:val="center"/>
        <w:outlineLvl w:val="0"/>
        <w:rPr>
          <w:rFonts w:ascii="標楷體" w:eastAsia="標楷體" w:hAnsi="標楷體" w:cs="Times New Roman"/>
          <w:b/>
          <w:sz w:val="28"/>
          <w:szCs w:val="28"/>
        </w:rPr>
      </w:pPr>
      <w:r w:rsidRPr="004928F7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 w:cs="Times New Roman"/>
          <w:sz w:val="36"/>
          <w:szCs w:val="36"/>
        </w:rPr>
        <w:t>/</w:t>
      </w:r>
      <w:r w:rsidRPr="004928F7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12"/>
        <w:gridCol w:w="4015"/>
        <w:gridCol w:w="994"/>
        <w:gridCol w:w="859"/>
        <w:gridCol w:w="1296"/>
      </w:tblGrid>
      <w:tr w:rsidR="00AE083C" w:rsidRPr="004928F7" w:rsidTr="00E234DF">
        <w:trPr>
          <w:jc w:val="center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0" w:name="_GoBack" w:colFirst="1" w:colLast="1"/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1" w:name="選課作業C加退選及補選作業"/>
        <w:tc>
          <w:tcPr>
            <w:tcW w:w="24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pStyle w:val="31"/>
              <w:outlineLvl w:val="0"/>
            </w:pPr>
            <w:r w:rsidRPr="004928F7">
              <w:fldChar w:fldCharType="begin"/>
            </w:r>
            <w:r w:rsidRPr="004928F7">
              <w:instrText>HYPERLINK  \l "教務處"</w:instrText>
            </w:r>
            <w:r w:rsidRPr="004928F7">
              <w:fldChar w:fldCharType="separate"/>
            </w:r>
            <w:bookmarkStart w:id="2" w:name="_Toc92798046"/>
            <w:bookmarkStart w:id="3" w:name="_Toc99130053"/>
            <w:bookmarkStart w:id="4" w:name="_Toc161926404"/>
            <w:r w:rsidRPr="004928F7">
              <w:rPr>
                <w:rStyle w:val="a3"/>
                <w:rFonts w:cs="Times New Roman" w:hint="eastAsia"/>
              </w:rPr>
              <w:t>1110-004-3選課作業-</w:t>
            </w:r>
            <w:r w:rsidRPr="004928F7">
              <w:rPr>
                <w:rStyle w:val="a3"/>
                <w:rFonts w:cs="Times New Roman"/>
              </w:rPr>
              <w:t xml:space="preserve"> </w:t>
            </w:r>
            <w:r w:rsidRPr="004928F7">
              <w:rPr>
                <w:rStyle w:val="a3"/>
                <w:rFonts w:cs="Times New Roman" w:hint="eastAsia"/>
              </w:rPr>
              <w:t>C.加退選及補選作業</w:t>
            </w:r>
            <w:bookmarkEnd w:id="2"/>
            <w:bookmarkEnd w:id="3"/>
            <w:bookmarkEnd w:id="4"/>
            <w:r w:rsidRPr="004928F7">
              <w:fldChar w:fldCharType="end"/>
            </w:r>
            <w:bookmarkEnd w:id="1"/>
          </w:p>
        </w:tc>
        <w:tc>
          <w:tcPr>
            <w:tcW w:w="63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0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教務處</w:t>
            </w:r>
          </w:p>
        </w:tc>
      </w:tr>
      <w:bookmarkEnd w:id="0"/>
      <w:tr w:rsidR="00AE083C" w:rsidRPr="004928F7" w:rsidTr="00E234DF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AE083C" w:rsidRPr="004928F7" w:rsidTr="00E234DF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</w:p>
          <w:p w:rsidR="00AE083C" w:rsidRPr="004928F7" w:rsidRDefault="00AE083C" w:rsidP="00E234DF">
            <w:pPr>
              <w:spacing w:line="0" w:lineRule="atLeast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:rsidR="00AE083C" w:rsidRPr="004928F7" w:rsidRDefault="00AE083C" w:rsidP="00E234DF">
            <w:pPr>
              <w:spacing w:line="0" w:lineRule="atLeast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100.3月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黃秋蘭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E083C" w:rsidRPr="004928F7" w:rsidTr="00E234DF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1.修訂原因：作業方式變更。</w:t>
            </w:r>
          </w:p>
          <w:p w:rsidR="00AE083C" w:rsidRPr="004928F7" w:rsidRDefault="00AE083C" w:rsidP="00E234DF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AE083C" w:rsidRPr="004928F7" w:rsidRDefault="00AE083C" w:rsidP="00E234DF">
            <w:pPr>
              <w:spacing w:line="0" w:lineRule="atLeast"/>
              <w:ind w:leftChars="100" w:left="840" w:hangingChars="250" w:hanging="60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（1）流程圖。</w:t>
            </w:r>
          </w:p>
          <w:p w:rsidR="00AE083C" w:rsidRPr="004928F7" w:rsidRDefault="00AE083C" w:rsidP="00E234DF">
            <w:pPr>
              <w:spacing w:line="0" w:lineRule="atLeast"/>
              <w:ind w:leftChars="100" w:left="840" w:hangingChars="250" w:hanging="60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（2）作業程序修改2.3.5.。</w:t>
            </w:r>
          </w:p>
          <w:p w:rsidR="00AE083C" w:rsidRPr="004928F7" w:rsidRDefault="00AE083C" w:rsidP="00E234DF">
            <w:pPr>
              <w:spacing w:line="0" w:lineRule="atLeast"/>
              <w:ind w:leftChars="100" w:left="840" w:hangingChars="250" w:hanging="60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（3）控制重點刪除3.3.。</w:t>
            </w:r>
          </w:p>
          <w:p w:rsidR="00AE083C" w:rsidRPr="004928F7" w:rsidRDefault="00AE083C" w:rsidP="00E234DF">
            <w:pPr>
              <w:spacing w:line="0" w:lineRule="atLeast"/>
              <w:ind w:leftChars="100" w:left="840" w:hangingChars="250" w:hanging="60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（4）使用表單修改4.2.及新增4.3.。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103.4月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黃秋蘭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E083C" w:rsidRPr="004928F7" w:rsidTr="00E234DF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1.修訂原因：作業方式變更，課程加退選前先做停開課程預警，並新增人事室之教師應聘確認作業。</w:t>
            </w:r>
          </w:p>
          <w:p w:rsidR="00AE083C" w:rsidRPr="004928F7" w:rsidRDefault="00AE083C" w:rsidP="00E234DF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AE083C" w:rsidRPr="004928F7" w:rsidRDefault="00AE083C" w:rsidP="00E234DF">
            <w:pPr>
              <w:spacing w:line="0" w:lineRule="atLeast"/>
              <w:ind w:leftChars="100" w:left="840" w:hangingChars="250" w:hanging="60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（1）流程圖。</w:t>
            </w:r>
          </w:p>
          <w:p w:rsidR="00AE083C" w:rsidRPr="004928F7" w:rsidRDefault="00AE083C" w:rsidP="00E234DF">
            <w:pPr>
              <w:spacing w:line="0" w:lineRule="atLeast"/>
              <w:ind w:leftChars="100" w:left="840" w:hangingChars="250" w:hanging="60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（2）作業程序修改2.1.。</w:t>
            </w:r>
          </w:p>
          <w:p w:rsidR="00AE083C" w:rsidRPr="004928F7" w:rsidRDefault="00AE083C" w:rsidP="00E234DF">
            <w:pPr>
              <w:spacing w:line="0" w:lineRule="atLeast"/>
              <w:ind w:leftChars="100" w:left="840" w:hangingChars="250" w:hanging="60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（3）控制重點新增3.3.。</w:t>
            </w:r>
          </w:p>
          <w:p w:rsidR="00AE083C" w:rsidRPr="004928F7" w:rsidRDefault="00AE083C" w:rsidP="00E234DF">
            <w:pPr>
              <w:spacing w:line="0" w:lineRule="atLeast"/>
              <w:ind w:leftChars="100" w:left="840" w:hangingChars="250" w:hanging="60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（4）使用表單新增4.2.。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105.2月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邱美蓉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E083C" w:rsidRPr="004928F7" w:rsidTr="00E234DF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4928F7">
              <w:rPr>
                <w:rFonts w:ascii="標楷體" w:eastAsia="標楷體" w:hAnsi="標楷體" w:hint="eastAsia"/>
              </w:rPr>
              <w:t>原因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4928F7">
              <w:rPr>
                <w:rFonts w:ascii="標楷體" w:eastAsia="標楷體" w:hAnsi="標楷體" w:hint="eastAsia"/>
              </w:rPr>
              <w:t>配合新版內控格式修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改</w:t>
            </w:r>
            <w:r w:rsidRPr="004928F7">
              <w:rPr>
                <w:rFonts w:ascii="標楷體" w:eastAsia="標楷體" w:hAnsi="標楷體" w:hint="eastAsia"/>
              </w:rPr>
              <w:t>流程圖及作業流程。</w:t>
            </w:r>
          </w:p>
          <w:p w:rsidR="00AE083C" w:rsidRPr="004928F7" w:rsidRDefault="00AE083C" w:rsidP="00E234DF">
            <w:pPr>
              <w:spacing w:line="0" w:lineRule="atLeast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AE083C" w:rsidRPr="004928F7" w:rsidRDefault="00AE083C" w:rsidP="00E234DF">
            <w:pPr>
              <w:spacing w:line="0" w:lineRule="atLeast"/>
              <w:ind w:leftChars="100" w:left="840" w:hangingChars="250" w:hanging="60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（1）流程圖。</w:t>
            </w:r>
          </w:p>
          <w:p w:rsidR="00AE083C" w:rsidRPr="004928F7" w:rsidRDefault="00AE083C" w:rsidP="00E234DF">
            <w:pPr>
              <w:spacing w:line="0" w:lineRule="atLeast"/>
              <w:ind w:leftChars="100" w:left="840" w:hangingChars="250" w:hanging="60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（2）作業程序修改2.7.。</w:t>
            </w:r>
          </w:p>
          <w:p w:rsidR="00AE083C" w:rsidRPr="004928F7" w:rsidRDefault="00AE083C" w:rsidP="00E234DF">
            <w:pPr>
              <w:spacing w:line="0" w:lineRule="atLeast"/>
              <w:ind w:leftChars="100" w:left="840" w:hangingChars="250" w:hanging="600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（3）使用表單修改4.1.及新增4.3.、4.4.。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105.11月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蔡尚慧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E083C" w:rsidRPr="004928F7" w:rsidTr="00E234DF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3C" w:rsidRPr="004928F7" w:rsidRDefault="00AE083C" w:rsidP="00E234DF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1.修訂原因：作業方式變更及修改相關文件。</w:t>
            </w:r>
          </w:p>
          <w:p w:rsidR="00AE083C" w:rsidRPr="004928F7" w:rsidRDefault="00AE083C" w:rsidP="00E234DF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AE083C" w:rsidRPr="004928F7" w:rsidRDefault="00AE083C" w:rsidP="00E234DF">
            <w:pPr>
              <w:spacing w:line="0" w:lineRule="atLeast"/>
              <w:ind w:leftChars="100" w:left="840" w:hangingChars="250" w:hanging="60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（1）作業程序修改2.5.2.。</w:t>
            </w:r>
          </w:p>
          <w:p w:rsidR="00AE083C" w:rsidRPr="004928F7" w:rsidRDefault="00AE083C" w:rsidP="00E234DF">
            <w:pPr>
              <w:spacing w:line="0" w:lineRule="atLeast"/>
              <w:ind w:leftChars="100" w:left="840" w:hangingChars="250" w:hanging="60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（2）依據及相關文件修改5.2.及5.3.。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106.12月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蔡尚慧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E083C" w:rsidRPr="004928F7" w:rsidTr="00E234DF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2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3C" w:rsidRPr="004928F7" w:rsidRDefault="00AE083C" w:rsidP="00E234DF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1.修訂原因：修改流程說明。</w:t>
            </w:r>
          </w:p>
          <w:p w:rsidR="00AE083C" w:rsidRPr="004928F7" w:rsidRDefault="00AE083C" w:rsidP="00E234DF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作業程序修改2.5.2.及2.7.。</w:t>
            </w:r>
          </w:p>
          <w:p w:rsidR="00AE083C" w:rsidRPr="004928F7" w:rsidRDefault="00AE083C" w:rsidP="00E234DF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lastRenderedPageBreak/>
              <w:t>108.6月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李怡函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E083C" w:rsidRPr="004928F7" w:rsidTr="00E234DF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3C" w:rsidRPr="004928F7" w:rsidRDefault="00AE083C" w:rsidP="00E234DF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1.修訂原因：作業方式變更。</w:t>
            </w:r>
          </w:p>
          <w:p w:rsidR="00AE083C" w:rsidRPr="004928F7" w:rsidRDefault="00AE083C" w:rsidP="00E234DF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AE083C" w:rsidRPr="004928F7" w:rsidRDefault="00AE083C" w:rsidP="00E234DF">
            <w:pPr>
              <w:spacing w:line="0" w:lineRule="atLeast"/>
              <w:ind w:leftChars="100" w:left="840" w:hangingChars="250" w:hanging="600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（1）文件編號與名稱修改。</w:t>
            </w:r>
          </w:p>
          <w:p w:rsidR="00AE083C" w:rsidRPr="004928F7" w:rsidRDefault="00AE083C" w:rsidP="00E234DF">
            <w:pPr>
              <w:spacing w:line="0" w:lineRule="atLeast"/>
              <w:ind w:leftChars="100" w:left="840" w:hangingChars="250" w:hanging="600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（2）流程圖重新繪製。</w:t>
            </w:r>
          </w:p>
          <w:p w:rsidR="00AE083C" w:rsidRPr="004928F7" w:rsidRDefault="00AE083C" w:rsidP="00E234DF">
            <w:pPr>
              <w:spacing w:line="0" w:lineRule="atLeast"/>
              <w:ind w:leftChars="100" w:left="840" w:hangingChars="250" w:hanging="600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（3）作業程序修改2.1.-2.4.、2.1.1.，刪除2.5.-2.8.、2.1.2.、2.5.1.、2.5.2.，及新增2.2.1.、2.2.2.、2.3.1.-2.3.3.、2.4.1.-2.4.3.、2.2.1.1.-2.2.1.3.、2.2.2.1.、2.2.2.2.。</w:t>
            </w:r>
          </w:p>
          <w:p w:rsidR="00AE083C" w:rsidRPr="004928F7" w:rsidRDefault="00AE083C" w:rsidP="00E234DF">
            <w:pPr>
              <w:spacing w:line="0" w:lineRule="atLeast"/>
              <w:ind w:leftChars="100" w:left="840" w:hangingChars="250" w:hanging="600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（4）控制重點修改3.2.。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109.10月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簡瑜蓓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E083C" w:rsidRPr="004928F7" w:rsidTr="00E234DF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83C" w:rsidRPr="004928F7" w:rsidRDefault="00AE083C" w:rsidP="00E234DF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1.修訂原因：修改流程說明。</w:t>
            </w:r>
          </w:p>
          <w:p w:rsidR="00AE083C" w:rsidRPr="004928F7" w:rsidRDefault="00AE083C" w:rsidP="00E234DF">
            <w:pPr>
              <w:spacing w:line="0" w:lineRule="atLeast"/>
              <w:ind w:left="240" w:hangingChars="100" w:hanging="240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AE083C" w:rsidRPr="004928F7" w:rsidRDefault="00AE083C" w:rsidP="00E234DF">
            <w:pPr>
              <w:spacing w:line="0" w:lineRule="atLeast"/>
              <w:ind w:leftChars="94" w:left="466" w:hangingChars="100" w:hanging="240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（1）修正流程圖選課天數。</w:t>
            </w:r>
          </w:p>
          <w:p w:rsidR="00AE083C" w:rsidRPr="004928F7" w:rsidRDefault="00AE083C" w:rsidP="00E234DF">
            <w:pPr>
              <w:spacing w:line="0" w:lineRule="atLeast"/>
              <w:ind w:leftChars="77" w:left="891" w:hangingChars="294" w:hanging="706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（2）作業程序新增2.1.2.、刪除2.2.1.2.、2.2.1.3.、2.3.3.、2.4.3.、修改</w:t>
            </w:r>
            <w:r w:rsidRPr="004928F7">
              <w:rPr>
                <w:rFonts w:ascii="標楷體" w:eastAsia="標楷體" w:hAnsi="標楷體"/>
              </w:rPr>
              <w:t>2.3.2.</w:t>
            </w:r>
            <w:r w:rsidRPr="004928F7">
              <w:rPr>
                <w:rFonts w:ascii="標楷體" w:eastAsia="標楷體" w:hAnsi="標楷體" w:hint="eastAsia"/>
              </w:rPr>
              <w:t>、2.4.2。</w:t>
            </w:r>
          </w:p>
          <w:p w:rsidR="00AE083C" w:rsidRPr="004928F7" w:rsidRDefault="00AE083C" w:rsidP="00E234DF">
            <w:pPr>
              <w:spacing w:line="0" w:lineRule="atLeast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 xml:space="preserve">       使用表單刪除4.3.、修改4.4.。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111.1月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簡瑜蓓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111.01.12</w:t>
            </w:r>
          </w:p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110-2</w:t>
            </w:r>
          </w:p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AE083C" w:rsidRPr="004928F7" w:rsidRDefault="00AE083C" w:rsidP="00AE083C">
      <w:pPr>
        <w:jc w:val="right"/>
        <w:outlineLvl w:val="0"/>
        <w:rPr>
          <w:rFonts w:ascii="標楷體" w:eastAsia="標楷體" w:hAnsi="標楷體"/>
          <w:sz w:val="16"/>
          <w:szCs w:val="16"/>
          <w:u w:val="single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AE083C" w:rsidRPr="004928F7" w:rsidRDefault="00AE083C" w:rsidP="00AE083C">
      <w:pPr>
        <w:outlineLvl w:val="0"/>
        <w:rPr>
          <w:rStyle w:val="a3"/>
          <w:szCs w:val="24"/>
        </w:rPr>
      </w:pPr>
      <w:r w:rsidRPr="004928F7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83988" wp14:editId="1AD3D546">
                <wp:simplePos x="0" y="0"/>
                <wp:positionH relativeFrom="column">
                  <wp:posOffset>4267200</wp:posOffset>
                </wp:positionH>
                <wp:positionV relativeFrom="page">
                  <wp:posOffset>9292590</wp:posOffset>
                </wp:positionV>
                <wp:extent cx="2057400" cy="571500"/>
                <wp:effectExtent l="0" t="0" r="0" b="0"/>
                <wp:wrapNone/>
                <wp:docPr id="468" name="文字方塊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083C" w:rsidRPr="008F3C5D" w:rsidRDefault="00AE083C" w:rsidP="00AE083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66F8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111.01.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  <w:p w:rsidR="00AE083C" w:rsidRPr="008F3C5D" w:rsidRDefault="00AE083C" w:rsidP="00AE083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  <w:p w:rsidR="00AE083C" w:rsidRPr="008F3C5D" w:rsidRDefault="00AE083C" w:rsidP="00AE083C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83988" id="_x0000_t202" coordsize="21600,21600" o:spt="202" path="m,l,21600r21600,l21600,xe">
                <v:stroke joinstyle="miter"/>
                <v:path gradientshapeok="t" o:connecttype="rect"/>
              </v:shapetype>
              <v:shape id="文字方塊 468" o:spid="_x0000_s1026" type="#_x0000_t202" style="position:absolute;margin-left:336pt;margin-top:731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" filled="f" stroked="f">
                <v:textbox>
                  <w:txbxContent>
                    <w:p w:rsidR="00AE083C" w:rsidRPr="008F3C5D" w:rsidRDefault="00AE083C" w:rsidP="00AE083C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66F8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111.01.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12</w:t>
                      </w:r>
                    </w:p>
                    <w:p w:rsidR="00AE083C" w:rsidRPr="008F3C5D" w:rsidRDefault="00AE083C" w:rsidP="00AE083C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  <w:p w:rsidR="00AE083C" w:rsidRPr="008F3C5D" w:rsidRDefault="00AE083C" w:rsidP="00AE083C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AE083C" w:rsidRPr="004928F7" w:rsidRDefault="00AE083C" w:rsidP="00AE083C">
      <w:pPr>
        <w:outlineLvl w:val="0"/>
        <w:rPr>
          <w:rStyle w:val="a3"/>
          <w:szCs w:val="24"/>
        </w:rPr>
      </w:pPr>
    </w:p>
    <w:p w:rsidR="00AE083C" w:rsidRPr="004928F7" w:rsidRDefault="00AE083C" w:rsidP="00AE083C">
      <w:pPr>
        <w:outlineLvl w:val="0"/>
        <w:rPr>
          <w:rStyle w:val="a3"/>
          <w:szCs w:val="24"/>
        </w:rPr>
      </w:pPr>
      <w:r w:rsidRPr="004928F7">
        <w:rPr>
          <w:rStyle w:val="a3"/>
          <w:szCs w:val="24"/>
        </w:rPr>
        <w:br w:type="page"/>
      </w:r>
    </w:p>
    <w:tbl>
      <w:tblPr>
        <w:tblStyle w:val="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51"/>
        <w:gridCol w:w="1514"/>
        <w:gridCol w:w="1095"/>
        <w:gridCol w:w="1116"/>
        <w:gridCol w:w="836"/>
      </w:tblGrid>
      <w:tr w:rsidR="00AE083C" w:rsidRPr="004928F7" w:rsidTr="00E234D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083C" w:rsidRPr="004928F7" w:rsidRDefault="00AE083C" w:rsidP="00E234DF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outlineLvl w:val="0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E083C" w:rsidRPr="004928F7" w:rsidTr="00E234DF">
        <w:trPr>
          <w:jc w:val="center"/>
        </w:trPr>
        <w:tc>
          <w:tcPr>
            <w:tcW w:w="229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06" w:type="pct"/>
            <w:tcBorders>
              <w:left w:val="single" w:sz="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7" w:type="pct"/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40" w:type="pct"/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02" w:type="pct"/>
            <w:tcBorders>
              <w:right w:val="single" w:sz="1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AE083C" w:rsidRPr="004928F7" w:rsidTr="00E234DF">
        <w:trPr>
          <w:trHeight w:val="663"/>
          <w:jc w:val="center"/>
        </w:trPr>
        <w:tc>
          <w:tcPr>
            <w:tcW w:w="229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Cs w:val="24"/>
              </w:rPr>
              <w:t>選課作業</w:t>
            </w:r>
          </w:p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Cs w:val="24"/>
              </w:rPr>
              <w:t>C.加退選及補選作業</w:t>
            </w:r>
          </w:p>
        </w:tc>
        <w:tc>
          <w:tcPr>
            <w:tcW w:w="90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57" w:type="pct"/>
            <w:tcBorders>
              <w:bottom w:val="single" w:sz="1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28F7">
              <w:rPr>
                <w:rFonts w:ascii="標楷體" w:eastAsia="標楷體" w:hAnsi="標楷體" w:cs="Times New Roman" w:hint="eastAsia"/>
                <w:sz w:val="20"/>
                <w:szCs w:val="20"/>
              </w:rPr>
              <w:t>1110-004-3</w:t>
            </w:r>
          </w:p>
        </w:tc>
        <w:tc>
          <w:tcPr>
            <w:tcW w:w="640" w:type="pct"/>
            <w:tcBorders>
              <w:bottom w:val="single" w:sz="1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28F7">
              <w:rPr>
                <w:rFonts w:ascii="標楷體" w:eastAsia="標楷體" w:hAnsi="標楷體" w:cs="Times New Roman" w:hint="eastAsia"/>
                <w:sz w:val="20"/>
                <w:szCs w:val="20"/>
              </w:rPr>
              <w:t>08</w:t>
            </w:r>
            <w:r w:rsidRPr="004928F7">
              <w:rPr>
                <w:rFonts w:ascii="標楷體" w:eastAsia="標楷體" w:hAnsi="標楷體" w:cs="Times New Roman"/>
                <w:sz w:val="20"/>
                <w:szCs w:val="20"/>
              </w:rPr>
              <w:t>/</w:t>
            </w:r>
          </w:p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28F7">
              <w:rPr>
                <w:rFonts w:ascii="標楷體" w:eastAsia="標楷體" w:hAnsi="標楷體" w:cs="Times New Roman" w:hint="eastAsia"/>
                <w:sz w:val="20"/>
                <w:szCs w:val="20"/>
              </w:rPr>
              <w:t>111.01.12</w:t>
            </w:r>
          </w:p>
        </w:tc>
        <w:tc>
          <w:tcPr>
            <w:tcW w:w="50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AE083C" w:rsidRPr="004928F7" w:rsidRDefault="00AE083C" w:rsidP="00AE083C">
      <w:pPr>
        <w:jc w:val="right"/>
        <w:outlineLvl w:val="0"/>
        <w:rPr>
          <w:rFonts w:ascii="標楷體" w:eastAsia="標楷體" w:hAnsi="標楷體"/>
          <w:sz w:val="16"/>
          <w:szCs w:val="16"/>
          <w:u w:val="single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AE083C" w:rsidRPr="004928F7" w:rsidRDefault="00AE083C" w:rsidP="00AE083C">
      <w:pPr>
        <w:spacing w:before="100" w:beforeAutospacing="1"/>
        <w:jc w:val="both"/>
        <w:textAlignment w:val="baseline"/>
        <w:outlineLvl w:val="0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1.流程圖</w:t>
      </w:r>
    </w:p>
    <w:p w:rsidR="00AE083C" w:rsidRPr="004928F7" w:rsidRDefault="00AE083C" w:rsidP="00AE083C">
      <w:pPr>
        <w:pStyle w:val="a4"/>
        <w:ind w:leftChars="0" w:left="0"/>
        <w:jc w:val="both"/>
        <w:textAlignment w:val="baseline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10572" w:dyaOrig="15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97.25pt;height:8in" o:ole="">
            <v:imagedata r:id="rId4" o:title=""/>
          </v:shape>
          <o:OLEObject Type="Embed" ProgID="Visio.Drawing.11" ShapeID="_x0000_i1031" DrawAspect="Content" ObjectID="_1773148782" r:id="rId5"/>
        </w:object>
      </w:r>
    </w:p>
    <w:tbl>
      <w:tblPr>
        <w:tblStyle w:val="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14"/>
        <w:gridCol w:w="1514"/>
        <w:gridCol w:w="1095"/>
        <w:gridCol w:w="1116"/>
        <w:gridCol w:w="973"/>
      </w:tblGrid>
      <w:tr w:rsidR="00AE083C" w:rsidRPr="004928F7" w:rsidTr="00E234D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083C" w:rsidRPr="004928F7" w:rsidRDefault="00AE083C" w:rsidP="00E234DF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outlineLvl w:val="0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</w:rPr>
              <w:br w:type="page"/>
            </w: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AE083C" w:rsidRPr="004928F7" w:rsidTr="00E234DF">
        <w:trPr>
          <w:jc w:val="center"/>
        </w:trPr>
        <w:tc>
          <w:tcPr>
            <w:tcW w:w="221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06" w:type="pct"/>
            <w:tcBorders>
              <w:left w:val="single" w:sz="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7" w:type="pct"/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39" w:type="pct"/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83" w:type="pct"/>
            <w:tcBorders>
              <w:right w:val="single" w:sz="1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AE083C" w:rsidRPr="004928F7" w:rsidTr="00E234DF">
        <w:trPr>
          <w:trHeight w:val="663"/>
          <w:jc w:val="center"/>
        </w:trPr>
        <w:tc>
          <w:tcPr>
            <w:tcW w:w="221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Cs w:val="24"/>
              </w:rPr>
              <w:t>選課作業</w:t>
            </w:r>
          </w:p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Cs w:val="24"/>
              </w:rPr>
              <w:t>C.加退選及補選作業</w:t>
            </w:r>
          </w:p>
        </w:tc>
        <w:tc>
          <w:tcPr>
            <w:tcW w:w="90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57" w:type="pct"/>
            <w:tcBorders>
              <w:bottom w:val="single" w:sz="1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28F7">
              <w:rPr>
                <w:rFonts w:ascii="標楷體" w:eastAsia="標楷體" w:hAnsi="標楷體" w:cs="Times New Roman" w:hint="eastAsia"/>
                <w:sz w:val="20"/>
                <w:szCs w:val="20"/>
              </w:rPr>
              <w:t>1110-004-3</w:t>
            </w:r>
          </w:p>
        </w:tc>
        <w:tc>
          <w:tcPr>
            <w:tcW w:w="639" w:type="pct"/>
            <w:tcBorders>
              <w:bottom w:val="single" w:sz="1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28F7">
              <w:rPr>
                <w:rFonts w:ascii="標楷體" w:eastAsia="標楷體" w:hAnsi="標楷體" w:cs="Times New Roman" w:hint="eastAsia"/>
                <w:sz w:val="20"/>
                <w:szCs w:val="20"/>
              </w:rPr>
              <w:t>08</w:t>
            </w:r>
            <w:r w:rsidRPr="004928F7">
              <w:rPr>
                <w:rFonts w:ascii="標楷體" w:eastAsia="標楷體" w:hAnsi="標楷體" w:cs="Times New Roman"/>
                <w:sz w:val="20"/>
                <w:szCs w:val="20"/>
              </w:rPr>
              <w:t>/</w:t>
            </w:r>
          </w:p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28F7">
              <w:rPr>
                <w:rFonts w:ascii="標楷體" w:eastAsia="標楷體" w:hAnsi="標楷體" w:cs="Times New Roman" w:hint="eastAsia"/>
                <w:sz w:val="20"/>
                <w:szCs w:val="20"/>
              </w:rPr>
              <w:t>111.01.12</w:t>
            </w:r>
          </w:p>
        </w:tc>
        <w:tc>
          <w:tcPr>
            <w:tcW w:w="58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AE083C" w:rsidRPr="004928F7" w:rsidRDefault="00AE083C" w:rsidP="00AE083C">
      <w:pPr>
        <w:jc w:val="right"/>
        <w:outlineLvl w:val="0"/>
        <w:rPr>
          <w:rFonts w:ascii="標楷體" w:eastAsia="標楷體" w:hAnsi="標楷體"/>
          <w:sz w:val="16"/>
          <w:szCs w:val="16"/>
          <w:u w:val="single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AE083C" w:rsidRPr="004928F7" w:rsidRDefault="00AE083C" w:rsidP="00AE083C">
      <w:pPr>
        <w:autoSpaceDE w:val="0"/>
        <w:autoSpaceDN w:val="0"/>
        <w:spacing w:before="100" w:beforeAutospacing="1"/>
        <w:jc w:val="both"/>
        <w:textAlignment w:val="baseline"/>
        <w:outlineLvl w:val="0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lastRenderedPageBreak/>
        <w:t>2.作業程序：</w:t>
      </w:r>
    </w:p>
    <w:p w:rsidR="00AE083C" w:rsidRPr="004928F7" w:rsidRDefault="00AE083C" w:rsidP="00AE083C">
      <w:pPr>
        <w:tabs>
          <w:tab w:val="left" w:pos="96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2.1.加退選前：</w:t>
      </w:r>
    </w:p>
    <w:p w:rsidR="00AE083C" w:rsidRPr="004928F7" w:rsidRDefault="00AE083C" w:rsidP="00AE083C">
      <w:pPr>
        <w:tabs>
          <w:tab w:val="left" w:pos="960"/>
        </w:tabs>
        <w:ind w:leftChars="300" w:left="1440" w:hangingChars="300" w:hanging="720"/>
        <w:jc w:val="both"/>
        <w:textAlignment w:val="baseline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2.1.1.教務處公告加退選時間及注意事項，並透過學系、訊息通知、網路社群等方式通知學生相關事宜。</w:t>
      </w:r>
    </w:p>
    <w:p w:rsidR="00AE083C" w:rsidRPr="004928F7" w:rsidRDefault="00AE083C" w:rsidP="00AE083C">
      <w:pPr>
        <w:tabs>
          <w:tab w:val="left" w:pos="960"/>
        </w:tabs>
        <w:ind w:leftChars="300" w:left="1440" w:hangingChars="300" w:hanging="720"/>
        <w:jc w:val="both"/>
        <w:textAlignment w:val="baseline"/>
        <w:outlineLvl w:val="0"/>
        <w:rPr>
          <w:rFonts w:ascii="標楷體" w:eastAsia="標楷體" w:hAnsi="標楷體" w:cs="Times New Roman"/>
          <w:bCs/>
          <w:szCs w:val="24"/>
        </w:rPr>
      </w:pPr>
      <w:r w:rsidRPr="004928F7">
        <w:rPr>
          <w:rFonts w:ascii="標楷體" w:eastAsia="標楷體" w:hAnsi="標楷體" w:cs="Times New Roman" w:hint="eastAsia"/>
          <w:bCs/>
          <w:szCs w:val="24"/>
        </w:rPr>
        <w:t>2.1.2.若教師未應聘，教學單位應填寫課程異動申請單送教務處，由教務處至系統變更授課教師。</w:t>
      </w:r>
    </w:p>
    <w:p w:rsidR="00AE083C" w:rsidRPr="004928F7" w:rsidRDefault="00AE083C" w:rsidP="00AE083C">
      <w:pPr>
        <w:tabs>
          <w:tab w:val="left" w:pos="96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 w:cs="Times New Roman"/>
          <w:bCs/>
          <w:szCs w:val="24"/>
        </w:rPr>
      </w:pPr>
      <w:r w:rsidRPr="004928F7">
        <w:rPr>
          <w:rFonts w:ascii="標楷體" w:eastAsia="標楷體" w:hAnsi="標楷體" w:cs="Times New Roman" w:hint="eastAsia"/>
          <w:bCs/>
          <w:szCs w:val="24"/>
        </w:rPr>
        <w:t>2.2.加退選作業：</w:t>
      </w:r>
    </w:p>
    <w:p w:rsidR="00AE083C" w:rsidRPr="004928F7" w:rsidRDefault="00AE083C" w:rsidP="00AE083C">
      <w:pPr>
        <w:tabs>
          <w:tab w:val="left" w:pos="960"/>
        </w:tabs>
        <w:ind w:leftChars="300" w:left="1440" w:hangingChars="300" w:hanging="720"/>
        <w:jc w:val="both"/>
        <w:textAlignment w:val="baseline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2.2.1.第一階段（5天）全校學生：</w:t>
      </w:r>
    </w:p>
    <w:p w:rsidR="00AE083C" w:rsidRPr="004928F7" w:rsidRDefault="00AE083C" w:rsidP="00AE083C">
      <w:pPr>
        <w:tabs>
          <w:tab w:val="left" w:pos="960"/>
        </w:tabs>
        <w:ind w:leftChars="600" w:left="2400" w:hangingChars="400" w:hanging="960"/>
        <w:jc w:val="both"/>
        <w:textAlignment w:val="baseline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2.2.1.1.上網登記選課，登記課程學分數上限為33學分，電腦亂數抽籤分發，每天登記、每天抽籤分發，計有5次。大陸交換生及研修生也可參與選課登記抽籤。</w:t>
      </w:r>
    </w:p>
    <w:p w:rsidR="00AE083C" w:rsidRPr="004928F7" w:rsidRDefault="00AE083C" w:rsidP="00AE083C">
      <w:pPr>
        <w:tabs>
          <w:tab w:val="left" w:pos="960"/>
        </w:tabs>
        <w:ind w:leftChars="600" w:left="2400" w:hangingChars="400" w:hanging="960"/>
        <w:jc w:val="both"/>
        <w:textAlignment w:val="baseline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2.2.1.2.選課人數已滿之課程仍須呈現。</w:t>
      </w:r>
    </w:p>
    <w:p w:rsidR="00AE083C" w:rsidRPr="004928F7" w:rsidRDefault="00AE083C" w:rsidP="00AE083C">
      <w:pPr>
        <w:tabs>
          <w:tab w:val="left" w:pos="960"/>
        </w:tabs>
        <w:ind w:leftChars="600" w:left="2400" w:hangingChars="400" w:hanging="960"/>
        <w:jc w:val="both"/>
        <w:textAlignment w:val="baseline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2.2.1.3.學生自行登入學生系統查詢確認選課結果及學分數</w:t>
      </w:r>
    </w:p>
    <w:p w:rsidR="00AE083C" w:rsidRPr="004928F7" w:rsidRDefault="00AE083C" w:rsidP="00AE083C">
      <w:pPr>
        <w:tabs>
          <w:tab w:val="left" w:pos="960"/>
        </w:tabs>
        <w:ind w:leftChars="300" w:left="1440" w:hangingChars="300" w:hanging="720"/>
        <w:jc w:val="both"/>
        <w:textAlignment w:val="baseline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2.2.2.第二階段（1天）限交換及研修生：</w:t>
      </w:r>
    </w:p>
    <w:p w:rsidR="00AE083C" w:rsidRPr="004928F7" w:rsidRDefault="00AE083C" w:rsidP="00AE083C">
      <w:pPr>
        <w:tabs>
          <w:tab w:val="left" w:pos="960"/>
        </w:tabs>
        <w:ind w:leftChars="600" w:left="2400" w:hangingChars="400" w:hanging="960"/>
        <w:jc w:val="both"/>
        <w:textAlignment w:val="baseline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2.2.2.1.自行上網選課，課程若為「設備限制教室」選課人數已額滿則不顯示課程，其餘課程選課名額外加。</w:t>
      </w:r>
    </w:p>
    <w:p w:rsidR="00AE083C" w:rsidRPr="004928F7" w:rsidRDefault="00AE083C" w:rsidP="00AE083C">
      <w:pPr>
        <w:tabs>
          <w:tab w:val="left" w:pos="960"/>
        </w:tabs>
        <w:ind w:leftChars="600" w:left="2400" w:hangingChars="400" w:hanging="960"/>
        <w:jc w:val="both"/>
        <w:textAlignment w:val="baseline"/>
        <w:outlineLvl w:val="0"/>
        <w:rPr>
          <w:rFonts w:ascii="標楷體" w:eastAsia="標楷體" w:hAnsi="標楷體" w:cs="Times New Roman"/>
          <w:b/>
          <w:strike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2.2.2.2.學生自行登入學生系統查詢選課結果及學分數。</w:t>
      </w:r>
    </w:p>
    <w:p w:rsidR="00AE083C" w:rsidRPr="004928F7" w:rsidRDefault="00AE083C" w:rsidP="00AE083C">
      <w:pPr>
        <w:tabs>
          <w:tab w:val="left" w:pos="96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2.3.加退選課截止後：</w:t>
      </w:r>
    </w:p>
    <w:p w:rsidR="00AE083C" w:rsidRPr="004928F7" w:rsidRDefault="00AE083C" w:rsidP="00AE083C">
      <w:pPr>
        <w:tabs>
          <w:tab w:val="left" w:pos="960"/>
        </w:tabs>
        <w:ind w:leftChars="300" w:left="1440" w:hangingChars="300" w:hanging="720"/>
        <w:jc w:val="both"/>
        <w:textAlignment w:val="baseline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2.3.1.依開課暨排課辦法規定及程序公告停開課程。</w:t>
      </w:r>
    </w:p>
    <w:p w:rsidR="00AE083C" w:rsidRPr="004928F7" w:rsidRDefault="00AE083C" w:rsidP="00AE083C">
      <w:pPr>
        <w:tabs>
          <w:tab w:val="left" w:pos="960"/>
        </w:tabs>
        <w:ind w:leftChars="300" w:left="1440" w:hangingChars="300" w:hanging="720"/>
        <w:jc w:val="both"/>
        <w:textAlignment w:val="baseline"/>
        <w:outlineLvl w:val="0"/>
        <w:rPr>
          <w:rFonts w:ascii="標楷體" w:eastAsia="標楷體" w:hAnsi="標楷體" w:cs="Times New Roman"/>
          <w:b/>
          <w:strike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2.3.2.通知圖書暨資訊處轉入學生資料。</w:t>
      </w:r>
      <w:r w:rsidRPr="004928F7">
        <w:rPr>
          <w:rFonts w:ascii="標楷體" w:eastAsia="標楷體" w:hAnsi="標楷體" w:cs="Times New Roman"/>
          <w:b/>
          <w:strike/>
          <w:szCs w:val="24"/>
        </w:rPr>
        <w:t xml:space="preserve"> </w:t>
      </w:r>
    </w:p>
    <w:p w:rsidR="00AE083C" w:rsidRPr="004928F7" w:rsidRDefault="00AE083C" w:rsidP="00AE083C">
      <w:pPr>
        <w:tabs>
          <w:tab w:val="left" w:pos="96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2.4.補選：</w:t>
      </w:r>
    </w:p>
    <w:p w:rsidR="00AE083C" w:rsidRPr="004928F7" w:rsidRDefault="00AE083C" w:rsidP="00AE083C">
      <w:pPr>
        <w:tabs>
          <w:tab w:val="left" w:pos="960"/>
        </w:tabs>
        <w:ind w:leftChars="300" w:left="1440" w:hangingChars="300" w:hanging="720"/>
        <w:jc w:val="both"/>
        <w:textAlignment w:val="baseline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2.4.1.因課程停開致修課學分數減少及特殊身分學生辦理補選申請。</w:t>
      </w:r>
    </w:p>
    <w:p w:rsidR="00AE083C" w:rsidRPr="004928F7" w:rsidRDefault="00AE083C" w:rsidP="00AE083C">
      <w:pPr>
        <w:tabs>
          <w:tab w:val="left" w:pos="960"/>
        </w:tabs>
        <w:ind w:leftChars="300" w:left="1440" w:hangingChars="300" w:hanging="720"/>
        <w:jc w:val="both"/>
        <w:textAlignment w:val="baseline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2.4.2.通知系所轉知學生到教務處辦理人工補選，由註課組登錄補選課程資料。</w:t>
      </w:r>
    </w:p>
    <w:p w:rsidR="00AE083C" w:rsidRPr="004928F7" w:rsidRDefault="00AE083C" w:rsidP="00AE083C">
      <w:pPr>
        <w:autoSpaceDE w:val="0"/>
        <w:autoSpaceDN w:val="0"/>
        <w:spacing w:before="100" w:beforeAutospacing="1"/>
        <w:jc w:val="both"/>
        <w:textAlignment w:val="baseline"/>
        <w:outlineLvl w:val="0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AE083C" w:rsidRPr="004928F7" w:rsidRDefault="00AE083C" w:rsidP="00AE083C">
      <w:pPr>
        <w:tabs>
          <w:tab w:val="left" w:pos="96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3.1.選課異常學生之處理。</w:t>
      </w:r>
    </w:p>
    <w:p w:rsidR="00AE083C" w:rsidRPr="004928F7" w:rsidRDefault="00AE083C" w:rsidP="00AE083C">
      <w:pPr>
        <w:tabs>
          <w:tab w:val="left" w:pos="96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3.2.學生應於每天登記選課、抽籤分發後至學生系統做選課結果及選課學分數確認，未做確認動作，視同同意教務資訊系統所留存之選課記錄。</w:t>
      </w:r>
    </w:p>
    <w:p w:rsidR="00AE083C" w:rsidRPr="004928F7" w:rsidRDefault="00AE083C" w:rsidP="00AE083C">
      <w:pPr>
        <w:tabs>
          <w:tab w:val="left" w:pos="96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3.3.依教學單位填寫之課程異動申請單至系統變更授課教師。</w:t>
      </w:r>
    </w:p>
    <w:p w:rsidR="00AE083C" w:rsidRPr="004928F7" w:rsidRDefault="00AE083C" w:rsidP="00AE083C">
      <w:pPr>
        <w:tabs>
          <w:tab w:val="left" w:pos="960"/>
        </w:tabs>
        <w:ind w:leftChars="300" w:left="1440" w:hangingChars="300" w:hanging="720"/>
        <w:jc w:val="both"/>
        <w:textAlignment w:val="baseline"/>
        <w:outlineLvl w:val="0"/>
        <w:rPr>
          <w:rFonts w:ascii="標楷體" w:eastAsia="標楷體" w:hAnsi="標楷體" w:cs="Times New Roman"/>
          <w:szCs w:val="24"/>
        </w:rPr>
      </w:pPr>
    </w:p>
    <w:p w:rsidR="00AE083C" w:rsidRPr="004928F7" w:rsidRDefault="00AE083C" w:rsidP="00AE083C">
      <w:pPr>
        <w:tabs>
          <w:tab w:val="left" w:pos="96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/>
          <w:szCs w:val="24"/>
        </w:rPr>
        <w:br w:type="page"/>
      </w:r>
    </w:p>
    <w:tbl>
      <w:tblPr>
        <w:tblStyle w:val="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39"/>
        <w:gridCol w:w="1516"/>
        <w:gridCol w:w="1095"/>
        <w:gridCol w:w="1116"/>
        <w:gridCol w:w="846"/>
      </w:tblGrid>
      <w:tr w:rsidR="00AE083C" w:rsidRPr="004928F7" w:rsidTr="00E234D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083C" w:rsidRPr="004928F7" w:rsidRDefault="00AE083C" w:rsidP="00E234DF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outlineLvl w:val="0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E083C" w:rsidRPr="004928F7" w:rsidTr="00E234DF">
        <w:trPr>
          <w:jc w:val="center"/>
        </w:trPr>
        <w:tc>
          <w:tcPr>
            <w:tcW w:w="228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07" w:type="pct"/>
            <w:tcBorders>
              <w:left w:val="single" w:sz="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7" w:type="pct"/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40" w:type="pct"/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08" w:type="pct"/>
            <w:tcBorders>
              <w:right w:val="single" w:sz="1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AE083C" w:rsidRPr="004928F7" w:rsidTr="00E234DF">
        <w:trPr>
          <w:trHeight w:val="663"/>
          <w:jc w:val="center"/>
        </w:trPr>
        <w:tc>
          <w:tcPr>
            <w:tcW w:w="228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Cs w:val="24"/>
              </w:rPr>
              <w:t>選課作業</w:t>
            </w:r>
          </w:p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Cs w:val="24"/>
              </w:rPr>
              <w:t>C.加退選及補選作業</w:t>
            </w:r>
          </w:p>
        </w:tc>
        <w:tc>
          <w:tcPr>
            <w:tcW w:w="90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57" w:type="pct"/>
            <w:tcBorders>
              <w:bottom w:val="single" w:sz="1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28F7">
              <w:rPr>
                <w:rFonts w:ascii="標楷體" w:eastAsia="標楷體" w:hAnsi="標楷體" w:cs="Times New Roman" w:hint="eastAsia"/>
                <w:sz w:val="20"/>
                <w:szCs w:val="20"/>
              </w:rPr>
              <w:t>1110-004-3</w:t>
            </w:r>
          </w:p>
        </w:tc>
        <w:tc>
          <w:tcPr>
            <w:tcW w:w="640" w:type="pct"/>
            <w:tcBorders>
              <w:bottom w:val="single" w:sz="1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28F7">
              <w:rPr>
                <w:rFonts w:ascii="標楷體" w:eastAsia="標楷體" w:hAnsi="標楷體" w:cs="Times New Roman" w:hint="eastAsia"/>
                <w:sz w:val="20"/>
                <w:szCs w:val="20"/>
              </w:rPr>
              <w:t>08</w:t>
            </w:r>
            <w:r w:rsidRPr="004928F7">
              <w:rPr>
                <w:rFonts w:ascii="標楷體" w:eastAsia="標楷體" w:hAnsi="標楷體" w:cs="Times New Roman"/>
                <w:sz w:val="20"/>
                <w:szCs w:val="20"/>
              </w:rPr>
              <w:t>/</w:t>
            </w:r>
          </w:p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28F7">
              <w:rPr>
                <w:rFonts w:ascii="標楷體" w:eastAsia="標楷體" w:hAnsi="標楷體" w:cs="Times New Roman" w:hint="eastAsia"/>
                <w:sz w:val="20"/>
                <w:szCs w:val="20"/>
              </w:rPr>
              <w:t>111.01.12</w:t>
            </w:r>
          </w:p>
        </w:tc>
        <w:tc>
          <w:tcPr>
            <w:tcW w:w="50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AE083C" w:rsidRPr="004928F7" w:rsidRDefault="00AE083C" w:rsidP="00E234DF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AE083C" w:rsidRPr="004928F7" w:rsidRDefault="00AE083C" w:rsidP="00AE083C">
      <w:pPr>
        <w:jc w:val="right"/>
        <w:outlineLvl w:val="0"/>
        <w:rPr>
          <w:rFonts w:ascii="標楷體" w:eastAsia="標楷體" w:hAnsi="標楷體"/>
          <w:sz w:val="16"/>
          <w:szCs w:val="16"/>
          <w:u w:val="single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AE083C" w:rsidRPr="004928F7" w:rsidRDefault="00AE083C" w:rsidP="00AE083C">
      <w:pPr>
        <w:autoSpaceDE w:val="0"/>
        <w:autoSpaceDN w:val="0"/>
        <w:spacing w:before="100" w:beforeAutospacing="1"/>
        <w:jc w:val="both"/>
        <w:textAlignment w:val="baseline"/>
        <w:outlineLvl w:val="0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AE083C" w:rsidRPr="004928F7" w:rsidRDefault="00AE083C" w:rsidP="00AE083C">
      <w:pPr>
        <w:tabs>
          <w:tab w:val="left" w:pos="96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4.1.補選申請表。</w:t>
      </w:r>
    </w:p>
    <w:p w:rsidR="00AE083C" w:rsidRPr="004928F7" w:rsidRDefault="00AE083C" w:rsidP="00AE083C">
      <w:pPr>
        <w:tabs>
          <w:tab w:val="left" w:pos="96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4.2.課程異動申請單。</w:t>
      </w:r>
    </w:p>
    <w:p w:rsidR="00AE083C" w:rsidRPr="004928F7" w:rsidRDefault="00AE083C" w:rsidP="00AE083C">
      <w:pPr>
        <w:tabs>
          <w:tab w:val="left" w:pos="96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 w:cs="Times New Roman"/>
          <w:bCs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4.3.</w:t>
      </w:r>
      <w:r w:rsidRPr="004928F7">
        <w:rPr>
          <w:rFonts w:ascii="標楷體" w:eastAsia="標楷體" w:hAnsi="標楷體" w:cs="Times New Roman" w:hint="eastAsia"/>
          <w:bCs/>
          <w:szCs w:val="24"/>
        </w:rPr>
        <w:t>課程補選申請單。</w:t>
      </w:r>
    </w:p>
    <w:p w:rsidR="00AE083C" w:rsidRPr="004928F7" w:rsidRDefault="00AE083C" w:rsidP="00AE083C">
      <w:pPr>
        <w:autoSpaceDE w:val="0"/>
        <w:autoSpaceDN w:val="0"/>
        <w:spacing w:before="100" w:beforeAutospacing="1"/>
        <w:jc w:val="both"/>
        <w:textAlignment w:val="baseline"/>
        <w:outlineLvl w:val="0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AE083C" w:rsidRPr="004928F7" w:rsidRDefault="00AE083C" w:rsidP="00AE083C">
      <w:pPr>
        <w:tabs>
          <w:tab w:val="left" w:pos="96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5.1.佛光大學學則。</w:t>
      </w:r>
    </w:p>
    <w:p w:rsidR="00AE083C" w:rsidRPr="004928F7" w:rsidRDefault="00AE083C" w:rsidP="00AE083C">
      <w:pPr>
        <w:tabs>
          <w:tab w:val="left" w:pos="96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5.2.佛光大學學生選課辦法。</w:t>
      </w:r>
    </w:p>
    <w:p w:rsidR="00AE083C" w:rsidRPr="004928F7" w:rsidRDefault="00AE083C" w:rsidP="00AE083C">
      <w:pPr>
        <w:tabs>
          <w:tab w:val="left" w:pos="960"/>
        </w:tabs>
        <w:ind w:leftChars="100" w:left="720" w:hangingChars="200" w:hanging="480"/>
        <w:jc w:val="both"/>
        <w:textAlignment w:val="baseline"/>
        <w:outlineLvl w:val="0"/>
        <w:rPr>
          <w:rFonts w:ascii="標楷體" w:eastAsia="標楷體" w:hAnsi="標楷體"/>
          <w:b/>
          <w:sz w:val="16"/>
          <w:szCs w:val="16"/>
        </w:rPr>
      </w:pPr>
      <w:r w:rsidRPr="004928F7">
        <w:rPr>
          <w:rFonts w:ascii="標楷體" w:eastAsia="標楷體" w:hAnsi="標楷體" w:cs="Times New Roman" w:hint="eastAsia"/>
          <w:szCs w:val="24"/>
        </w:rPr>
        <w:t>5.3.佛光大學開課暨排課辦法</w:t>
      </w:r>
      <w:r w:rsidRPr="004928F7">
        <w:rPr>
          <w:rFonts w:ascii="標楷體" w:eastAsia="標楷體" w:hAnsi="標楷體" w:cs="Times New Roman"/>
          <w:szCs w:val="24"/>
        </w:rPr>
        <w:t>。</w:t>
      </w:r>
    </w:p>
    <w:p w:rsidR="00AE083C" w:rsidRPr="004928F7" w:rsidRDefault="00AE083C" w:rsidP="00AE083C">
      <w:pPr>
        <w:tabs>
          <w:tab w:val="left" w:pos="960"/>
        </w:tabs>
        <w:ind w:leftChars="300" w:left="1440" w:hangingChars="300" w:hanging="720"/>
        <w:jc w:val="both"/>
        <w:textAlignment w:val="baseline"/>
        <w:outlineLvl w:val="0"/>
        <w:rPr>
          <w:rFonts w:ascii="標楷體" w:eastAsia="標楷體" w:hAnsi="標楷體"/>
        </w:rPr>
      </w:pPr>
    </w:p>
    <w:p w:rsidR="005B1C84" w:rsidRDefault="005B1C84"/>
    <w:sectPr w:rsidR="005B1C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94"/>
    <w:rsid w:val="003A66F7"/>
    <w:rsid w:val="005B1C84"/>
    <w:rsid w:val="00602494"/>
    <w:rsid w:val="00997834"/>
    <w:rsid w:val="00AE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ED155-44F0-45F8-91B2-70251A2F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83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83C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AE083C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AE083C"/>
    <w:rPr>
      <w:rFonts w:ascii="標楷體" w:eastAsia="標楷體" w:hAnsi="標楷體" w:cstheme="majorBidi"/>
      <w:b/>
      <w:bCs/>
      <w:sz w:val="28"/>
      <w:szCs w:val="28"/>
    </w:rPr>
  </w:style>
  <w:style w:type="paragraph" w:styleId="a4">
    <w:name w:val="List Paragraph"/>
    <w:aliases w:val="標1,卑南壹,1.1.1.1清單段落,標題 (4),(二),列點,1.1,參考文獻,標11,標12,lp1,FooterText,numbered,Paragraphe de liste1"/>
    <w:basedOn w:val="a"/>
    <w:link w:val="a5"/>
    <w:uiPriority w:val="34"/>
    <w:qFormat/>
    <w:rsid w:val="00AE083C"/>
    <w:pPr>
      <w:ind w:leftChars="200" w:left="480"/>
    </w:pPr>
  </w:style>
  <w:style w:type="table" w:customStyle="1" w:styleId="1">
    <w:name w:val="表格格線1"/>
    <w:basedOn w:val="a1"/>
    <w:next w:val="a6"/>
    <w:uiPriority w:val="59"/>
    <w:rsid w:val="00AE0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清單段落 字元"/>
    <w:aliases w:val="標1 字元,卑南壹 字元,1.1.1.1清單段落 字元,標題 (4) 字元,(二) 字元,列點 字元,1.1 字元,參考文獻 字元,標11 字元,標12 字元,lp1 字元,FooterText 字元,numbered 字元,Paragraphe de liste1 字元"/>
    <w:basedOn w:val="a0"/>
    <w:link w:val="a4"/>
    <w:uiPriority w:val="34"/>
    <w:locked/>
    <w:rsid w:val="00AE083C"/>
  </w:style>
  <w:style w:type="character" w:customStyle="1" w:styleId="30">
    <w:name w:val="標題 3 字元"/>
    <w:basedOn w:val="a0"/>
    <w:link w:val="3"/>
    <w:uiPriority w:val="9"/>
    <w:semiHidden/>
    <w:rsid w:val="00AE083C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6">
    <w:name w:val="Table Grid"/>
    <w:basedOn w:val="a1"/>
    <w:uiPriority w:val="39"/>
    <w:rsid w:val="00AE0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Drawing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2024-03-28T07:53:00Z</dcterms:created>
  <dcterms:modified xsi:type="dcterms:W3CDTF">2024-03-28T07:53:00Z</dcterms:modified>
</cp:coreProperties>
</file>