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14" w:rsidRPr="00141314" w:rsidRDefault="00141314" w:rsidP="00141314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141314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141314">
        <w:rPr>
          <w:rFonts w:ascii="標楷體" w:eastAsia="標楷體" w:hAnsi="標楷體" w:cs="Times New Roman"/>
          <w:sz w:val="36"/>
          <w:szCs w:val="36"/>
        </w:rPr>
        <w:t>/</w:t>
      </w:r>
      <w:r w:rsidRPr="00141314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93"/>
        <w:gridCol w:w="4783"/>
        <w:gridCol w:w="1187"/>
        <w:gridCol w:w="1049"/>
        <w:gridCol w:w="1296"/>
      </w:tblGrid>
      <w:tr w:rsidR="00141314" w:rsidRPr="00141314" w:rsidTr="0068259F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7344DF" w:rsidP="00141314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hyperlink w:anchor="總務處" w:history="1">
              <w:bookmarkStart w:id="0" w:name="_Toc127542029"/>
              <w:bookmarkStart w:id="1" w:name="_Toc99130151"/>
              <w:bookmarkStart w:id="2" w:name="_Toc92798141"/>
              <w:r w:rsidR="00141314" w:rsidRPr="00141314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1130-012</w:t>
              </w:r>
              <w:bookmarkStart w:id="3" w:name="付款作業"/>
              <w:r w:rsidR="00141314" w:rsidRPr="00141314">
                <w:rPr>
                  <w:rFonts w:ascii="標楷體" w:eastAsia="標楷體" w:hAnsi="標楷體" w:cs="Times New Roman" w:hint="eastAsia"/>
                  <w:b/>
                  <w:bCs/>
                  <w:color w:val="0563C1"/>
                  <w:sz w:val="28"/>
                  <w:szCs w:val="28"/>
                  <w:u w:val="single"/>
                </w:rPr>
                <w:t>付款作業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總務處</w:t>
            </w:r>
          </w:p>
        </w:tc>
      </w:tr>
      <w:tr w:rsidR="00141314" w:rsidRPr="00141314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141314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141314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4131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41314" w:rsidRPr="00141314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新訂</w:t>
            </w:r>
          </w:p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/>
              </w:rPr>
              <w:t>100.3</w:t>
            </w:r>
            <w:r w:rsidRPr="00141314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戴筱芳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314" w:rsidRPr="00141314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/>
              </w:rPr>
              <w:t>1.</w:t>
            </w:r>
            <w:r w:rsidRPr="00141314">
              <w:rPr>
                <w:rFonts w:ascii="標楷體" w:eastAsia="標楷體" w:hAnsi="標楷體" w:cs="Times New Roman" w:hint="eastAsia"/>
              </w:rPr>
              <w:t>修訂原因：配合組織調整更名。</w:t>
            </w:r>
          </w:p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/>
              </w:rPr>
              <w:t>2.</w:t>
            </w:r>
            <w:r w:rsidRPr="00141314">
              <w:rPr>
                <w:rFonts w:ascii="標楷體" w:eastAsia="標楷體" w:hAnsi="標楷體" w:cs="Times New Roman" w:hint="eastAsia"/>
              </w:rPr>
              <w:t>修正處：付款作業流程圖單位名稱變更。</w:t>
            </w:r>
          </w:p>
          <w:p w:rsidR="00141314" w:rsidRPr="00141314" w:rsidRDefault="00141314" w:rsidP="00141314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103.4月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黃惠姿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314" w:rsidRPr="00141314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4" w:rsidRPr="00141314" w:rsidRDefault="00141314" w:rsidP="0014131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1.修訂原因：配合新版內控格式修正流程圖</w:t>
            </w:r>
            <w:r w:rsidRPr="00141314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41314" w:rsidRPr="00141314" w:rsidRDefault="00141314" w:rsidP="00141314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141314" w:rsidRPr="00141314" w:rsidRDefault="00141314" w:rsidP="00141314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（1）</w:t>
            </w:r>
            <w:r w:rsidRPr="00141314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141314" w:rsidRPr="00141314" w:rsidRDefault="00141314" w:rsidP="00141314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（2）作業程序修改2.4.。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105.10月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黃惠姿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141314" w:rsidRPr="00141314" w:rsidTr="0068259F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314" w:rsidRPr="00141314" w:rsidRDefault="00141314" w:rsidP="00141314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修訂原因：新增控制重點及修正表單名稱。</w:t>
            </w:r>
          </w:p>
          <w:p w:rsidR="00141314" w:rsidRPr="00141314" w:rsidRDefault="00141314" w:rsidP="00141314">
            <w:pPr>
              <w:numPr>
                <w:ilvl w:val="0"/>
                <w:numId w:val="4"/>
              </w:numPr>
              <w:spacing w:line="0" w:lineRule="atLeast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修正處：</w:t>
            </w:r>
          </w:p>
          <w:p w:rsidR="00141314" w:rsidRPr="00141314" w:rsidRDefault="00141314" w:rsidP="00141314">
            <w:pPr>
              <w:spacing w:line="0" w:lineRule="atLeast"/>
              <w:ind w:left="360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(1)控制重點新增3.3.及3.4.。(2)表單修正為現行使用表單名稱。</w:t>
            </w:r>
          </w:p>
          <w:p w:rsidR="00141314" w:rsidRPr="00141314" w:rsidRDefault="00141314" w:rsidP="00141314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111.9月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劉叔欣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111.12.28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111-3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141314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141314" w:rsidRPr="00141314" w:rsidRDefault="00141314" w:rsidP="00141314">
      <w:pPr>
        <w:jc w:val="right"/>
        <w:rPr>
          <w:rFonts w:ascii="標楷體" w:eastAsia="標楷體" w:hAnsi="標楷體" w:cs="Times New Roman"/>
        </w:rPr>
      </w:pPr>
    </w:p>
    <w:p w:rsidR="00141314" w:rsidRPr="00141314" w:rsidRDefault="00141314" w:rsidP="00141314">
      <w:pPr>
        <w:widowControl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54404" wp14:editId="155F2F3D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1314" w:rsidRPr="0088025A" w:rsidRDefault="00141314" w:rsidP="0014131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02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88025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1</w:t>
                            </w:r>
                            <w:r w:rsidRPr="0088025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11</w:t>
                            </w:r>
                            <w:r w:rsidRPr="0088025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.0</w:t>
                            </w:r>
                            <w:r w:rsidRPr="0088025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9</w:t>
                            </w:r>
                            <w:r w:rsidRPr="0088025A">
                              <w:rPr>
                                <w:rFonts w:ascii="標楷體" w:eastAsia="標楷體" w:hAnsi="標楷體" w:hint="eastAsia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  <w:r w:rsidRPr="0088025A"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  <w:t>13</w:t>
                            </w:r>
                          </w:p>
                          <w:p w:rsidR="00141314" w:rsidRPr="0088025A" w:rsidRDefault="00141314" w:rsidP="0014131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8025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141314" w:rsidRPr="0088025A" w:rsidRDefault="00141314" w:rsidP="00141314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54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" fillcolor="window" stroked="f" strokeweight="1pt">
                <v:textbox>
                  <w:txbxContent>
                    <w:p w:rsidR="00141314" w:rsidRPr="0088025A" w:rsidRDefault="00141314" w:rsidP="0014131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02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88025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1</w:t>
                      </w:r>
                      <w:r w:rsidRPr="0088025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11</w:t>
                      </w:r>
                      <w:r w:rsidRPr="0088025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.0</w:t>
                      </w:r>
                      <w:r w:rsidRPr="0088025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9</w:t>
                      </w:r>
                      <w:r w:rsidRPr="0088025A">
                        <w:rPr>
                          <w:rFonts w:ascii="標楷體" w:eastAsia="標楷體" w:hAnsi="標楷體" w:hint="eastAsia"/>
                          <w:b/>
                          <w:sz w:val="16"/>
                          <w:szCs w:val="16"/>
                        </w:rPr>
                        <w:t>.</w:t>
                      </w:r>
                      <w:r w:rsidRPr="0088025A">
                        <w:rPr>
                          <w:rFonts w:ascii="標楷體" w:eastAsia="標楷體" w:hAnsi="標楷體"/>
                          <w:b/>
                          <w:sz w:val="16"/>
                          <w:szCs w:val="16"/>
                        </w:rPr>
                        <w:t>13</w:t>
                      </w:r>
                    </w:p>
                    <w:p w:rsidR="00141314" w:rsidRPr="0088025A" w:rsidRDefault="00141314" w:rsidP="0014131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8025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141314" w:rsidRPr="0088025A" w:rsidRDefault="00141314" w:rsidP="00141314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41314">
        <w:rPr>
          <w:rFonts w:ascii="標楷體" w:eastAsia="標楷體" w:hAnsi="標楷體" w:cs="Times New Roman"/>
        </w:rPr>
        <w:br w:type="page"/>
      </w:r>
    </w:p>
    <w:tbl>
      <w:tblPr>
        <w:tblW w:w="5111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1844"/>
        <w:gridCol w:w="1216"/>
        <w:gridCol w:w="1294"/>
        <w:gridCol w:w="1770"/>
      </w:tblGrid>
      <w:tr w:rsidR="00141314" w:rsidRPr="00141314" w:rsidTr="005D7FA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4131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41314" w:rsidRPr="00141314" w:rsidTr="005D7FAF">
        <w:trPr>
          <w:jc w:val="center"/>
        </w:trPr>
        <w:tc>
          <w:tcPr>
            <w:tcW w:w="18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39" w:type="pct"/>
            <w:tcBorders>
              <w:left w:val="single" w:sz="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19" w:type="pct"/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901" w:type="pct"/>
            <w:tcBorders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141314" w:rsidRPr="00141314" w:rsidTr="005D7FAF">
        <w:trPr>
          <w:trHeight w:val="663"/>
          <w:jc w:val="center"/>
        </w:trPr>
        <w:tc>
          <w:tcPr>
            <w:tcW w:w="18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141314">
              <w:rPr>
                <w:rFonts w:ascii="標楷體" w:eastAsia="標楷體" w:hAnsi="標楷體" w:cs="Times New Roman" w:hint="eastAsia"/>
                <w:b/>
              </w:rPr>
              <w:t>付款作業</w:t>
            </w:r>
          </w:p>
        </w:tc>
        <w:tc>
          <w:tcPr>
            <w:tcW w:w="93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19" w:type="pct"/>
            <w:tcBorders>
              <w:bottom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</w:rPr>
              <w:t>1130-012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  <w:szCs w:val="20"/>
              </w:rPr>
              <w:t>04</w:t>
            </w:r>
            <w:r w:rsidRPr="00141314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90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第1頁/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共</w:t>
            </w:r>
            <w:r w:rsidRPr="00141314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141314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141314" w:rsidRPr="00141314" w:rsidRDefault="00141314" w:rsidP="00141314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</w:p>
    <w:p w:rsidR="00141314" w:rsidRPr="00141314" w:rsidRDefault="00141314" w:rsidP="0014131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41314">
        <w:rPr>
          <w:rFonts w:ascii="標楷體" w:eastAsia="標楷體" w:hAnsi="標楷體" w:cs="Times New Roman" w:hint="eastAsia"/>
          <w:b/>
          <w:bCs/>
        </w:rPr>
        <w:t>1.流程圖：</w:t>
      </w:r>
    </w:p>
    <w:p w:rsidR="00141314" w:rsidRPr="00141314" w:rsidRDefault="00141314" w:rsidP="00141314">
      <w:pPr>
        <w:tabs>
          <w:tab w:val="left" w:pos="360"/>
        </w:tabs>
        <w:autoSpaceDE w:val="0"/>
        <w:autoSpaceDN w:val="0"/>
        <w:adjustRightInd w:val="0"/>
        <w:ind w:leftChars="-59" w:left="356" w:right="28" w:hangingChars="178" w:hanging="498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0"/>
        </w:rPr>
      </w:pPr>
      <w:r w:rsidRPr="00141314">
        <w:rPr>
          <w:rFonts w:ascii="標楷體" w:eastAsia="標楷體" w:hAnsi="標楷體" w:cs="Times New Roman"/>
          <w:kern w:val="0"/>
          <w:sz w:val="28"/>
          <w:szCs w:val="20"/>
        </w:rPr>
        <w:object w:dxaOrig="7737" w:dyaOrig="12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5pt;height:521.8pt" o:ole="">
            <v:imagedata r:id="rId7" o:title=""/>
          </v:shape>
          <o:OLEObject Type="Embed" ProgID="Visio.Drawing.11" ShapeID="_x0000_i1025" DrawAspect="Content" ObjectID="_1741001907" r:id="rId8"/>
        </w:object>
      </w:r>
    </w:p>
    <w:p w:rsidR="00141314" w:rsidRPr="00141314" w:rsidRDefault="00141314" w:rsidP="00141314">
      <w:pPr>
        <w:tabs>
          <w:tab w:val="left" w:pos="360"/>
        </w:tabs>
        <w:autoSpaceDE w:val="0"/>
        <w:autoSpaceDN w:val="0"/>
        <w:adjustRightInd w:val="0"/>
        <w:ind w:leftChars="-59" w:left="285" w:right="28" w:hangingChars="178" w:hanging="427"/>
        <w:jc w:val="both"/>
        <w:textAlignment w:val="baseline"/>
        <w:rPr>
          <w:rFonts w:ascii="標楷體" w:eastAsia="標楷體" w:hAnsi="標楷體" w:cs="Times New Roman"/>
          <w:kern w:val="0"/>
          <w:szCs w:val="24"/>
        </w:rPr>
      </w:pPr>
      <w:r w:rsidRPr="00141314">
        <w:rPr>
          <w:rFonts w:ascii="標楷體" w:eastAsia="標楷體" w:hAnsi="標楷體" w:cs="Times New Roman"/>
          <w:kern w:val="0"/>
          <w:szCs w:val="24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141314" w:rsidRPr="00141314" w:rsidTr="0068259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41314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141314" w:rsidRPr="00141314" w:rsidTr="0068259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141314" w:rsidRPr="00141314" w:rsidTr="0068259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141314">
              <w:rPr>
                <w:rFonts w:ascii="標楷體" w:eastAsia="標楷體" w:hAnsi="標楷體" w:cs="Times New Roman" w:hint="eastAsia"/>
                <w:b/>
              </w:rPr>
              <w:t>付款作業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</w:rPr>
              <w:t>1130-012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  <w:szCs w:val="20"/>
              </w:rPr>
              <w:t>04</w:t>
            </w:r>
            <w:r w:rsidRPr="00141314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 w:hint="eastAsia"/>
                <w:sz w:val="20"/>
                <w:szCs w:val="20"/>
              </w:rPr>
              <w:t>111.12.28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第</w:t>
            </w:r>
            <w:r w:rsidRPr="00141314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141314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141314" w:rsidRPr="00141314" w:rsidRDefault="00141314" w:rsidP="00141314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141314">
              <w:rPr>
                <w:rFonts w:ascii="標楷體" w:eastAsia="標楷體" w:hAnsi="標楷體" w:cs="Times New Roman"/>
                <w:sz w:val="20"/>
              </w:rPr>
              <w:t>共</w:t>
            </w:r>
            <w:r w:rsidRPr="00141314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141314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141314" w:rsidRPr="00141314" w:rsidRDefault="00141314" w:rsidP="0014131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bookmarkStart w:id="4" w:name="_GoBack"/>
      <w:bookmarkEnd w:id="4"/>
      <w:r w:rsidRPr="00141314">
        <w:rPr>
          <w:rFonts w:ascii="標楷體" w:eastAsia="標楷體" w:hAnsi="標楷體" w:cs="Times New Roman" w:hint="eastAsia"/>
          <w:b/>
          <w:bCs/>
        </w:rPr>
        <w:t>2.作業程序：</w:t>
      </w:r>
    </w:p>
    <w:p w:rsidR="00141314" w:rsidRPr="00141314" w:rsidRDefault="00141314" w:rsidP="0014131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出納人員根據會計傳票，於指定付款日及付款方式開立支票、EDI匯款、銀行轉帳或現金支付，經逐級核章後登入「支票領取備查簿、</w:t>
      </w:r>
      <w:r w:rsidRPr="00141314">
        <w:rPr>
          <w:rFonts w:ascii="標楷體" w:eastAsia="標楷體" w:hAnsi="標楷體" w:cs="Times New Roman" w:hint="eastAsia"/>
          <w:color w:val="000000"/>
        </w:rPr>
        <w:t>現金</w:t>
      </w:r>
      <w:r w:rsidRPr="00141314">
        <w:rPr>
          <w:rFonts w:ascii="標楷體" w:eastAsia="標楷體" w:hAnsi="標楷體" w:cs="Times New Roman" w:hint="eastAsia"/>
        </w:rPr>
        <w:t>收支結餘及開立收據明細表」辦理票據支付或撥付手續。</w:t>
      </w:r>
    </w:p>
    <w:p w:rsidR="00141314" w:rsidRPr="00141314" w:rsidRDefault="00141314" w:rsidP="0014131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以支票撥付廠商時，其開立之票據一律劃線，並禁止背書轉讓。</w:t>
      </w:r>
    </w:p>
    <w:p w:rsidR="00141314" w:rsidRPr="00141314" w:rsidRDefault="00141314" w:rsidP="0014131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匯款方式支付貸款，應匯入以交易廠商名義開立之銀行帳戶。</w:t>
      </w:r>
    </w:p>
    <w:p w:rsidR="00141314" w:rsidRPr="00141314" w:rsidRDefault="00141314" w:rsidP="0014131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出納人員接到「付款傳票」後，除緊急付款事項，應每星期四彙整辦理支付，不得積延。</w:t>
      </w:r>
    </w:p>
    <w:p w:rsidR="00141314" w:rsidRPr="00141314" w:rsidRDefault="00141314" w:rsidP="00141314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員工薪資及各項應扣繳之稅款，須依據會計憑證經核准程序通知，始得辦理銀行轉帳。</w:t>
      </w:r>
    </w:p>
    <w:p w:rsidR="00141314" w:rsidRPr="00141314" w:rsidRDefault="00141314" w:rsidP="0014131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41314">
        <w:rPr>
          <w:rFonts w:ascii="標楷體" w:eastAsia="標楷體" w:hAnsi="標楷體" w:cs="Times New Roman" w:hint="eastAsia"/>
          <w:b/>
          <w:bCs/>
        </w:rPr>
        <w:t>3.控制重點：</w:t>
      </w:r>
    </w:p>
    <w:p w:rsidR="00141314" w:rsidRPr="00141314" w:rsidRDefault="00141314" w:rsidP="0014131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出納人員是否根據會計傳票，按本校付款作業於指定付款日及付款方式開立支票、EDI匯款、銀行轉帳或現金支付，經逐級核章後登入「支票領取備查簿、現金收支結餘及開立收據明細表」。</w:t>
      </w:r>
    </w:p>
    <w:p w:rsidR="00141314" w:rsidRPr="00141314" w:rsidRDefault="00141314" w:rsidP="0014131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簽發支票是否依本校規定開立。</w:t>
      </w:r>
    </w:p>
    <w:p w:rsidR="00141314" w:rsidRPr="00141314" w:rsidRDefault="00141314" w:rsidP="0014131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匯款</w:t>
      </w:r>
      <w:r w:rsidRPr="00141314">
        <w:rPr>
          <w:rFonts w:ascii="標楷體" w:eastAsia="標楷體" w:hAnsi="標楷體" w:cs="Times New Roman" w:hint="eastAsia"/>
          <w:szCs w:val="24"/>
        </w:rPr>
        <w:t>對象及開立支票抬頭是否與採購單(合約立約方)、發票(收據)抬頭相符。</w:t>
      </w:r>
    </w:p>
    <w:p w:rsidR="00141314" w:rsidRPr="00141314" w:rsidRDefault="00141314" w:rsidP="00141314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支票簿</w:t>
      </w:r>
      <w:r w:rsidRPr="00141314">
        <w:rPr>
          <w:rFonts w:ascii="標楷體" w:eastAsia="標楷體" w:hAnsi="標楷體" w:cs="Times New Roman" w:hint="eastAsia"/>
          <w:szCs w:val="24"/>
        </w:rPr>
        <w:t>控管是否合宜，有無跳號空白或作廢支票是否蓋上作廢章，並將支票號剪下留存。</w:t>
      </w:r>
    </w:p>
    <w:p w:rsidR="00141314" w:rsidRPr="00141314" w:rsidRDefault="00141314" w:rsidP="0014131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41314">
        <w:rPr>
          <w:rFonts w:ascii="標楷體" w:eastAsia="標楷體" w:hAnsi="標楷體" w:cs="Times New Roman" w:hint="eastAsia"/>
          <w:b/>
          <w:bCs/>
        </w:rPr>
        <w:t>4.使用表單：</w:t>
      </w:r>
    </w:p>
    <w:p w:rsidR="00141314" w:rsidRPr="00141314" w:rsidRDefault="00141314" w:rsidP="00141314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現金收支結餘及開立收據明細表。</w:t>
      </w:r>
    </w:p>
    <w:p w:rsidR="00141314" w:rsidRPr="00141314" w:rsidRDefault="00141314" w:rsidP="00141314">
      <w:pPr>
        <w:tabs>
          <w:tab w:val="left" w:pos="960"/>
        </w:tabs>
        <w:ind w:left="240"/>
        <w:jc w:val="both"/>
        <w:textAlignment w:val="baseline"/>
        <w:rPr>
          <w:rFonts w:ascii="標楷體" w:eastAsia="標楷體" w:hAnsi="標楷體" w:cs="Times New Roman"/>
        </w:rPr>
      </w:pPr>
      <w:r w:rsidRPr="00141314">
        <w:rPr>
          <w:rFonts w:ascii="標楷體" w:eastAsia="標楷體" w:hAnsi="標楷體" w:cs="Times New Roman" w:hint="eastAsia"/>
        </w:rPr>
        <w:t>4.2.EDI電子轉帳-付款指示明細。</w:t>
      </w:r>
    </w:p>
    <w:p w:rsidR="00141314" w:rsidRPr="00141314" w:rsidRDefault="00141314" w:rsidP="00141314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141314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141314" w:rsidRPr="00141314" w:rsidRDefault="00141314" w:rsidP="00141314">
      <w:pPr>
        <w:tabs>
          <w:tab w:val="left" w:pos="96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141314">
        <w:rPr>
          <w:rFonts w:ascii="標楷體" w:eastAsia="標楷體" w:hAnsi="標楷體" w:cs="Times New Roman" w:hint="eastAsia"/>
          <w:kern w:val="0"/>
          <w:szCs w:val="20"/>
        </w:rPr>
        <w:t>無。</w:t>
      </w:r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DF" w:rsidRDefault="007344DF" w:rsidP="005D7FAF">
      <w:r>
        <w:separator/>
      </w:r>
    </w:p>
  </w:endnote>
  <w:endnote w:type="continuationSeparator" w:id="0">
    <w:p w:rsidR="007344DF" w:rsidRDefault="007344DF" w:rsidP="005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DF" w:rsidRDefault="007344DF" w:rsidP="005D7FAF">
      <w:r>
        <w:separator/>
      </w:r>
    </w:p>
  </w:footnote>
  <w:footnote w:type="continuationSeparator" w:id="0">
    <w:p w:rsidR="007344DF" w:rsidRDefault="007344DF" w:rsidP="005D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961"/>
    <w:multiLevelType w:val="multilevel"/>
    <w:tmpl w:val="6F4C3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31BA7B67"/>
    <w:multiLevelType w:val="hybridMultilevel"/>
    <w:tmpl w:val="BE4AA5F4"/>
    <w:lvl w:ilvl="0" w:tplc="A5649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5B16D5"/>
    <w:multiLevelType w:val="multilevel"/>
    <w:tmpl w:val="CDB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0BB3907"/>
    <w:multiLevelType w:val="multilevel"/>
    <w:tmpl w:val="7758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14"/>
    <w:rsid w:val="00141314"/>
    <w:rsid w:val="00331B4A"/>
    <w:rsid w:val="005D7FAF"/>
    <w:rsid w:val="007344DF"/>
    <w:rsid w:val="007528B8"/>
    <w:rsid w:val="0092773E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A4ACE"/>
  <w15:chartTrackingRefBased/>
  <w15:docId w15:val="{1294507D-D20C-4548-A004-ADB8AF42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7F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7F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79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2023-03-22T01:31:00Z</dcterms:created>
  <dcterms:modified xsi:type="dcterms:W3CDTF">2023-03-22T06:52:00Z</dcterms:modified>
</cp:coreProperties>
</file>