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D7CA" w14:textId="77777777" w:rsidR="0083465D" w:rsidRPr="006D7D73" w:rsidRDefault="0083465D" w:rsidP="006C584D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1"/>
        <w:gridCol w:w="4788"/>
        <w:gridCol w:w="1191"/>
        <w:gridCol w:w="1032"/>
        <w:gridCol w:w="1296"/>
      </w:tblGrid>
      <w:tr w:rsidR="0083465D" w:rsidRPr="006D7D73" w14:paraId="415ABC3D" w14:textId="77777777" w:rsidTr="007341FA">
        <w:trPr>
          <w:jc w:val="center"/>
        </w:trPr>
        <w:tc>
          <w:tcPr>
            <w:tcW w:w="681" w:type="pct"/>
            <w:vAlign w:val="center"/>
          </w:tcPr>
          <w:p w14:paraId="18B26442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停開課作業"/>
        <w:bookmarkStart w:id="1" w:name="停開課程作業"/>
        <w:tc>
          <w:tcPr>
            <w:tcW w:w="2496" w:type="pct"/>
            <w:vAlign w:val="center"/>
          </w:tcPr>
          <w:p w14:paraId="0EBD05D5" w14:textId="77777777" w:rsidR="0083465D" w:rsidRPr="006D7D73" w:rsidRDefault="0083465D" w:rsidP="00CE5274">
            <w:pPr>
              <w:pStyle w:val="31"/>
            </w:pPr>
            <w:r w:rsidRPr="006D7D73">
              <w:fldChar w:fldCharType="begin"/>
            </w:r>
            <w:r w:rsidRPr="006D7D73">
              <w:instrText xml:space="preserve"> </w:instrText>
            </w:r>
            <w:r w:rsidRPr="006D7D73">
              <w:rPr>
                <w:rFonts w:hint="eastAsia"/>
              </w:rPr>
              <w:instrText xml:space="preserve">HYPERLINK </w:instrText>
            </w:r>
            <w:r w:rsidRPr="006D7D73">
              <w:instrText xml:space="preserve"> \l "</w:instrText>
            </w:r>
            <w:r w:rsidRPr="006D7D73">
              <w:rPr>
                <w:rFonts w:hint="eastAsia"/>
              </w:rPr>
              <w:instrText>教務處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2" w:name="_Toc92798074"/>
            <w:bookmarkStart w:id="3" w:name="_Toc99130080"/>
            <w:r w:rsidRPr="006D7D73">
              <w:rPr>
                <w:rStyle w:val="a3"/>
                <w:rFonts w:hint="eastAsia"/>
              </w:rPr>
              <w:t>1110-020停開課程作業</w:t>
            </w:r>
            <w:bookmarkEnd w:id="0"/>
            <w:bookmarkEnd w:id="1"/>
            <w:bookmarkEnd w:id="2"/>
            <w:bookmarkEnd w:id="3"/>
            <w:r w:rsidRPr="006D7D73">
              <w:fldChar w:fldCharType="end"/>
            </w:r>
          </w:p>
        </w:tc>
        <w:tc>
          <w:tcPr>
            <w:tcW w:w="624" w:type="pct"/>
            <w:vAlign w:val="center"/>
          </w:tcPr>
          <w:p w14:paraId="0495654B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98" w:type="pct"/>
            <w:gridSpan w:val="2"/>
            <w:vAlign w:val="center"/>
          </w:tcPr>
          <w:p w14:paraId="725BA876" w14:textId="77777777" w:rsidR="0083465D" w:rsidRPr="006D7D73" w:rsidRDefault="0083465D" w:rsidP="00E374F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83465D" w:rsidRPr="006D7D73" w14:paraId="635F53A9" w14:textId="77777777" w:rsidTr="007341FA">
        <w:trPr>
          <w:jc w:val="center"/>
        </w:trPr>
        <w:tc>
          <w:tcPr>
            <w:tcW w:w="681" w:type="pct"/>
            <w:vAlign w:val="center"/>
          </w:tcPr>
          <w:p w14:paraId="50F45649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96" w:type="pct"/>
            <w:vAlign w:val="center"/>
          </w:tcPr>
          <w:p w14:paraId="489F1E76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24" w:type="pct"/>
            <w:vAlign w:val="center"/>
          </w:tcPr>
          <w:p w14:paraId="1B607CF2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41" w:type="pct"/>
            <w:vAlign w:val="center"/>
          </w:tcPr>
          <w:p w14:paraId="5FA60EDA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14:paraId="0094B138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83465D" w:rsidRPr="006D7D73" w14:paraId="296C845F" w14:textId="77777777" w:rsidTr="007341FA">
        <w:trPr>
          <w:jc w:val="center"/>
        </w:trPr>
        <w:tc>
          <w:tcPr>
            <w:tcW w:w="681" w:type="pct"/>
            <w:vAlign w:val="center"/>
          </w:tcPr>
          <w:p w14:paraId="5B195B94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6" w:type="pct"/>
            <w:vAlign w:val="center"/>
          </w:tcPr>
          <w:p w14:paraId="76DB1241" w14:textId="77777777" w:rsidR="0083465D" w:rsidRPr="006D7D73" w:rsidRDefault="0083465D" w:rsidP="00E374F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D58517B" w14:textId="77777777" w:rsidR="0083465D" w:rsidRPr="006D7D73" w:rsidRDefault="0083465D" w:rsidP="00E374F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8"/>
                <w:szCs w:val="28"/>
              </w:rPr>
              <w:t>新訂</w:t>
            </w:r>
            <w:r w:rsidRPr="006D7D73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503ABDEA" w14:textId="77777777" w:rsidR="0083465D" w:rsidRPr="006D7D73" w:rsidRDefault="0083465D" w:rsidP="00E374F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vAlign w:val="center"/>
          </w:tcPr>
          <w:p w14:paraId="789498DD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105.2月</w:t>
            </w:r>
          </w:p>
        </w:tc>
        <w:tc>
          <w:tcPr>
            <w:tcW w:w="541" w:type="pct"/>
            <w:vAlign w:val="center"/>
          </w:tcPr>
          <w:p w14:paraId="77B954D6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蔡尚慧</w:t>
            </w:r>
          </w:p>
        </w:tc>
        <w:tc>
          <w:tcPr>
            <w:tcW w:w="658" w:type="pct"/>
            <w:vAlign w:val="center"/>
          </w:tcPr>
          <w:p w14:paraId="1BF88E01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3465D" w:rsidRPr="006D7D73" w14:paraId="77CA5730" w14:textId="77777777" w:rsidTr="007341FA">
        <w:trPr>
          <w:jc w:val="center"/>
        </w:trPr>
        <w:tc>
          <w:tcPr>
            <w:tcW w:w="681" w:type="pct"/>
            <w:vAlign w:val="center"/>
          </w:tcPr>
          <w:p w14:paraId="431EF958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96" w:type="pct"/>
            <w:vAlign w:val="center"/>
          </w:tcPr>
          <w:p w14:paraId="16506DBA" w14:textId="77777777" w:rsidR="0083465D" w:rsidRPr="006D7D73" w:rsidRDefault="0083465D" w:rsidP="00E374F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1.修訂原因：配合新版內控格式修改流程圖。</w:t>
            </w:r>
          </w:p>
          <w:p w14:paraId="268E3A5C" w14:textId="77777777" w:rsidR="0083465D" w:rsidRPr="006D7D73" w:rsidRDefault="0083465D" w:rsidP="00E374F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2.修正處：流程圖。</w:t>
            </w:r>
          </w:p>
          <w:p w14:paraId="3961A155" w14:textId="77777777" w:rsidR="0083465D" w:rsidRPr="006D7D73" w:rsidRDefault="0083465D" w:rsidP="00E374F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vAlign w:val="center"/>
          </w:tcPr>
          <w:p w14:paraId="7176FF69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41" w:type="pct"/>
            <w:vAlign w:val="center"/>
          </w:tcPr>
          <w:p w14:paraId="7D314E8F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蔡尚慧</w:t>
            </w:r>
          </w:p>
        </w:tc>
        <w:tc>
          <w:tcPr>
            <w:tcW w:w="658" w:type="pct"/>
            <w:vAlign w:val="center"/>
          </w:tcPr>
          <w:p w14:paraId="679FC80C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3465D" w:rsidRPr="006D7D73" w14:paraId="34B1328C" w14:textId="77777777" w:rsidTr="007341FA">
        <w:trPr>
          <w:jc w:val="center"/>
        </w:trPr>
        <w:tc>
          <w:tcPr>
            <w:tcW w:w="681" w:type="pct"/>
            <w:vAlign w:val="center"/>
          </w:tcPr>
          <w:p w14:paraId="287FBCAF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96" w:type="pct"/>
            <w:vAlign w:val="center"/>
          </w:tcPr>
          <w:p w14:paraId="47763CF2" w14:textId="77777777" w:rsidR="0083465D" w:rsidRPr="006D7D73" w:rsidRDefault="0083465D" w:rsidP="00E374F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1.修訂原因：依據本校開課暨排課辦法修正。</w:t>
            </w:r>
          </w:p>
          <w:p w14:paraId="1E0CF2AC" w14:textId="77777777" w:rsidR="0083465D" w:rsidRPr="006D7D73" w:rsidRDefault="0083465D" w:rsidP="00E374F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2.修正處：作業程序修改2.1.。</w:t>
            </w:r>
          </w:p>
          <w:p w14:paraId="71C67365" w14:textId="77777777" w:rsidR="0083465D" w:rsidRPr="006D7D73" w:rsidRDefault="0083465D" w:rsidP="00E374F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vAlign w:val="center"/>
          </w:tcPr>
          <w:p w14:paraId="6545CB65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109.10月</w:t>
            </w:r>
          </w:p>
        </w:tc>
        <w:tc>
          <w:tcPr>
            <w:tcW w:w="541" w:type="pct"/>
            <w:vAlign w:val="center"/>
          </w:tcPr>
          <w:p w14:paraId="4198DC80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簡瑜蓓</w:t>
            </w:r>
          </w:p>
        </w:tc>
        <w:tc>
          <w:tcPr>
            <w:tcW w:w="658" w:type="pct"/>
            <w:vAlign w:val="center"/>
          </w:tcPr>
          <w:p w14:paraId="204FE92D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3465D" w:rsidRPr="006D7D73" w14:paraId="042ACF0F" w14:textId="77777777" w:rsidTr="007341FA">
        <w:trPr>
          <w:jc w:val="center"/>
        </w:trPr>
        <w:tc>
          <w:tcPr>
            <w:tcW w:w="681" w:type="pct"/>
            <w:vAlign w:val="center"/>
          </w:tcPr>
          <w:p w14:paraId="0CECFE7A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96" w:type="pct"/>
            <w:vAlign w:val="center"/>
          </w:tcPr>
          <w:p w14:paraId="7AEB4B15" w14:textId="77777777" w:rsidR="0083465D" w:rsidRPr="006D7D73" w:rsidRDefault="0083465D" w:rsidP="00444C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1.修訂原因：依據本校開課暨排課辦法。</w:t>
            </w:r>
          </w:p>
          <w:p w14:paraId="2FAC70BF" w14:textId="77777777" w:rsidR="0083465D" w:rsidRPr="006D7D73" w:rsidRDefault="0083465D" w:rsidP="00444CD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2.修正處：2.1開課人數。</w:t>
            </w:r>
          </w:p>
          <w:p w14:paraId="056E1CA4" w14:textId="77777777" w:rsidR="0083465D" w:rsidRPr="006D7D73" w:rsidRDefault="0083465D" w:rsidP="00E374F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vAlign w:val="center"/>
          </w:tcPr>
          <w:p w14:paraId="6C4D7D77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</w:t>
            </w:r>
            <w:r w:rsidRPr="006D7D73">
              <w:rPr>
                <w:rFonts w:ascii="標楷體" w:eastAsia="標楷體" w:hAnsi="標楷體"/>
              </w:rPr>
              <w:t>1</w:t>
            </w:r>
            <w:r w:rsidRPr="006D7D73">
              <w:rPr>
                <w:rFonts w:ascii="標楷體" w:eastAsia="標楷體" w:hAnsi="標楷體" w:hint="eastAsia"/>
              </w:rPr>
              <w:t>.1月</w:t>
            </w:r>
          </w:p>
        </w:tc>
        <w:tc>
          <w:tcPr>
            <w:tcW w:w="541" w:type="pct"/>
            <w:vAlign w:val="center"/>
          </w:tcPr>
          <w:p w14:paraId="73D33FC7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簡瑜蓓</w:t>
            </w:r>
          </w:p>
        </w:tc>
        <w:tc>
          <w:tcPr>
            <w:tcW w:w="658" w:type="pct"/>
            <w:vAlign w:val="center"/>
          </w:tcPr>
          <w:p w14:paraId="0A42B7BF" w14:textId="77777777" w:rsidR="0083465D" w:rsidRPr="006D7D73" w:rsidRDefault="0083465D" w:rsidP="005C42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111.01.12</w:t>
            </w:r>
          </w:p>
          <w:p w14:paraId="3C8FD701" w14:textId="77777777" w:rsidR="0083465D" w:rsidRPr="006D7D73" w:rsidRDefault="0083465D" w:rsidP="005C42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110-2</w:t>
            </w:r>
          </w:p>
          <w:p w14:paraId="7538192D" w14:textId="77777777" w:rsidR="0083465D" w:rsidRPr="006D7D73" w:rsidRDefault="0083465D" w:rsidP="005C42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14:paraId="795621BA" w14:textId="77777777" w:rsidR="0083465D" w:rsidRPr="006D7D73" w:rsidRDefault="0083465D" w:rsidP="006C584D">
      <w:pPr>
        <w:ind w:left="360"/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858CE02" w14:textId="77777777" w:rsidR="0083465D" w:rsidRPr="006D7D73" w:rsidRDefault="0083465D" w:rsidP="006C584D">
      <w:pPr>
        <w:ind w:left="360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1AEC4" wp14:editId="16FA60E2">
                <wp:simplePos x="0" y="0"/>
                <wp:positionH relativeFrom="column">
                  <wp:posOffset>4269740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9AE2C" w14:textId="77777777" w:rsidR="0083465D" w:rsidRPr="008F3C5D" w:rsidRDefault="0083465D" w:rsidP="006C584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0A8BC87F" w14:textId="77777777" w:rsidR="0083465D" w:rsidRPr="00A07CB8" w:rsidRDefault="0083465D" w:rsidP="006C584D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1AEC4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336.2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" fillcolor="white [3201]" stroked="f" strokeweight="1pt">
                <v:textbox>
                  <w:txbxContent>
                    <w:p w14:paraId="6AA9AE2C" w14:textId="77777777" w:rsidR="0083465D" w:rsidRPr="008F3C5D" w:rsidRDefault="0083465D" w:rsidP="006C584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14:paraId="0A8BC87F" w14:textId="77777777" w:rsidR="0083465D" w:rsidRPr="00A07CB8" w:rsidRDefault="0083465D" w:rsidP="006C584D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  <w:b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1789"/>
        <w:gridCol w:w="1211"/>
        <w:gridCol w:w="1266"/>
        <w:gridCol w:w="1152"/>
      </w:tblGrid>
      <w:tr w:rsidR="0083465D" w:rsidRPr="006D7D73" w14:paraId="282855B1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E4233C" w14:textId="77777777" w:rsidR="0083465D" w:rsidRPr="006D7D73" w:rsidRDefault="0083465D" w:rsidP="00E374F5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3465D" w:rsidRPr="006D7D73" w14:paraId="11E10C80" w14:textId="77777777" w:rsidTr="00913790">
        <w:trPr>
          <w:jc w:val="center"/>
        </w:trPr>
        <w:tc>
          <w:tcPr>
            <w:tcW w:w="222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C372E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6" w:type="pct"/>
            <w:tcBorders>
              <w:left w:val="single" w:sz="2" w:space="0" w:color="auto"/>
            </w:tcBorders>
            <w:vAlign w:val="center"/>
          </w:tcPr>
          <w:p w14:paraId="088D9BF5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0" w:type="pct"/>
            <w:vAlign w:val="center"/>
          </w:tcPr>
          <w:p w14:paraId="3BA4BAFB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8" w:type="pct"/>
            <w:vAlign w:val="center"/>
          </w:tcPr>
          <w:p w14:paraId="39A5F2C5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2E5F4343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0" w:type="pct"/>
            <w:tcBorders>
              <w:right w:val="single" w:sz="12" w:space="0" w:color="auto"/>
            </w:tcBorders>
            <w:vAlign w:val="center"/>
          </w:tcPr>
          <w:p w14:paraId="17A43710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3465D" w:rsidRPr="006D7D73" w14:paraId="29D45372" w14:textId="77777777" w:rsidTr="00913790">
        <w:trPr>
          <w:trHeight w:val="663"/>
          <w:jc w:val="center"/>
        </w:trPr>
        <w:tc>
          <w:tcPr>
            <w:tcW w:w="222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A93A02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停開課程作業</w:t>
            </w:r>
          </w:p>
        </w:tc>
        <w:tc>
          <w:tcPr>
            <w:tcW w:w="91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4231858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0" w:type="pct"/>
            <w:tcBorders>
              <w:bottom w:val="single" w:sz="12" w:space="0" w:color="auto"/>
            </w:tcBorders>
            <w:vAlign w:val="center"/>
          </w:tcPr>
          <w:p w14:paraId="6169DBF5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1110-020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14:paraId="35283234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621AB374" w14:textId="77777777" w:rsidR="0083465D" w:rsidRPr="006D7D73" w:rsidRDefault="0083465D" w:rsidP="002917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9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635CAE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3FE75C7F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5192180D" w14:textId="77777777" w:rsidR="0083465D" w:rsidRPr="006D7D73" w:rsidRDefault="0083465D" w:rsidP="00A325FD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CB18A2E" w14:textId="77777777" w:rsidR="0083465D" w:rsidRPr="006D7D73" w:rsidRDefault="0083465D" w:rsidP="00A325FD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1.流程圖：</w:t>
      </w:r>
    </w:p>
    <w:p w14:paraId="720EF048" w14:textId="77777777" w:rsidR="0083465D" w:rsidRDefault="0083465D" w:rsidP="00291730">
      <w:pPr>
        <w:ind w:leftChars="-59" w:left="-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9801" w:dyaOrig="16100" w14:anchorId="1E6383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551pt" o:ole="">
            <v:imagedata r:id="rId4" o:title=""/>
          </v:shape>
          <o:OLEObject Type="Embed" ProgID="Visio.Drawing.11" ShapeID="_x0000_i1025" DrawAspect="Content" ObjectID="_1710893397" r:id="rId5"/>
        </w:object>
      </w:r>
    </w:p>
    <w:p w14:paraId="4224F7D0" w14:textId="77777777" w:rsidR="0083465D" w:rsidRPr="006D7D73" w:rsidRDefault="0083465D" w:rsidP="00291730">
      <w:pPr>
        <w:ind w:leftChars="-59" w:left="-142"/>
        <w:rPr>
          <w:rFonts w:ascii="標楷體" w:eastAsia="標楷體" w:hAnsi="標楷體"/>
        </w:rPr>
      </w:pP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1793"/>
        <w:gridCol w:w="1215"/>
        <w:gridCol w:w="1268"/>
        <w:gridCol w:w="1004"/>
      </w:tblGrid>
      <w:tr w:rsidR="0083465D" w:rsidRPr="006D7D73" w14:paraId="02FFDAB3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43B191" w14:textId="77777777" w:rsidR="0083465D" w:rsidRPr="006D7D73" w:rsidRDefault="0083465D" w:rsidP="00E374F5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3465D" w:rsidRPr="006D7D73" w14:paraId="39D54E84" w14:textId="77777777" w:rsidTr="00913790">
        <w:trPr>
          <w:jc w:val="center"/>
        </w:trPr>
        <w:tc>
          <w:tcPr>
            <w:tcW w:w="229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5C265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vAlign w:val="center"/>
          </w:tcPr>
          <w:p w14:paraId="3CAF6D78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310757BB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01BD7130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5BABE027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4" w:type="pct"/>
            <w:tcBorders>
              <w:right w:val="single" w:sz="12" w:space="0" w:color="auto"/>
            </w:tcBorders>
            <w:vAlign w:val="center"/>
          </w:tcPr>
          <w:p w14:paraId="6BC32E54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3465D" w:rsidRPr="006D7D73" w14:paraId="3BEEE641" w14:textId="77777777" w:rsidTr="00913790">
        <w:trPr>
          <w:trHeight w:val="663"/>
          <w:jc w:val="center"/>
        </w:trPr>
        <w:tc>
          <w:tcPr>
            <w:tcW w:w="229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31FD7D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停開課程作業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3D66E96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345D69F4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1110-020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7EB679F9" w14:textId="77777777" w:rsidR="0083465D" w:rsidRPr="006D7D73" w:rsidRDefault="0083465D" w:rsidP="002917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39723879" w14:textId="77777777" w:rsidR="0083465D" w:rsidRPr="006D7D73" w:rsidRDefault="0083465D" w:rsidP="002917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ED4CE6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43AC16AE" w14:textId="77777777" w:rsidR="0083465D" w:rsidRPr="006D7D73" w:rsidRDefault="0083465D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57042BAC" w14:textId="77777777" w:rsidR="0083465D" w:rsidRPr="006D7D73" w:rsidRDefault="0083465D" w:rsidP="00A325FD">
      <w:pPr>
        <w:autoSpaceDE w:val="0"/>
        <w:autoSpaceDN w:val="0"/>
        <w:ind w:right="26"/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60C3A14" w14:textId="77777777" w:rsidR="0083465D" w:rsidRPr="006D7D73" w:rsidRDefault="0083465D" w:rsidP="00291730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14:paraId="2E1CEDE1" w14:textId="77777777" w:rsidR="0083465D" w:rsidRPr="006D7D73" w:rsidRDefault="0083465D" w:rsidP="0029173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</w:rPr>
        <w:t>2.1.學生初選結束後教務處篩選出修課人數</w:t>
      </w:r>
      <w:proofErr w:type="gramStart"/>
      <w:r w:rsidRPr="006D7D73">
        <w:rPr>
          <w:rFonts w:ascii="標楷體" w:eastAsia="標楷體" w:hAnsi="標楷體" w:hint="eastAsia"/>
        </w:rPr>
        <w:t>不足預停開</w:t>
      </w:r>
      <w:proofErr w:type="gramEnd"/>
      <w:r w:rsidRPr="006D7D73">
        <w:rPr>
          <w:rFonts w:ascii="標楷體" w:eastAsia="標楷體" w:hAnsi="標楷體" w:hint="eastAsia"/>
        </w:rPr>
        <w:t>課程（通識中心20人、學士班15人、碩</w:t>
      </w:r>
      <w:r w:rsidRPr="006D7D73">
        <w:rPr>
          <w:rFonts w:ascii="標楷體" w:eastAsia="標楷體" w:hAnsi="標楷體" w:hint="eastAsia"/>
          <w:dstrike/>
        </w:rPr>
        <w:t>博</w:t>
      </w:r>
      <w:r w:rsidRPr="006D7D73">
        <w:rPr>
          <w:rFonts w:ascii="標楷體" w:eastAsia="標楷體" w:hAnsi="標楷體" w:hint="eastAsia"/>
        </w:rPr>
        <w:t>班3人、博班2人、</w:t>
      </w:r>
      <w:r w:rsidRPr="006D7D73">
        <w:rPr>
          <w:rFonts w:ascii="標楷體" w:eastAsia="標楷體" w:hAnsi="標楷體" w:hint="eastAsia"/>
          <w:bCs/>
        </w:rPr>
        <w:t>學士班實習課程10人、碩士班實習課程3人）。</w:t>
      </w:r>
    </w:p>
    <w:p w14:paraId="26DE97B2" w14:textId="77777777" w:rsidR="0083465D" w:rsidRPr="006D7D73" w:rsidRDefault="0083465D" w:rsidP="0029173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2.2.教務處發信通知所屬學系所</w:t>
      </w:r>
      <w:proofErr w:type="gramStart"/>
      <w:r w:rsidRPr="006D7D73">
        <w:rPr>
          <w:rFonts w:ascii="標楷體" w:eastAsia="標楷體" w:hAnsi="標楷體" w:hint="eastAsia"/>
          <w:bCs/>
        </w:rPr>
        <w:t>助理預停開</w:t>
      </w:r>
      <w:proofErr w:type="gramEnd"/>
      <w:r w:rsidRPr="006D7D73">
        <w:rPr>
          <w:rFonts w:ascii="標楷體" w:eastAsia="標楷體" w:hAnsi="標楷體" w:hint="eastAsia"/>
          <w:bCs/>
        </w:rPr>
        <w:t>課程。</w:t>
      </w:r>
    </w:p>
    <w:p w14:paraId="446E6207" w14:textId="77777777" w:rsidR="0083465D" w:rsidRPr="006D7D73" w:rsidRDefault="0083465D" w:rsidP="0029173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2.3.特殊情況必須開課由系所專案簽核，以同意該課程於加退選後修課人數雖不足仍可開課。</w:t>
      </w:r>
    </w:p>
    <w:p w14:paraId="59B382A1" w14:textId="77777777" w:rsidR="0083465D" w:rsidRPr="006D7D73" w:rsidRDefault="0083465D" w:rsidP="0029173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2.4.學生加退選結束後，教務處直接</w:t>
      </w:r>
      <w:proofErr w:type="gramStart"/>
      <w:r w:rsidRPr="006D7D73">
        <w:rPr>
          <w:rFonts w:ascii="標楷體" w:eastAsia="標楷體" w:hAnsi="標楷體" w:hint="eastAsia"/>
          <w:bCs/>
        </w:rPr>
        <w:t>停開修課</w:t>
      </w:r>
      <w:proofErr w:type="gramEnd"/>
      <w:r w:rsidRPr="006D7D73">
        <w:rPr>
          <w:rFonts w:ascii="標楷體" w:eastAsia="標楷體" w:hAnsi="標楷體" w:hint="eastAsia"/>
          <w:bCs/>
        </w:rPr>
        <w:t>人數不足之課程，並公告停開課程。</w:t>
      </w:r>
    </w:p>
    <w:p w14:paraId="56A73D64" w14:textId="77777777" w:rsidR="0083465D" w:rsidRPr="006D7D73" w:rsidRDefault="0083465D" w:rsidP="0029173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2.5.教務處發信通知學生及系所停開之課程，並輔導學生辦理補選作業。</w:t>
      </w:r>
    </w:p>
    <w:p w14:paraId="68EB1C89" w14:textId="77777777" w:rsidR="0083465D" w:rsidRPr="006D7D73" w:rsidRDefault="0083465D" w:rsidP="0029173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2.6.特殊情況必須開課由系所專案簽核，同意繼續開課後，停課週數由任課教師自行辦理補課。</w:t>
      </w:r>
    </w:p>
    <w:p w14:paraId="1EB2B399" w14:textId="77777777" w:rsidR="0083465D" w:rsidRPr="006D7D73" w:rsidRDefault="0083465D" w:rsidP="00291730">
      <w:pPr>
        <w:autoSpaceDE w:val="0"/>
        <w:autoSpaceDN w:val="0"/>
        <w:spacing w:before="100" w:beforeAutospacing="1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48A0C9C6" w14:textId="77777777" w:rsidR="0083465D" w:rsidRPr="006D7D73" w:rsidRDefault="0083465D" w:rsidP="0029173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3.1.初選結束發信通知所屬學系助理及授課</w:t>
      </w:r>
      <w:proofErr w:type="gramStart"/>
      <w:r w:rsidRPr="006D7D73">
        <w:rPr>
          <w:rFonts w:ascii="標楷體" w:eastAsia="標楷體" w:hAnsi="標楷體" w:hint="eastAsia"/>
        </w:rPr>
        <w:t>教師預停開</w:t>
      </w:r>
      <w:proofErr w:type="gramEnd"/>
      <w:r w:rsidRPr="006D7D73">
        <w:rPr>
          <w:rFonts w:ascii="標楷體" w:eastAsia="標楷體" w:hAnsi="標楷體" w:hint="eastAsia"/>
        </w:rPr>
        <w:t>之課程。</w:t>
      </w:r>
    </w:p>
    <w:p w14:paraId="5B699EEC" w14:textId="77777777" w:rsidR="0083465D" w:rsidRPr="006D7D73" w:rsidRDefault="0083465D" w:rsidP="0029173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3.2.加退選結束後發信通知停開之課程修課學生及所屬學系助理。</w:t>
      </w:r>
    </w:p>
    <w:p w14:paraId="7E02B672" w14:textId="77777777" w:rsidR="0083465D" w:rsidRPr="006D7D73" w:rsidRDefault="0083465D" w:rsidP="0029173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3.3.通知系所助理輔導學生辦理補選作業。</w:t>
      </w:r>
    </w:p>
    <w:p w14:paraId="491E3723" w14:textId="77777777" w:rsidR="0083465D" w:rsidRPr="006D7D73" w:rsidRDefault="0083465D" w:rsidP="00291730">
      <w:pPr>
        <w:autoSpaceDE w:val="0"/>
        <w:autoSpaceDN w:val="0"/>
        <w:spacing w:before="100" w:beforeAutospacing="1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27362025" w14:textId="77777777" w:rsidR="0083465D" w:rsidRPr="006D7D73" w:rsidRDefault="0083465D" w:rsidP="0029173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無。</w:t>
      </w:r>
    </w:p>
    <w:p w14:paraId="627BEA87" w14:textId="77777777" w:rsidR="0083465D" w:rsidRPr="006D7D73" w:rsidRDefault="0083465D" w:rsidP="00291730">
      <w:pPr>
        <w:autoSpaceDE w:val="0"/>
        <w:autoSpaceDN w:val="0"/>
        <w:spacing w:before="100" w:beforeAutospacing="1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46E13AFF" w14:textId="77777777" w:rsidR="0083465D" w:rsidRPr="006D7D73" w:rsidRDefault="0083465D" w:rsidP="00291730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5.1.佛光大學開課暨排課辦法。</w:t>
      </w:r>
    </w:p>
    <w:p w14:paraId="49A12F70" w14:textId="77777777" w:rsidR="0083465D" w:rsidRPr="006D7D73" w:rsidRDefault="0083465D" w:rsidP="00291730">
      <w:pPr>
        <w:rPr>
          <w:rFonts w:ascii="標楷體" w:eastAsia="標楷體" w:hAnsi="標楷體"/>
        </w:rPr>
      </w:pPr>
    </w:p>
    <w:p w14:paraId="47A5BD9E" w14:textId="77777777" w:rsidR="0083465D" w:rsidRPr="006D7D73" w:rsidRDefault="0083465D" w:rsidP="003067AC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 w:cs="Times New Roman"/>
        </w:rPr>
      </w:pPr>
    </w:p>
    <w:p w14:paraId="3C683FC0" w14:textId="77777777" w:rsidR="0083465D" w:rsidRDefault="0083465D" w:rsidP="00C228DF">
      <w:pPr>
        <w:widowControl/>
        <w:jc w:val="center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/>
        </w:rPr>
        <w:br w:type="page"/>
      </w:r>
    </w:p>
    <w:p w14:paraId="06626B11" w14:textId="77777777" w:rsidR="0083465D" w:rsidRDefault="0083465D" w:rsidP="00913790">
      <w:pPr>
        <w:sectPr w:rsidR="0083465D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08B21524" w14:textId="77777777" w:rsidR="00D6067E" w:rsidRDefault="00D6067E"/>
    <w:sectPr w:rsidR="00D606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5D"/>
    <w:rsid w:val="007A2C8F"/>
    <w:rsid w:val="0083465D"/>
    <w:rsid w:val="00D6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03D7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5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65D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83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標題3"/>
    <w:basedOn w:val="3"/>
    <w:next w:val="3"/>
    <w:link w:val="32"/>
    <w:qFormat/>
    <w:rsid w:val="0083465D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83465D"/>
    <w:rPr>
      <w:rFonts w:ascii="標楷體" w:eastAsia="標楷體" w:hAnsi="標楷體" w:cstheme="majorBidi"/>
      <w:b/>
      <w:bCs/>
      <w:sz w:val="28"/>
      <w:szCs w:val="28"/>
    </w:rPr>
  </w:style>
  <w:style w:type="table" w:styleId="a4">
    <w:name w:val="Table Grid"/>
    <w:basedOn w:val="a1"/>
    <w:uiPriority w:val="39"/>
    <w:rsid w:val="0083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83465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293030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2022-04-07T19:18:00Z</dcterms:created>
  <dcterms:modified xsi:type="dcterms:W3CDTF">2022-04-07T19:24:00Z</dcterms:modified>
</cp:coreProperties>
</file>