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BCB4A" w14:textId="77777777" w:rsidR="00F74958" w:rsidRPr="006D7D73" w:rsidRDefault="00F74958" w:rsidP="005E0210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03"/>
        <w:gridCol w:w="4673"/>
        <w:gridCol w:w="1295"/>
        <w:gridCol w:w="1041"/>
        <w:gridCol w:w="1296"/>
      </w:tblGrid>
      <w:tr w:rsidR="00F74958" w:rsidRPr="006D7D73" w14:paraId="23689834" w14:textId="77777777" w:rsidTr="008A189D">
        <w:trPr>
          <w:jc w:val="center"/>
        </w:trPr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29A4A" w14:textId="77777777" w:rsidR="00F74958" w:rsidRPr="006D7D73" w:rsidRDefault="00F74958" w:rsidP="004B5B9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辦理學年度特優導師選拔與表揚作業"/>
        <w:tc>
          <w:tcPr>
            <w:tcW w:w="243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602DE" w14:textId="77777777" w:rsidR="00F74958" w:rsidRPr="006D7D73" w:rsidRDefault="00F74958" w:rsidP="002702BE">
            <w:pPr>
              <w:pStyle w:val="31"/>
            </w:pPr>
            <w:r w:rsidRPr="006D7D73">
              <w:fldChar w:fldCharType="begin"/>
            </w:r>
            <w:r w:rsidRPr="006D7D73">
              <w:instrText xml:space="preserve"> </w:instrText>
            </w:r>
            <w:r w:rsidRPr="006D7D73">
              <w:rPr>
                <w:rFonts w:hint="eastAsia"/>
              </w:rPr>
              <w:instrText xml:space="preserve">HYPERLINK </w:instrText>
            </w:r>
            <w:r w:rsidRPr="006D7D73">
              <w:instrText xml:space="preserve"> \l "</w:instrText>
            </w:r>
            <w:r w:rsidRPr="006D7D73">
              <w:rPr>
                <w:rFonts w:hint="eastAsia"/>
              </w:rPr>
              <w:instrText>學生事務處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1" w:name="_Toc92798109"/>
            <w:bookmarkStart w:id="2" w:name="_Toc99130113"/>
            <w:r w:rsidRPr="006D7D73">
              <w:rPr>
                <w:rStyle w:val="a3"/>
                <w:rFonts w:hint="eastAsia"/>
              </w:rPr>
              <w:t>1120-026辦理學年度特優導師選拔與表揚作業</w:t>
            </w:r>
            <w:bookmarkEnd w:id="0"/>
            <w:bookmarkEnd w:id="1"/>
            <w:bookmarkEnd w:id="2"/>
            <w:r w:rsidRPr="006D7D73">
              <w:fldChar w:fldCharType="end"/>
            </w:r>
          </w:p>
        </w:tc>
        <w:tc>
          <w:tcPr>
            <w:tcW w:w="67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8CD66" w14:textId="77777777" w:rsidR="00F74958" w:rsidRPr="006D7D73" w:rsidRDefault="00F74958" w:rsidP="004B5B9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0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C983A" w14:textId="77777777" w:rsidR="00F74958" w:rsidRPr="006D7D73" w:rsidRDefault="00F74958" w:rsidP="004B5B93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F74958" w:rsidRPr="006D7D73" w14:paraId="13D7430E" w14:textId="77777777" w:rsidTr="008A189D">
        <w:trPr>
          <w:jc w:val="center"/>
        </w:trPr>
        <w:tc>
          <w:tcPr>
            <w:tcW w:w="6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3C007" w14:textId="77777777" w:rsidR="00F74958" w:rsidRPr="006D7D73" w:rsidRDefault="00F74958" w:rsidP="004B5B9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AD523" w14:textId="77777777" w:rsidR="00F74958" w:rsidRPr="006D7D73" w:rsidRDefault="00F74958" w:rsidP="004B5B9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F7EA7" w14:textId="77777777" w:rsidR="00F74958" w:rsidRPr="006D7D73" w:rsidRDefault="00F74958" w:rsidP="004B5B9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A858B" w14:textId="77777777" w:rsidR="00F74958" w:rsidRPr="006D7D73" w:rsidRDefault="00F74958" w:rsidP="004B5B9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71D3CD" w14:textId="77777777" w:rsidR="00F74958" w:rsidRPr="006D7D73" w:rsidRDefault="00F74958" w:rsidP="004B5B9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F74958" w:rsidRPr="006D7D73" w14:paraId="4E664EC8" w14:textId="77777777" w:rsidTr="008A189D">
        <w:trPr>
          <w:jc w:val="center"/>
        </w:trPr>
        <w:tc>
          <w:tcPr>
            <w:tcW w:w="6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432FF" w14:textId="77777777" w:rsidR="00F74958" w:rsidRPr="006D7D73" w:rsidRDefault="00F74958" w:rsidP="004B5B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4258" w14:textId="77777777" w:rsidR="00F74958" w:rsidRPr="006D7D73" w:rsidRDefault="00F74958" w:rsidP="004B5B93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61EFE69" w14:textId="77777777" w:rsidR="00F74958" w:rsidRPr="006D7D73" w:rsidRDefault="00F74958" w:rsidP="004B5B93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1E12F72F" w14:textId="77777777" w:rsidR="00F74958" w:rsidRPr="006D7D73" w:rsidRDefault="00F74958" w:rsidP="004B5B9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1956C" w14:textId="77777777" w:rsidR="00F74958" w:rsidRPr="006D7D73" w:rsidRDefault="00F74958" w:rsidP="004B5B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E37C9" w14:textId="77777777" w:rsidR="00F74958" w:rsidRPr="006D7D73" w:rsidRDefault="00F74958" w:rsidP="004B5B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6D7D73">
              <w:rPr>
                <w:rFonts w:ascii="標楷體" w:eastAsia="標楷體" w:hAnsi="標楷體" w:hint="eastAsia"/>
              </w:rPr>
              <w:t>吳楷貴</w:t>
            </w:r>
            <w:proofErr w:type="gramEnd"/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DEF4E8" w14:textId="77777777" w:rsidR="00F74958" w:rsidRPr="006D7D73" w:rsidRDefault="00F74958" w:rsidP="004B5B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74958" w:rsidRPr="006D7D73" w14:paraId="573F35C1" w14:textId="77777777" w:rsidTr="008A189D">
        <w:trPr>
          <w:jc w:val="center"/>
        </w:trPr>
        <w:tc>
          <w:tcPr>
            <w:tcW w:w="6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93B14" w14:textId="77777777" w:rsidR="00F74958" w:rsidRPr="006D7D73" w:rsidRDefault="00F74958" w:rsidP="004B5B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41BD" w14:textId="77777777" w:rsidR="00F74958" w:rsidRPr="006D7D73" w:rsidRDefault="00F74958" w:rsidP="004C5DFA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6D7D73">
              <w:rPr>
                <w:rFonts w:ascii="標楷體" w:eastAsia="標楷體" w:hAnsi="標楷體" w:hint="eastAsia"/>
              </w:rPr>
              <w:t>修訂原因：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配合新版內控格式修改流程圖。</w:t>
            </w:r>
          </w:p>
          <w:p w14:paraId="62C2B079" w14:textId="77777777" w:rsidR="00F74958" w:rsidRPr="006D7D73" w:rsidRDefault="00F74958" w:rsidP="004B5B93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14:paraId="61F8F05D" w14:textId="77777777" w:rsidR="00F74958" w:rsidRPr="006D7D73" w:rsidRDefault="00F74958" w:rsidP="004B5B93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A1AE5" w14:textId="77777777" w:rsidR="00F74958" w:rsidRPr="006D7D73" w:rsidRDefault="00F74958" w:rsidP="004B5B9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106.3月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68760" w14:textId="77777777" w:rsidR="00F74958" w:rsidRPr="006D7D73" w:rsidRDefault="00F74958" w:rsidP="004B5B9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吳</w:t>
            </w:r>
            <w:proofErr w:type="gramStart"/>
            <w:r w:rsidRPr="006D7D73">
              <w:rPr>
                <w:rFonts w:ascii="標楷體" w:eastAsia="標楷體" w:hAnsi="標楷體" w:cs="Times New Roman" w:hint="eastAsia"/>
                <w:szCs w:val="24"/>
              </w:rPr>
              <w:t>侑璇</w:t>
            </w:r>
            <w:proofErr w:type="gramEnd"/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9452F3" w14:textId="77777777" w:rsidR="00F74958" w:rsidRPr="006D7D73" w:rsidRDefault="00F74958" w:rsidP="004B5B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74958" w:rsidRPr="006D7D73" w14:paraId="431AC527" w14:textId="77777777" w:rsidTr="008A189D">
        <w:trPr>
          <w:jc w:val="center"/>
        </w:trPr>
        <w:tc>
          <w:tcPr>
            <w:tcW w:w="6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E0229" w14:textId="77777777" w:rsidR="00F74958" w:rsidRPr="006D7D73" w:rsidRDefault="00F74958" w:rsidP="004B5B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3</w:t>
            </w:r>
          </w:p>
        </w:tc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59896" w14:textId="77777777" w:rsidR="00F74958" w:rsidRPr="006D7D73" w:rsidRDefault="00F74958" w:rsidP="004B5B93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1.修訂原因：配合特優導師甄選辦法修訂，依目前執行狀況修改流程圖與作業程序。</w:t>
            </w:r>
          </w:p>
          <w:p w14:paraId="28DBAD74" w14:textId="77777777" w:rsidR="00F74958" w:rsidRPr="006D7D73" w:rsidRDefault="00F74958" w:rsidP="004B5B93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14:paraId="0E99F164" w14:textId="77777777" w:rsidR="00F74958" w:rsidRPr="006D7D73" w:rsidRDefault="00F74958" w:rsidP="004B5B93">
            <w:pPr>
              <w:spacing w:line="0" w:lineRule="atLeast"/>
              <w:ind w:leftChars="50" w:left="72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（1）流程圖修改。</w:t>
            </w:r>
          </w:p>
          <w:p w14:paraId="42CE5049" w14:textId="77777777" w:rsidR="00F74958" w:rsidRPr="006D7D73" w:rsidRDefault="00F74958" w:rsidP="004B5B93">
            <w:pPr>
              <w:spacing w:line="0" w:lineRule="atLeast"/>
              <w:ind w:leftChars="50" w:left="72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（2）作業程序新增2.2.，並修改原2.2.-2.8.</w:t>
            </w:r>
            <w:proofErr w:type="gramStart"/>
            <w:r w:rsidRPr="006D7D73">
              <w:rPr>
                <w:rFonts w:ascii="標楷體" w:eastAsia="標楷體" w:hAnsi="標楷體" w:cs="Times New Roman" w:hint="eastAsia"/>
                <w:szCs w:val="24"/>
              </w:rPr>
              <w:t>的條序為</w:t>
            </w:r>
            <w:proofErr w:type="gramEnd"/>
            <w:r w:rsidRPr="006D7D73">
              <w:rPr>
                <w:rFonts w:ascii="標楷體" w:eastAsia="標楷體" w:hAnsi="標楷體" w:cs="Times New Roman" w:hint="eastAsia"/>
                <w:szCs w:val="24"/>
              </w:rPr>
              <w:t>2.3.-2.9.。</w:t>
            </w:r>
          </w:p>
          <w:p w14:paraId="7FEADAE1" w14:textId="77777777" w:rsidR="00F74958" w:rsidRPr="006D7D73" w:rsidRDefault="00F74958" w:rsidP="004B5B93">
            <w:pPr>
              <w:spacing w:line="0" w:lineRule="atLeast"/>
              <w:ind w:leftChars="50" w:left="720" w:hangingChars="250" w:hanging="600"/>
              <w:rPr>
                <w:rFonts w:ascii="標楷體" w:eastAsia="標楷體" w:hAnsi="標楷體" w:cs="Times New Roman"/>
                <w:vanish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（3）依據及相關文件修改5.1.。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BEC30" w14:textId="77777777" w:rsidR="00F74958" w:rsidRPr="006D7D73" w:rsidRDefault="00F74958" w:rsidP="004B5B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109</w:t>
            </w:r>
            <w:r w:rsidRPr="006D7D73">
              <w:rPr>
                <w:rFonts w:ascii="標楷體" w:eastAsia="標楷體" w:hAnsi="標楷體" w:hint="eastAsia"/>
              </w:rPr>
              <w:t>.</w:t>
            </w:r>
            <w:r w:rsidRPr="006D7D73">
              <w:rPr>
                <w:rFonts w:ascii="標楷體" w:eastAsia="標楷體" w:hAnsi="標楷體"/>
              </w:rPr>
              <w:t>12月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0D06A" w14:textId="77777777" w:rsidR="00F74958" w:rsidRPr="006D7D73" w:rsidRDefault="00F74958" w:rsidP="004B5B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陳彥融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4870C3" w14:textId="77777777" w:rsidR="00F74958" w:rsidRPr="006D7D73" w:rsidRDefault="00F74958" w:rsidP="004B5B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74958" w:rsidRPr="006D7D73" w14:paraId="5CE68790" w14:textId="77777777" w:rsidTr="008A189D">
        <w:trPr>
          <w:jc w:val="center"/>
        </w:trPr>
        <w:tc>
          <w:tcPr>
            <w:tcW w:w="6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A3A9D" w14:textId="77777777" w:rsidR="00F74958" w:rsidRPr="006D7D73" w:rsidRDefault="00F74958" w:rsidP="00032E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4</w:t>
            </w:r>
          </w:p>
        </w:tc>
        <w:tc>
          <w:tcPr>
            <w:tcW w:w="2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83E3" w14:textId="77777777" w:rsidR="00F74958" w:rsidRPr="006D7D73" w:rsidRDefault="00F74958" w:rsidP="00032E8B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1.修訂原因：配合特優導師甄選辦法修訂，依目前執行狀況修改流程圖與作業程序。</w:t>
            </w:r>
          </w:p>
          <w:p w14:paraId="180B4FD8" w14:textId="77777777" w:rsidR="00F74958" w:rsidRPr="006D7D73" w:rsidRDefault="00F74958" w:rsidP="00032E8B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14:paraId="0502C3AD" w14:textId="77777777" w:rsidR="00F74958" w:rsidRPr="006D7D73" w:rsidRDefault="00F74958" w:rsidP="00977CDF">
            <w:pPr>
              <w:spacing w:line="0" w:lineRule="atLeast"/>
              <w:ind w:leftChars="50" w:left="72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（1）流程圖修改。</w:t>
            </w:r>
          </w:p>
          <w:p w14:paraId="56196BC9" w14:textId="77777777" w:rsidR="00F74958" w:rsidRPr="006D7D73" w:rsidRDefault="00F74958" w:rsidP="00977CDF">
            <w:pPr>
              <w:spacing w:line="0" w:lineRule="atLeast"/>
              <w:ind w:leftChars="50" w:left="72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（2）作業程序2.3、2.6、3.1。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8D0BE" w14:textId="77777777" w:rsidR="00F74958" w:rsidRPr="006D7D73" w:rsidRDefault="00F74958" w:rsidP="00032E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111.1月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CD0E2" w14:textId="77777777" w:rsidR="00F74958" w:rsidRPr="006D7D73" w:rsidRDefault="00F74958" w:rsidP="00032E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陳彥融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6628FF" w14:textId="77777777" w:rsidR="00F74958" w:rsidRPr="006D7D73" w:rsidRDefault="00F74958" w:rsidP="00977C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111.01.19</w:t>
            </w:r>
          </w:p>
          <w:p w14:paraId="093F8FA3" w14:textId="77777777" w:rsidR="00F74958" w:rsidRPr="006D7D73" w:rsidRDefault="00F74958" w:rsidP="00977C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110-3</w:t>
            </w:r>
          </w:p>
          <w:p w14:paraId="66762140" w14:textId="77777777" w:rsidR="00F74958" w:rsidRPr="006D7D73" w:rsidRDefault="00F74958" w:rsidP="00977C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內控會議通過</w:t>
            </w:r>
          </w:p>
        </w:tc>
      </w:tr>
    </w:tbl>
    <w:p w14:paraId="12EB8E0F" w14:textId="77777777" w:rsidR="00F74958" w:rsidRPr="006D7D73" w:rsidRDefault="00F74958" w:rsidP="005E0210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1B59AC1" w14:textId="77777777" w:rsidR="00F74958" w:rsidRPr="006D7D73" w:rsidRDefault="00F74958" w:rsidP="005E0210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26543" wp14:editId="03238380">
                <wp:simplePos x="0" y="0"/>
                <wp:positionH relativeFrom="column">
                  <wp:posOffset>4265295</wp:posOffset>
                </wp:positionH>
                <wp:positionV relativeFrom="page">
                  <wp:posOffset>9290050</wp:posOffset>
                </wp:positionV>
                <wp:extent cx="2057400" cy="571500"/>
                <wp:effectExtent l="0" t="0" r="0" b="0"/>
                <wp:wrapNone/>
                <wp:docPr id="299" name="文字方塊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005CD" w14:textId="77777777" w:rsidR="00F74958" w:rsidRPr="00935007" w:rsidRDefault="00F74958" w:rsidP="005E021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3500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E13E4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111.01.19</w:t>
                            </w:r>
                          </w:p>
                          <w:p w14:paraId="44FB3CA4" w14:textId="77777777" w:rsidR="00F74958" w:rsidRPr="00935007" w:rsidRDefault="00F74958" w:rsidP="005E021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3500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26543" id="_x0000_t202" coordsize="21600,21600" o:spt="202" path="m,l,21600r21600,l21600,xe">
                <v:stroke joinstyle="miter"/>
                <v:path gradientshapeok="t" o:connecttype="rect"/>
              </v:shapetype>
              <v:shape id="文字方塊 299" o:spid="_x0000_s1026" type="#_x0000_t202" style="position:absolute;margin-left:335.85pt;margin-top:731.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FwS/zvjAAAADQEAAA8AAABkcnMvZG93bnJldi54&#10;bWxMj0FPwkAQhe8m/ofNmHgxsqXSIrVboiQcRKMRIVyX7tg2dmeb7gL13zuc9Djvvbz5Xj4fbCuO&#10;2PvGkYLxKAKBVDrTUKVg87m8vQfhgyajW0eo4Ac9zIvLi1xnxp3oA4/rUAkuIZ9pBXUIXSalL2u0&#10;2o9ch8Tel+utDnz2lTS9PnG5bWUcRam0uiH+UOsOFzWW3+uDVTCRO/fULWz5ut25l9X7Tdy8PcdK&#10;XV8Njw8gAg7hLwxnfEaHgpn27kDGi1ZBOh1POcrGJL3jVRyZzRKW9iwlCUuyyOX/FcUv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FwS/zvjAAAADQEAAA8AAAAAAAAAAAAAAAAAggQA&#10;AGRycy9kb3ducmV2LnhtbFBLBQYAAAAABAAEAPMAAACSBQAAAAA=&#10;" fillcolor="white [3201]" stroked="f" strokeweight="1pt">
                <v:textbox>
                  <w:txbxContent>
                    <w:p w14:paraId="1C5005CD" w14:textId="77777777" w:rsidR="00F74958" w:rsidRPr="00935007" w:rsidRDefault="00F74958" w:rsidP="005E0210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3500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E13E4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111.01.19</w:t>
                      </w:r>
                    </w:p>
                    <w:p w14:paraId="44FB3CA4" w14:textId="77777777" w:rsidR="00F74958" w:rsidRPr="00935007" w:rsidRDefault="00F74958" w:rsidP="005E0210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3500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686"/>
        <w:gridCol w:w="1254"/>
        <w:gridCol w:w="1272"/>
        <w:gridCol w:w="1160"/>
      </w:tblGrid>
      <w:tr w:rsidR="00F74958" w:rsidRPr="006D7D73" w14:paraId="72BD79EE" w14:textId="77777777" w:rsidTr="000F638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FEDEFD" w14:textId="77777777" w:rsidR="00F74958" w:rsidRPr="006D7D73" w:rsidRDefault="00F74958" w:rsidP="004B5B93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74958" w:rsidRPr="006D7D73" w14:paraId="45E256FC" w14:textId="77777777" w:rsidTr="000F638E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FBA07C" w14:textId="77777777" w:rsidR="00F74958" w:rsidRPr="006D7D73" w:rsidRDefault="00F74958" w:rsidP="004B5B9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3" w:type="pct"/>
            <w:tcBorders>
              <w:left w:val="single" w:sz="2" w:space="0" w:color="auto"/>
            </w:tcBorders>
            <w:vAlign w:val="center"/>
          </w:tcPr>
          <w:p w14:paraId="7548AD27" w14:textId="77777777" w:rsidR="00F74958" w:rsidRPr="006D7D73" w:rsidRDefault="00F74958" w:rsidP="004B5B9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14:paraId="0027B7E5" w14:textId="77777777" w:rsidR="00F74958" w:rsidRPr="006D7D73" w:rsidRDefault="00F74958" w:rsidP="004B5B9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14:paraId="0EC67016" w14:textId="77777777" w:rsidR="00F74958" w:rsidRPr="006D7D73" w:rsidRDefault="00F74958" w:rsidP="004B5B9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6DC6AFB1" w14:textId="77777777" w:rsidR="00F74958" w:rsidRPr="006D7D73" w:rsidRDefault="00F74958" w:rsidP="004B5B9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14:paraId="7A4F0E3E" w14:textId="77777777" w:rsidR="00F74958" w:rsidRPr="006D7D73" w:rsidRDefault="00F74958" w:rsidP="004B5B9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F74958" w:rsidRPr="006D7D73" w14:paraId="7593849A" w14:textId="77777777" w:rsidTr="000F638E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72FE222" w14:textId="77777777" w:rsidR="00F74958" w:rsidRPr="006D7D73" w:rsidRDefault="00F74958" w:rsidP="001545E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辦理學年度特優導師選拔與表揚作業</w:t>
            </w:r>
          </w:p>
        </w:tc>
        <w:tc>
          <w:tcPr>
            <w:tcW w:w="86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302EB00" w14:textId="77777777" w:rsidR="00F74958" w:rsidRPr="006D7D73" w:rsidRDefault="00F74958" w:rsidP="001545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14:paraId="41FE1EC4" w14:textId="77777777" w:rsidR="00F74958" w:rsidRPr="006D7D73" w:rsidRDefault="00F74958" w:rsidP="001545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1120-026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14:paraId="4CEF0EC8" w14:textId="77777777" w:rsidR="00F74958" w:rsidRPr="006D7D73" w:rsidRDefault="00F74958" w:rsidP="001545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0A16F6BC" w14:textId="77777777" w:rsidR="00F74958" w:rsidRPr="006D7D73" w:rsidRDefault="00F74958" w:rsidP="001545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111.01.19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04493D" w14:textId="77777777" w:rsidR="00F74958" w:rsidRPr="006D7D73" w:rsidRDefault="00F74958" w:rsidP="001545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14:paraId="757A72D0" w14:textId="77777777" w:rsidR="00F74958" w:rsidRPr="006D7D73" w:rsidRDefault="00F74958" w:rsidP="001545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37530FA4" w14:textId="77777777" w:rsidR="00F74958" w:rsidRPr="006D7D73" w:rsidRDefault="00F74958" w:rsidP="002702BE">
      <w:pPr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88BDE9F" w14:textId="77777777" w:rsidR="00F74958" w:rsidRPr="006D7D73" w:rsidRDefault="00F74958" w:rsidP="002702BE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1.流程圖：</w:t>
      </w:r>
    </w:p>
    <w:p w14:paraId="78E83DA5" w14:textId="77777777" w:rsidR="00F74958" w:rsidRDefault="00F74958" w:rsidP="001545E9">
      <w:pPr>
        <w:ind w:leftChars="-59" w:left="-142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7155" w:dyaOrig="15030" w14:anchorId="047875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550.5pt" o:ole="">
            <v:imagedata r:id="rId5" o:title=""/>
          </v:shape>
          <o:OLEObject Type="Embed" ProgID="Visio.Drawing.11" ShapeID="_x0000_i1025" DrawAspect="Content" ObjectID="_1710891263" r:id="rId6"/>
        </w:object>
      </w:r>
    </w:p>
    <w:p w14:paraId="0091D284" w14:textId="77777777" w:rsidR="00F74958" w:rsidRPr="006D7D73" w:rsidRDefault="00F74958" w:rsidP="001545E9">
      <w:pPr>
        <w:ind w:leftChars="-59" w:left="-142"/>
        <w:jc w:val="both"/>
        <w:textAlignment w:val="baseline"/>
        <w:rPr>
          <w:rFonts w:ascii="標楷體" w:eastAsia="標楷體" w:hAnsi="標楷體"/>
          <w:bCs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1402"/>
        <w:gridCol w:w="1172"/>
        <w:gridCol w:w="1289"/>
        <w:gridCol w:w="1217"/>
      </w:tblGrid>
      <w:tr w:rsidR="00F74958" w:rsidRPr="006D7D73" w14:paraId="0DA04213" w14:textId="77777777" w:rsidTr="000F638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45B0E5" w14:textId="77777777" w:rsidR="00F74958" w:rsidRPr="006D7D73" w:rsidRDefault="00F74958" w:rsidP="004B5B93">
            <w:pPr>
              <w:autoSpaceDE w:val="0"/>
              <w:autoSpaceDN w:val="0"/>
              <w:adjustRightInd w:val="0"/>
              <w:spacing w:line="0" w:lineRule="atLeast"/>
              <w:ind w:left="360"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74958" w:rsidRPr="006D7D73" w14:paraId="7D18B1FC" w14:textId="77777777" w:rsidTr="000F638E">
        <w:trPr>
          <w:jc w:val="center"/>
        </w:trPr>
        <w:tc>
          <w:tcPr>
            <w:tcW w:w="239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37BBD" w14:textId="77777777" w:rsidR="00F74958" w:rsidRPr="006D7D73" w:rsidRDefault="00F74958" w:rsidP="004B5B9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718" w:type="pct"/>
            <w:tcBorders>
              <w:left w:val="single" w:sz="2" w:space="0" w:color="auto"/>
            </w:tcBorders>
            <w:vAlign w:val="center"/>
          </w:tcPr>
          <w:p w14:paraId="7E7EDB45" w14:textId="77777777" w:rsidR="00F74958" w:rsidRPr="006D7D73" w:rsidRDefault="00F74958" w:rsidP="004B5B9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00" w:type="pct"/>
            <w:vAlign w:val="center"/>
          </w:tcPr>
          <w:p w14:paraId="63AEEF8F" w14:textId="77777777" w:rsidR="00F74958" w:rsidRPr="006D7D73" w:rsidRDefault="00F74958" w:rsidP="004B5B9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14:paraId="492926C7" w14:textId="77777777" w:rsidR="00F74958" w:rsidRPr="006D7D73" w:rsidRDefault="00F74958" w:rsidP="004B5B9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4AC1745D" w14:textId="77777777" w:rsidR="00F74958" w:rsidRPr="006D7D73" w:rsidRDefault="00F74958" w:rsidP="004B5B9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623" w:type="pct"/>
            <w:tcBorders>
              <w:right w:val="single" w:sz="12" w:space="0" w:color="auto"/>
            </w:tcBorders>
            <w:vAlign w:val="center"/>
          </w:tcPr>
          <w:p w14:paraId="7A99E5FA" w14:textId="77777777" w:rsidR="00F74958" w:rsidRPr="006D7D73" w:rsidRDefault="00F74958" w:rsidP="004B5B9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F74958" w:rsidRPr="006D7D73" w14:paraId="2FBFA39D" w14:textId="77777777" w:rsidTr="000F638E">
        <w:trPr>
          <w:trHeight w:val="663"/>
          <w:jc w:val="center"/>
        </w:trPr>
        <w:tc>
          <w:tcPr>
            <w:tcW w:w="239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710EA7" w14:textId="77777777" w:rsidR="00F74958" w:rsidRPr="006D7D73" w:rsidRDefault="00F74958" w:rsidP="001545E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辦理學年度特優導師選拔與表揚作業</w:t>
            </w:r>
          </w:p>
        </w:tc>
        <w:tc>
          <w:tcPr>
            <w:tcW w:w="71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74BEB1F" w14:textId="77777777" w:rsidR="00F74958" w:rsidRPr="006D7D73" w:rsidRDefault="00F74958" w:rsidP="001545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00" w:type="pct"/>
            <w:tcBorders>
              <w:bottom w:val="single" w:sz="12" w:space="0" w:color="auto"/>
            </w:tcBorders>
            <w:vAlign w:val="center"/>
          </w:tcPr>
          <w:p w14:paraId="0687BE8F" w14:textId="77777777" w:rsidR="00F74958" w:rsidRPr="006D7D73" w:rsidRDefault="00F74958" w:rsidP="001545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1120-026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14:paraId="20A63391" w14:textId="77777777" w:rsidR="00F74958" w:rsidRPr="006D7D73" w:rsidRDefault="00F74958" w:rsidP="001545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2314FD52" w14:textId="77777777" w:rsidR="00F74958" w:rsidRPr="006D7D73" w:rsidRDefault="00F74958" w:rsidP="001545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111.01.19</w:t>
            </w:r>
          </w:p>
        </w:tc>
        <w:tc>
          <w:tcPr>
            <w:tcW w:w="62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46FCBE" w14:textId="77777777" w:rsidR="00F74958" w:rsidRPr="006D7D73" w:rsidRDefault="00F74958" w:rsidP="001545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第2頁/</w:t>
            </w:r>
          </w:p>
          <w:p w14:paraId="795AE993" w14:textId="77777777" w:rsidR="00F74958" w:rsidRPr="006D7D73" w:rsidRDefault="00F74958" w:rsidP="001545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65F49793" w14:textId="77777777" w:rsidR="00F74958" w:rsidRPr="006D7D73" w:rsidRDefault="00F74958" w:rsidP="002702BE">
      <w:pPr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367BE90" w14:textId="77777777" w:rsidR="00F74958" w:rsidRPr="006D7D73" w:rsidRDefault="00F74958" w:rsidP="001545E9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2.作業程序：</w:t>
      </w:r>
    </w:p>
    <w:p w14:paraId="6E06842F" w14:textId="77777777" w:rsidR="00F74958" w:rsidRPr="006D7D73" w:rsidRDefault="00F74958" w:rsidP="001545E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2.1.每一學年度結束時，學生事務處開始辦理特優導師甄選作業。</w:t>
      </w:r>
    </w:p>
    <w:p w14:paraId="0B09F23E" w14:textId="77777777" w:rsidR="00F74958" w:rsidRPr="006D7D73" w:rsidRDefault="00F74958" w:rsidP="001545E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2.2.由學生事務處進行特優導師學生問卷調查，並彙整問卷統計資料。</w:t>
      </w:r>
    </w:p>
    <w:p w14:paraId="179EEF0C" w14:textId="77777777" w:rsidR="00F74958" w:rsidRPr="006D7D73" w:rsidRDefault="00F74958" w:rsidP="001545E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2.3.發送全校教學單位要求推薦特優導師。</w:t>
      </w:r>
    </w:p>
    <w:p w14:paraId="47454D84" w14:textId="77777777" w:rsidR="00F74958" w:rsidRPr="006D7D73" w:rsidRDefault="00F74958" w:rsidP="001545E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2.4.系所依據本校特優導師獎勵辦法請導師填寫「特優教師推薦表」。</w:t>
      </w:r>
    </w:p>
    <w:p w14:paraId="48BB9699" w14:textId="77777777" w:rsidR="00F74958" w:rsidRPr="006D7D73" w:rsidRDefault="00F74958" w:rsidP="001545E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2.5.導師自我推薦表送主任導師考評。</w:t>
      </w:r>
    </w:p>
    <w:p w14:paraId="5F8D36A9" w14:textId="77777777" w:rsidR="00F74958" w:rsidRPr="006D7D73" w:rsidRDefault="00F74958" w:rsidP="001545E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2.6.各學院召開會議由學院評核，推薦學院特優導師，並完成推薦表送學生事務處。</w:t>
      </w:r>
    </w:p>
    <w:p w14:paraId="4776CB62" w14:textId="77777777" w:rsidR="00F74958" w:rsidRPr="006D7D73" w:rsidRDefault="00F74958" w:rsidP="001545E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2.7.學生事務處加入導師工作紀錄彙整各學院特優導師推薦表。</w:t>
      </w:r>
    </w:p>
    <w:p w14:paraId="33654E36" w14:textId="77777777" w:rsidR="00F74958" w:rsidRPr="006D7D73" w:rsidRDefault="00F74958" w:rsidP="001545E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2.8.召開本校特優導師甄選委員會議選出學年度特優導師。</w:t>
      </w:r>
    </w:p>
    <w:p w14:paraId="50763EC4" w14:textId="77777777" w:rsidR="00F74958" w:rsidRPr="006D7D73" w:rsidRDefault="00F74958" w:rsidP="001545E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2.9.由校長於公開場合表揚學年度特優導師。</w:t>
      </w:r>
    </w:p>
    <w:p w14:paraId="6352B42D" w14:textId="77777777" w:rsidR="00F74958" w:rsidRPr="006D7D73" w:rsidRDefault="00F74958" w:rsidP="001545E9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3.控制重點：</w:t>
      </w:r>
    </w:p>
    <w:p w14:paraId="76D70D6B" w14:textId="77777777" w:rsidR="00F74958" w:rsidRPr="006D7D73" w:rsidRDefault="00F74958" w:rsidP="00F7495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各學院推薦之特優導師需經過導師自評、主任導師考評與學院評核推薦流程。</w:t>
      </w:r>
    </w:p>
    <w:p w14:paraId="332AB15E" w14:textId="77777777" w:rsidR="00F74958" w:rsidRPr="006D7D73" w:rsidRDefault="00F74958" w:rsidP="00F7495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特優導師的工作記錄，應與院/系所之間確認導師工作情形。</w:t>
      </w:r>
    </w:p>
    <w:p w14:paraId="07E3216B" w14:textId="77777777" w:rsidR="00F74958" w:rsidRPr="006D7D73" w:rsidRDefault="00F74958" w:rsidP="00F7495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特優導師應於公開場合中頒發獎金、獎座、獎狀。</w:t>
      </w:r>
    </w:p>
    <w:p w14:paraId="2F85B72D" w14:textId="77777777" w:rsidR="00F74958" w:rsidRPr="006D7D73" w:rsidRDefault="00F74958" w:rsidP="001545E9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4.使用表單：</w:t>
      </w:r>
    </w:p>
    <w:p w14:paraId="37D100C1" w14:textId="77777777" w:rsidR="00F74958" w:rsidRPr="006D7D73" w:rsidRDefault="00F74958" w:rsidP="001545E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4.1.佛光大學特優導師推薦表。</w:t>
      </w:r>
    </w:p>
    <w:p w14:paraId="6816C9EC" w14:textId="77777777" w:rsidR="00F74958" w:rsidRPr="006D7D73" w:rsidRDefault="00F74958" w:rsidP="001545E9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5.依據及相關文件：</w:t>
      </w:r>
    </w:p>
    <w:p w14:paraId="4D4D4C75" w14:textId="77777777" w:rsidR="00F74958" w:rsidRPr="006D7D73" w:rsidRDefault="00F74958" w:rsidP="001545E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5.1.佛光大學特優導師獎勵甄選辦法。</w:t>
      </w:r>
    </w:p>
    <w:p w14:paraId="297B09A9" w14:textId="77777777" w:rsidR="00F74958" w:rsidRPr="006D7D73" w:rsidRDefault="00F74958" w:rsidP="001545E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5.2.佛光大學特優導師甄選委員會議紀錄。</w:t>
      </w:r>
    </w:p>
    <w:p w14:paraId="702E541C" w14:textId="77777777" w:rsidR="00F74958" w:rsidRPr="006D7D73" w:rsidRDefault="00F74958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3C5DAD75" w14:textId="77777777" w:rsidR="00F74958" w:rsidRDefault="00F74958" w:rsidP="00DB7E6F">
      <w:pPr>
        <w:sectPr w:rsidR="00F74958" w:rsidSect="00DB7E6F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70D441EF" w14:textId="77777777" w:rsidR="008337A8" w:rsidRDefault="008337A8"/>
    <w:sectPr w:rsidR="008337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E3633"/>
    <w:multiLevelType w:val="multilevel"/>
    <w:tmpl w:val="16F89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 w16cid:durableId="183359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58"/>
    <w:rsid w:val="0000212B"/>
    <w:rsid w:val="008337A8"/>
    <w:rsid w:val="00F7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C1CBB"/>
  <w15:chartTrackingRefBased/>
  <w15:docId w15:val="{434F5944-5BFA-4C01-98C0-1EB7BBFA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95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958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F74958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F74958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F74958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555656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2022-04-07T18:34:00Z</dcterms:created>
  <dcterms:modified xsi:type="dcterms:W3CDTF">2022-04-07T18:48:00Z</dcterms:modified>
</cp:coreProperties>
</file>