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F8A" w:rsidRPr="00D42205" w:rsidRDefault="00330F8A" w:rsidP="00330F8A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D42205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D42205">
        <w:rPr>
          <w:rFonts w:ascii="標楷體" w:eastAsia="標楷體" w:hAnsi="標楷體" w:cs="Times New Roman"/>
          <w:sz w:val="36"/>
          <w:szCs w:val="36"/>
        </w:rPr>
        <w:t>/</w:t>
      </w:r>
      <w:r w:rsidRPr="00D42205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02"/>
        <w:gridCol w:w="4762"/>
        <w:gridCol w:w="1257"/>
        <w:gridCol w:w="1074"/>
        <w:gridCol w:w="1113"/>
      </w:tblGrid>
      <w:tr w:rsidR="00330F8A" w:rsidRPr="00D42205" w:rsidTr="001A7D3F">
        <w:trPr>
          <w:jc w:val="center"/>
        </w:trPr>
        <w:tc>
          <w:tcPr>
            <w:tcW w:w="73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7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教師授課鐘點數計算"/>
            <w:bookmarkStart w:id="1" w:name="授課鐘點數計算"/>
            <w:bookmarkStart w:id="2" w:name="_GoBack"/>
            <w:r w:rsidRPr="008F563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1110-021授課鐘點數計算</w:t>
            </w:r>
            <w:bookmarkEnd w:id="0"/>
            <w:bookmarkEnd w:id="1"/>
            <w:bookmarkEnd w:id="2"/>
          </w:p>
        </w:tc>
        <w:tc>
          <w:tcPr>
            <w:tcW w:w="65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教務處</w:t>
            </w:r>
          </w:p>
        </w:tc>
      </w:tr>
      <w:tr w:rsidR="00330F8A" w:rsidRPr="00D42205" w:rsidTr="001A7D3F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D42205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D42205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330F8A" w:rsidRPr="00D42205" w:rsidTr="001A7D3F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0F8A" w:rsidRPr="00D42205" w:rsidRDefault="00330F8A" w:rsidP="001A7D3F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:rsidR="00330F8A" w:rsidRPr="00D42205" w:rsidRDefault="00330F8A" w:rsidP="001A7D3F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105.2月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蔡尚慧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30F8A" w:rsidRPr="00D42205" w:rsidTr="001A7D3F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F8A" w:rsidRPr="008F563D" w:rsidRDefault="00330F8A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F563D">
              <w:rPr>
                <w:rFonts w:ascii="標楷體" w:eastAsia="標楷體" w:hAnsi="標楷體" w:hint="eastAsia"/>
              </w:rPr>
              <w:t>修訂原因：</w:t>
            </w:r>
            <w:r w:rsidRPr="008F563D">
              <w:rPr>
                <w:rFonts w:ascii="標楷體" w:eastAsia="標楷體" w:hAnsi="標楷體" w:hint="eastAsia"/>
                <w:color w:val="000000" w:themeColor="text1"/>
              </w:rPr>
              <w:t>配合新版內控格式修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改</w:t>
            </w:r>
            <w:r w:rsidRPr="008F563D">
              <w:rPr>
                <w:rFonts w:ascii="標楷體" w:eastAsia="標楷體" w:hAnsi="標楷體" w:hint="eastAsia"/>
                <w:color w:val="000000" w:themeColor="text1"/>
              </w:rPr>
              <w:t>流程圖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8F563D">
              <w:rPr>
                <w:rFonts w:ascii="標楷體" w:eastAsia="標楷體" w:hAnsi="標楷體" w:hint="eastAsia"/>
                <w:color w:val="000000" w:themeColor="text1"/>
              </w:rPr>
              <w:t>及部分文字。</w:t>
            </w:r>
          </w:p>
          <w:p w:rsidR="00330F8A" w:rsidRPr="008F563D" w:rsidRDefault="00330F8A" w:rsidP="001A7D3F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F563D">
              <w:rPr>
                <w:rFonts w:ascii="標楷體" w:eastAsia="標楷體" w:hAnsi="標楷體" w:hint="eastAsia"/>
                <w:color w:val="000000" w:themeColor="text1"/>
              </w:rPr>
              <w:t>2.修正處：</w:t>
            </w:r>
          </w:p>
          <w:p w:rsidR="00330F8A" w:rsidRPr="008F563D" w:rsidRDefault="00330F8A" w:rsidP="001A7D3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（1）</w:t>
            </w:r>
            <w:r w:rsidRPr="008F563D">
              <w:rPr>
                <w:rFonts w:ascii="標楷體" w:eastAsia="標楷體" w:hAnsi="標楷體" w:hint="eastAsia"/>
                <w:color w:val="000000" w:themeColor="text1"/>
              </w:rPr>
              <w:t>流程圖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330F8A" w:rsidRPr="008F563D" w:rsidRDefault="00330F8A" w:rsidP="001A7D3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（2）</w:t>
            </w:r>
            <w:r w:rsidRPr="008F563D">
              <w:rPr>
                <w:rFonts w:ascii="標楷體" w:eastAsia="標楷體" w:hAnsi="標楷體" w:hint="eastAsia"/>
                <w:color w:val="000000" w:themeColor="text1"/>
              </w:rPr>
              <w:t>作業程序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修改</w:t>
            </w:r>
            <w:r w:rsidRPr="008F563D">
              <w:rPr>
                <w:rFonts w:ascii="標楷體" w:eastAsia="標楷體" w:hAnsi="標楷體" w:hint="eastAsia"/>
                <w:color w:val="000000" w:themeColor="text1"/>
              </w:rPr>
              <w:t>2.6.1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8F563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330F8A" w:rsidRPr="008F563D" w:rsidRDefault="00330F8A" w:rsidP="001A7D3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（3）</w:t>
            </w:r>
            <w:r w:rsidRPr="008F563D">
              <w:rPr>
                <w:rFonts w:ascii="標楷體" w:eastAsia="標楷體" w:hAnsi="標楷體" w:hint="eastAsia"/>
                <w:color w:val="000000" w:themeColor="text1"/>
              </w:rPr>
              <w:t>控制重點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修改3.1.及</w:t>
            </w:r>
            <w:r w:rsidRPr="008F563D">
              <w:rPr>
                <w:rFonts w:ascii="標楷體" w:eastAsia="標楷體" w:hAnsi="標楷體" w:hint="eastAsia"/>
                <w:color w:val="000000" w:themeColor="text1"/>
              </w:rPr>
              <w:t>3.7.1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8F563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330F8A" w:rsidRPr="008F563D" w:rsidRDefault="00330F8A" w:rsidP="001A7D3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（4）</w:t>
            </w:r>
            <w:r w:rsidRPr="008F563D">
              <w:rPr>
                <w:rFonts w:ascii="標楷體" w:eastAsia="標楷體" w:hAnsi="標楷體" w:hint="eastAsia"/>
                <w:color w:val="000000" w:themeColor="text1"/>
              </w:rPr>
              <w:t>使用表單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修改</w:t>
            </w:r>
            <w:r w:rsidRPr="008F563D">
              <w:rPr>
                <w:rFonts w:ascii="標楷體" w:eastAsia="標楷體" w:hAnsi="標楷體" w:hint="eastAsia"/>
                <w:color w:val="000000" w:themeColor="text1"/>
              </w:rPr>
              <w:t>4.2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8F563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105.11月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蔡尚慧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30F8A" w:rsidRPr="00D42205" w:rsidTr="001A7D3F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F8A" w:rsidRPr="003F6F82" w:rsidRDefault="00330F8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D73A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F8A" w:rsidRPr="001D73A4" w:rsidRDefault="00330F8A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D73A4">
              <w:rPr>
                <w:rFonts w:ascii="標楷體" w:eastAsia="標楷體" w:hAnsi="標楷體" w:hint="eastAsia"/>
              </w:rPr>
              <w:t>1.修訂原因：配合教師鐘點核計</w:t>
            </w:r>
            <w:proofErr w:type="gramStart"/>
            <w:r w:rsidRPr="001D73A4">
              <w:rPr>
                <w:rFonts w:ascii="標楷體" w:eastAsia="標楷體" w:hAnsi="標楷體" w:hint="eastAsia"/>
              </w:rPr>
              <w:t>與減授之</w:t>
            </w:r>
            <w:proofErr w:type="gramEnd"/>
            <w:r w:rsidRPr="001D73A4">
              <w:rPr>
                <w:rFonts w:ascii="標楷體" w:eastAsia="標楷體" w:hAnsi="標楷體" w:hint="eastAsia"/>
              </w:rPr>
              <w:t>相關辦法修正作業程序部分文字。</w:t>
            </w:r>
          </w:p>
          <w:p w:rsidR="00330F8A" w:rsidRPr="001D73A4" w:rsidRDefault="00330F8A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D73A4">
              <w:rPr>
                <w:rFonts w:ascii="標楷體" w:eastAsia="標楷體" w:hAnsi="標楷體" w:hint="eastAsia"/>
              </w:rPr>
              <w:t>2.修正處：</w:t>
            </w:r>
          </w:p>
          <w:p w:rsidR="00330F8A" w:rsidRDefault="00330F8A" w:rsidP="001A7D3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D73A4">
              <w:rPr>
                <w:rFonts w:ascii="標楷體" w:eastAsia="標楷體" w:hAnsi="標楷體" w:hint="eastAsia"/>
                <w:color w:val="000000" w:themeColor="text1"/>
              </w:rPr>
              <w:t>（1）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作業程序修改</w:t>
            </w:r>
            <w:r w:rsidRPr="001D73A4">
              <w:rPr>
                <w:rFonts w:ascii="標楷體" w:eastAsia="標楷體" w:hAnsi="標楷體" w:hint="eastAsia"/>
                <w:color w:val="000000" w:themeColor="text1"/>
              </w:rPr>
              <w:t>2.6.2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1D73A4">
              <w:rPr>
                <w:rFonts w:ascii="標楷體" w:eastAsia="標楷體" w:hAnsi="標楷體" w:hint="eastAsia"/>
                <w:color w:val="000000" w:themeColor="text1"/>
              </w:rPr>
              <w:t>、2.6.3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  <w:p w:rsidR="00330F8A" w:rsidRDefault="00330F8A" w:rsidP="001A7D3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D73A4">
              <w:rPr>
                <w:rFonts w:ascii="標楷體" w:eastAsia="標楷體" w:hAnsi="標楷體" w:hint="eastAsia"/>
                <w:color w:val="000000" w:themeColor="text1"/>
              </w:rPr>
              <w:t>（2）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控制重點修改3.7.2.。</w:t>
            </w:r>
          </w:p>
          <w:p w:rsidR="00330F8A" w:rsidRPr="00593DE6" w:rsidRDefault="00330F8A" w:rsidP="001A7D3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FF0000"/>
              </w:rPr>
            </w:pPr>
            <w:r w:rsidRPr="001D73A4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D73A4">
              <w:rPr>
                <w:rFonts w:ascii="標楷體" w:eastAsia="標楷體" w:hAnsi="標楷體" w:hint="eastAsia"/>
                <w:color w:val="000000" w:themeColor="text1"/>
              </w:rPr>
              <w:t>）依據及相關文件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修改</w:t>
            </w:r>
            <w:r w:rsidRPr="001D73A4">
              <w:rPr>
                <w:rFonts w:ascii="標楷體" w:eastAsia="標楷體" w:hAnsi="標楷體" w:hint="eastAsia"/>
                <w:color w:val="000000" w:themeColor="text1"/>
              </w:rPr>
              <w:t>5.1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.-</w:t>
            </w:r>
            <w:r w:rsidRPr="001D73A4">
              <w:rPr>
                <w:rFonts w:ascii="標楷體" w:eastAsia="標楷體" w:hAnsi="標楷體" w:hint="eastAsia"/>
                <w:color w:val="000000" w:themeColor="text1"/>
              </w:rPr>
              <w:t>5.4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1D73A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F8A" w:rsidRPr="001D73A4" w:rsidRDefault="00330F8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D73A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109.10月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F8A" w:rsidRPr="001D73A4" w:rsidRDefault="00330F8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D73A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簡瑜蓓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0F8A" w:rsidRPr="003F6F82" w:rsidRDefault="00330F8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  <w:tr w:rsidR="00330F8A" w:rsidRPr="00D42205" w:rsidTr="001A7D3F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0F8A" w:rsidRPr="00D42205" w:rsidRDefault="00330F8A" w:rsidP="001A7D3F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0F8A" w:rsidRPr="00D42205" w:rsidRDefault="00330F8A" w:rsidP="001A7D3F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30F8A" w:rsidRPr="00D42205" w:rsidTr="001A7D3F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F8A" w:rsidRDefault="00330F8A" w:rsidP="001A7D3F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0F8A" w:rsidRDefault="00330F8A" w:rsidP="001A7D3F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0F8A" w:rsidRPr="00D42205" w:rsidRDefault="00330F8A" w:rsidP="001A7D3F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30F8A" w:rsidRPr="00D42205" w:rsidTr="001A7D3F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7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0F8A" w:rsidRPr="00D42205" w:rsidRDefault="00330F8A" w:rsidP="001A7D3F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30F8A" w:rsidRPr="00D42205" w:rsidRDefault="00330F8A" w:rsidP="001A7D3F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330F8A" w:rsidRPr="00D42205" w:rsidRDefault="00330F8A" w:rsidP="00330F8A">
      <w:pPr>
        <w:jc w:val="right"/>
        <w:rPr>
          <w:rFonts w:ascii="Times New Roman" w:eastAsia="新細明體" w:hAnsi="Times New Roman" w:cs="Times New Roman"/>
          <w:szCs w:val="24"/>
        </w:rPr>
      </w:pPr>
    </w:p>
    <w:p w:rsidR="00330F8A" w:rsidRPr="00D42205" w:rsidRDefault="00330F8A" w:rsidP="00330F8A">
      <w:pPr>
        <w:rPr>
          <w:rFonts w:ascii="Times New Roman" w:eastAsia="新細明體" w:hAnsi="Times New Roman" w:cs="Times New Roman"/>
          <w:szCs w:val="24"/>
        </w:rPr>
      </w:pPr>
      <w:r w:rsidRPr="00D4220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697A9" wp14:editId="3E350CA8">
                <wp:simplePos x="0" y="0"/>
                <wp:positionH relativeFrom="column">
                  <wp:posOffset>4413811</wp:posOffset>
                </wp:positionH>
                <wp:positionV relativeFrom="paragraph">
                  <wp:posOffset>1464206</wp:posOffset>
                </wp:positionV>
                <wp:extent cx="2057400" cy="571500"/>
                <wp:effectExtent l="0" t="0" r="0" b="0"/>
                <wp:wrapNone/>
                <wp:docPr id="60" name="文字方塊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F8A" w:rsidRPr="008F3C5D" w:rsidRDefault="00330F8A" w:rsidP="00330F8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330F8A" w:rsidRPr="00A07CB8" w:rsidRDefault="00330F8A" w:rsidP="00330F8A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4697A9" id="_x0000_t202" coordsize="21600,21600" o:spt="202" path="m,l,21600r21600,l21600,xe">
                <v:stroke joinstyle="miter"/>
                <v:path gradientshapeok="t" o:connecttype="rect"/>
              </v:shapetype>
              <v:shape id="文字方塊 60" o:spid="_x0000_s1026" type="#_x0000_t202" style="position:absolute;margin-left:347.55pt;margin-top:115.3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H5CywIAAL8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" filled="f" stroked="f">
                <v:textbox>
                  <w:txbxContent>
                    <w:p w:rsidR="00330F8A" w:rsidRPr="008F3C5D" w:rsidRDefault="00330F8A" w:rsidP="00330F8A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330F8A" w:rsidRPr="00A07CB8" w:rsidRDefault="00330F8A" w:rsidP="00330F8A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D42205">
        <w:rPr>
          <w:rFonts w:ascii="Times New Roman" w:eastAsia="新細明體" w:hAnsi="Times New Roman" w:cs="Times New Roman"/>
          <w:szCs w:val="24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11"/>
        <w:gridCol w:w="1802"/>
        <w:gridCol w:w="1220"/>
        <w:gridCol w:w="1276"/>
        <w:gridCol w:w="999"/>
      </w:tblGrid>
      <w:tr w:rsidR="00330F8A" w:rsidRPr="00D42205" w:rsidTr="001A7D3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0F8A" w:rsidRPr="00D42205" w:rsidRDefault="00330F8A" w:rsidP="001A7D3F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42205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330F8A" w:rsidRPr="00D42205" w:rsidTr="001A7D3F">
        <w:trPr>
          <w:jc w:val="center"/>
        </w:trPr>
        <w:tc>
          <w:tcPr>
            <w:tcW w:w="224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8" w:type="pct"/>
            <w:tcBorders>
              <w:left w:val="single" w:sz="2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5" w:type="pct"/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4" w:type="pct"/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0" w:type="pct"/>
            <w:tcBorders>
              <w:right w:val="single" w:sz="12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330F8A" w:rsidRPr="00D42205" w:rsidTr="001A7D3F">
        <w:trPr>
          <w:trHeight w:val="663"/>
          <w:jc w:val="center"/>
        </w:trPr>
        <w:tc>
          <w:tcPr>
            <w:tcW w:w="224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42205">
              <w:rPr>
                <w:rFonts w:ascii="標楷體" w:eastAsia="標楷體" w:hAnsi="標楷體" w:hint="eastAsia"/>
                <w:b/>
                <w:bCs/>
                <w:szCs w:val="24"/>
              </w:rPr>
              <w:t>授</w:t>
            </w:r>
            <w:r w:rsidRPr="00D42205">
              <w:rPr>
                <w:rFonts w:ascii="標楷體" w:eastAsia="標楷體" w:hAnsi="標楷體" w:hint="eastAsia"/>
                <w:b/>
                <w:bCs/>
              </w:rPr>
              <w:t>課鐘點數計算</w:t>
            </w:r>
          </w:p>
        </w:tc>
        <w:tc>
          <w:tcPr>
            <w:tcW w:w="93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5" w:type="pct"/>
            <w:tcBorders>
              <w:bottom w:val="single" w:sz="12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1110-021</w:t>
            </w:r>
          </w:p>
        </w:tc>
        <w:tc>
          <w:tcPr>
            <w:tcW w:w="664" w:type="pct"/>
            <w:tcBorders>
              <w:bottom w:val="single" w:sz="12" w:space="0" w:color="auto"/>
            </w:tcBorders>
            <w:vAlign w:val="center"/>
          </w:tcPr>
          <w:p w:rsidR="00330F8A" w:rsidRPr="00274742" w:rsidRDefault="00330F8A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7474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03</w:t>
            </w:r>
            <w:r w:rsidRPr="0027474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474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110.01.27</w:t>
            </w:r>
          </w:p>
        </w:tc>
        <w:tc>
          <w:tcPr>
            <w:tcW w:w="52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330F8A" w:rsidRPr="00D42205" w:rsidRDefault="00330F8A" w:rsidP="00330F8A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  <w:kern w:val="0"/>
          <w:szCs w:val="20"/>
        </w:rPr>
      </w:pPr>
    </w:p>
    <w:p w:rsidR="00330F8A" w:rsidRPr="0091029E" w:rsidRDefault="00330F8A" w:rsidP="00330F8A">
      <w:pPr>
        <w:spacing w:before="100" w:beforeAutospacing="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1.</w:t>
      </w:r>
      <w:r w:rsidRPr="0091029E">
        <w:rPr>
          <w:rFonts w:ascii="標楷體" w:eastAsia="標楷體" w:hAnsi="標楷體" w:hint="eastAsia"/>
          <w:b/>
          <w:szCs w:val="24"/>
        </w:rPr>
        <w:t>流程圖：</w:t>
      </w:r>
    </w:p>
    <w:p w:rsidR="00330F8A" w:rsidRDefault="00330F8A" w:rsidP="00330F8A">
      <w:r>
        <w:object w:dxaOrig="10572" w:dyaOrig="130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pt;height:541pt" o:ole="">
            <v:imagedata r:id="rId4" o:title=""/>
          </v:shape>
          <o:OLEObject Type="Embed" ProgID="Visio.Drawing.11" ShapeID="_x0000_i1025" DrawAspect="Content" ObjectID="_1675161554" r:id="rId5"/>
        </w:object>
      </w:r>
    </w:p>
    <w:p w:rsidR="00330F8A" w:rsidRPr="003C0A03" w:rsidRDefault="00330F8A" w:rsidP="00330F8A">
      <w:pPr>
        <w:rPr>
          <w:rFonts w:ascii="標楷體" w:eastAsia="標楷體" w:hAnsi="標楷體"/>
          <w:szCs w:val="24"/>
        </w:rPr>
      </w:pPr>
      <w:r w:rsidRPr="003C0A03">
        <w:rPr>
          <w:rFonts w:ascii="標楷體" w:eastAsia="標楷體" w:hAnsi="標楷體"/>
          <w:szCs w:val="24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1785"/>
        <w:gridCol w:w="1209"/>
        <w:gridCol w:w="1262"/>
        <w:gridCol w:w="992"/>
      </w:tblGrid>
      <w:tr w:rsidR="00330F8A" w:rsidRPr="00D42205" w:rsidTr="001A7D3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0F8A" w:rsidRPr="00D42205" w:rsidRDefault="00330F8A" w:rsidP="001A7D3F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42205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330F8A" w:rsidRPr="00D42205" w:rsidTr="001A7D3F">
        <w:trPr>
          <w:jc w:val="center"/>
        </w:trPr>
        <w:tc>
          <w:tcPr>
            <w:tcW w:w="2269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29" w:type="pct"/>
            <w:tcBorders>
              <w:left w:val="single" w:sz="2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9" w:type="pct"/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7" w:type="pct"/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6" w:type="pct"/>
            <w:tcBorders>
              <w:right w:val="single" w:sz="12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330F8A" w:rsidRPr="00D42205" w:rsidTr="001A7D3F">
        <w:trPr>
          <w:trHeight w:val="663"/>
          <w:jc w:val="center"/>
        </w:trPr>
        <w:tc>
          <w:tcPr>
            <w:tcW w:w="226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42205">
              <w:rPr>
                <w:rFonts w:ascii="標楷體" w:eastAsia="標楷體" w:hAnsi="標楷體" w:hint="eastAsia"/>
                <w:b/>
                <w:bCs/>
              </w:rPr>
              <w:t>授課鐘點數計算</w:t>
            </w:r>
          </w:p>
        </w:tc>
        <w:tc>
          <w:tcPr>
            <w:tcW w:w="92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29" w:type="pct"/>
            <w:tcBorders>
              <w:bottom w:val="single" w:sz="12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1110-021</w:t>
            </w:r>
          </w:p>
        </w:tc>
        <w:tc>
          <w:tcPr>
            <w:tcW w:w="657" w:type="pct"/>
            <w:tcBorders>
              <w:bottom w:val="single" w:sz="12" w:space="0" w:color="auto"/>
            </w:tcBorders>
            <w:vAlign w:val="center"/>
          </w:tcPr>
          <w:p w:rsidR="00330F8A" w:rsidRPr="00274742" w:rsidRDefault="00330F8A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7474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03</w:t>
            </w:r>
            <w:r w:rsidRPr="0027474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474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110.01.27</w:t>
            </w:r>
          </w:p>
        </w:tc>
        <w:tc>
          <w:tcPr>
            <w:tcW w:w="51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330F8A" w:rsidRPr="00D42205" w:rsidRDefault="00330F8A" w:rsidP="00330F8A">
      <w:pPr>
        <w:autoSpaceDE w:val="0"/>
        <w:autoSpaceDN w:val="0"/>
        <w:adjustRightInd w:val="0"/>
        <w:ind w:right="26"/>
        <w:jc w:val="right"/>
        <w:textAlignment w:val="baseline"/>
        <w:rPr>
          <w:rFonts w:ascii="標楷體" w:eastAsia="標楷體" w:hAnsi="標楷體" w:cs="Times New Roman"/>
          <w:b/>
          <w:bCs/>
          <w:szCs w:val="24"/>
        </w:rPr>
      </w:pPr>
    </w:p>
    <w:p w:rsidR="00330F8A" w:rsidRPr="00D42205" w:rsidRDefault="00330F8A" w:rsidP="00330F8A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D42205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330F8A" w:rsidRPr="00D42205" w:rsidRDefault="00330F8A" w:rsidP="00330F8A">
      <w:pPr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/>
          <w:color w:val="000000" w:themeColor="text1"/>
          <w:szCs w:val="24"/>
        </w:rPr>
        <w:t>2.1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.請各系所、中心至校務行政系統維護正確教師鐘點費。</w:t>
      </w:r>
    </w:p>
    <w:p w:rsidR="00330F8A" w:rsidRPr="00D42205" w:rsidRDefault="00330F8A" w:rsidP="00330F8A">
      <w:pPr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/>
          <w:color w:val="000000" w:themeColor="text1"/>
          <w:szCs w:val="24"/>
        </w:rPr>
        <w:t>2.2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依據當學期開課資料製成各系所之「教師授課時數統計確認表」。</w:t>
      </w:r>
    </w:p>
    <w:p w:rsidR="00330F8A" w:rsidRPr="00D42205" w:rsidRDefault="00330F8A" w:rsidP="00330F8A">
      <w:pPr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/>
          <w:color w:val="000000" w:themeColor="text1"/>
          <w:szCs w:val="24"/>
        </w:rPr>
        <w:t>2.3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將「教師授課時數統計確認表」發至各系所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、中心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轉由任課教師確認授課鐘點。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（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含合、併班鐘點區分註記</w:t>
      </w:r>
      <w:r w:rsidRPr="00D42205">
        <w:rPr>
          <w:rFonts w:ascii="標楷體" w:eastAsia="標楷體" w:hAnsi="標楷體" w:cs="Times New Roman" w:hint="eastAsia"/>
          <w:szCs w:val="24"/>
        </w:rPr>
        <w:t>）</w:t>
      </w:r>
    </w:p>
    <w:p w:rsidR="00330F8A" w:rsidRPr="00D42205" w:rsidRDefault="00330F8A" w:rsidP="00330F8A">
      <w:pPr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/>
          <w:color w:val="000000" w:themeColor="text1"/>
          <w:szCs w:val="24"/>
        </w:rPr>
        <w:t>2.4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.相關單位提供資料：</w:t>
      </w:r>
    </w:p>
    <w:p w:rsidR="00330F8A" w:rsidRPr="00D42205" w:rsidRDefault="00330F8A" w:rsidP="00330F8A">
      <w:pPr>
        <w:ind w:leftChars="300" w:left="1440" w:hangingChars="300" w:hanging="72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/>
          <w:color w:val="000000" w:themeColor="text1"/>
          <w:szCs w:val="24"/>
        </w:rPr>
        <w:t>2.4.1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請人事室提供當學期「專兼任教師名冊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（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含兼任行政主管明細</w:t>
      </w:r>
      <w:r w:rsidRPr="00D42205">
        <w:rPr>
          <w:rFonts w:ascii="標楷體" w:eastAsia="標楷體" w:hAnsi="標楷體" w:cs="Times New Roman" w:hint="eastAsia"/>
          <w:szCs w:val="24"/>
        </w:rPr>
        <w:t>）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」、「專任教師校外兼課時數」資料。</w:t>
      </w:r>
    </w:p>
    <w:p w:rsidR="00330F8A" w:rsidRPr="00D42205" w:rsidRDefault="00330F8A" w:rsidP="00330F8A">
      <w:pPr>
        <w:ind w:leftChars="300" w:left="1440" w:hangingChars="300" w:hanging="72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/>
          <w:color w:val="000000" w:themeColor="text1"/>
          <w:szCs w:val="24"/>
        </w:rPr>
        <w:t>2.4.2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請推廣教育中心提供當學期本校教師於推廣中心開課的授課資料。</w:t>
      </w:r>
    </w:p>
    <w:p w:rsidR="00330F8A" w:rsidRPr="00D42205" w:rsidRDefault="00330F8A" w:rsidP="00330F8A">
      <w:pPr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/>
          <w:color w:val="000000" w:themeColor="text1"/>
          <w:szCs w:val="24"/>
        </w:rPr>
        <w:t>2.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5.將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當學期「專兼任教師名冊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（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含兼任行政主管明細</w:t>
      </w:r>
      <w:r w:rsidRPr="00D42205">
        <w:rPr>
          <w:rFonts w:ascii="標楷體" w:eastAsia="標楷體" w:hAnsi="標楷體" w:cs="Times New Roman" w:hint="eastAsia"/>
          <w:szCs w:val="24"/>
        </w:rPr>
        <w:t>）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」、專任教師校外兼課統計表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等資料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，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轉電子檔</w:t>
      </w:r>
      <w:proofErr w:type="gramStart"/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給圖資處，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請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圖資處</w:t>
      </w:r>
      <w:proofErr w:type="gramEnd"/>
      <w:r w:rsidRPr="00D42205">
        <w:rPr>
          <w:rFonts w:ascii="標楷體" w:eastAsia="標楷體" w:hAnsi="標楷體" w:cs="Times New Roman"/>
          <w:color w:val="000000" w:themeColor="text1"/>
          <w:szCs w:val="24"/>
        </w:rPr>
        <w:t>轉入開課檔，維護老師身份檔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、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推廣教育中心學分班授課老師時數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、兼任老師夜間授課時數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及實驗課程特殊倍數，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由教務處維護「全英文授課課程」，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依開課資料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與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確認後鐘點核對教師鐘點數。</w:t>
      </w:r>
    </w:p>
    <w:p w:rsidR="00330F8A" w:rsidRPr="00D42205" w:rsidRDefault="00330F8A" w:rsidP="00330F8A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2.6.鐘點數核計方式：</w:t>
      </w:r>
    </w:p>
    <w:p w:rsidR="00330F8A" w:rsidRPr="00D42205" w:rsidRDefault="00330F8A" w:rsidP="00330F8A">
      <w:pPr>
        <w:ind w:leftChars="300" w:left="1440" w:hangingChars="300" w:hanging="72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2.6.1.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依「專兼任教師名冊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（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含兼任行政主管明細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）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」、「前期授課鐘點數不足統計表」等紀錄教師鐘點費核計平台，</w:t>
      </w:r>
      <w:proofErr w:type="gramStart"/>
      <w:r w:rsidRPr="00D42205">
        <w:rPr>
          <w:rFonts w:ascii="標楷體" w:eastAsia="標楷體" w:hAnsi="標楷體" w:cs="Times New Roman"/>
          <w:color w:val="000000" w:themeColor="text1"/>
          <w:szCs w:val="24"/>
        </w:rPr>
        <w:t>維護各任課</w:t>
      </w:r>
      <w:proofErr w:type="gramEnd"/>
      <w:r w:rsidRPr="00D42205">
        <w:rPr>
          <w:rFonts w:ascii="標楷體" w:eastAsia="標楷體" w:hAnsi="標楷體" w:cs="Times New Roman"/>
          <w:color w:val="000000" w:themeColor="text1"/>
          <w:szCs w:val="24"/>
        </w:rPr>
        <w:t>教師鐘點數資料，經比對無誤後，匯出「</w:t>
      </w:r>
      <w:r w:rsidRPr="006B1751">
        <w:rPr>
          <w:rFonts w:ascii="標楷體" w:eastAsia="標楷體" w:hAnsi="標楷體" w:cs="Times New Roman" w:hint="eastAsia"/>
          <w:color w:val="000000" w:themeColor="text1"/>
          <w:szCs w:val="24"/>
        </w:rPr>
        <w:t>專、兼任教師授課鐘點數報表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」。</w:t>
      </w:r>
    </w:p>
    <w:p w:rsidR="00330F8A" w:rsidRPr="00D42205" w:rsidRDefault="00330F8A" w:rsidP="00330F8A">
      <w:pPr>
        <w:ind w:leftChars="300" w:left="1440" w:hangingChars="300" w:hanging="72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/>
          <w:color w:val="000000" w:themeColor="text1"/>
          <w:szCs w:val="24"/>
        </w:rPr>
        <w:t>2.6.2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鐘點數核計平台</w:t>
      </w:r>
      <w:hyperlink r:id="rId6" w:history="1">
        <w:r w:rsidRPr="00D42205">
          <w:rPr>
            <w:rFonts w:ascii="標楷體" w:eastAsia="標楷體" w:hAnsi="標楷體" w:cs="Times New Roman" w:hint="eastAsia"/>
            <w:color w:val="000000" w:themeColor="text1"/>
            <w:szCs w:val="24"/>
          </w:rPr>
          <w:t>（</w:t>
        </w:r>
        <w:r w:rsidRPr="00D42205">
          <w:rPr>
            <w:rFonts w:ascii="標楷體" w:eastAsia="標楷體" w:hAnsi="標楷體" w:cs="Times New Roman"/>
            <w:color w:val="000000" w:themeColor="text1"/>
            <w:szCs w:val="24"/>
          </w:rPr>
          <w:t>網址請</w:t>
        </w:r>
      </w:hyperlink>
      <w:r w:rsidRPr="00274742">
        <w:rPr>
          <w:rFonts w:ascii="標楷體" w:eastAsia="標楷體" w:hAnsi="標楷體" w:cs="Times New Roman" w:hint="eastAsia"/>
          <w:color w:val="000000" w:themeColor="text1"/>
          <w:szCs w:val="24"/>
        </w:rPr>
        <w:t>圖資處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確認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）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330F8A" w:rsidRPr="00D42205" w:rsidRDefault="00330F8A" w:rsidP="00330F8A">
      <w:pPr>
        <w:ind w:leftChars="300" w:left="1440" w:hangingChars="300" w:hanging="72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/>
          <w:color w:val="000000" w:themeColor="text1"/>
          <w:szCs w:val="24"/>
        </w:rPr>
        <w:t>2.6.3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 w:rsidRPr="00274742">
        <w:rPr>
          <w:rFonts w:ascii="標楷體" w:eastAsia="標楷體" w:hAnsi="標楷體" w:cs="Times New Roman" w:hint="eastAsia"/>
          <w:color w:val="000000" w:themeColor="text1"/>
          <w:szCs w:val="24"/>
        </w:rPr>
        <w:t>製作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停開課程</w:t>
      </w:r>
      <w:r w:rsidRPr="00274742">
        <w:rPr>
          <w:rFonts w:ascii="標楷體" w:eastAsia="標楷體" w:hAnsi="標楷體" w:cs="Times New Roman" w:hint="eastAsia"/>
          <w:color w:val="000000" w:themeColor="text1"/>
          <w:szCs w:val="24"/>
        </w:rPr>
        <w:t>清單予人事室</w:t>
      </w:r>
      <w:r w:rsidRPr="0013594E">
        <w:rPr>
          <w:rFonts w:ascii="標楷體" w:eastAsia="標楷體" w:hAnsi="標楷體" w:cs="Times New Roman"/>
          <w:color w:val="000000" w:themeColor="text1"/>
          <w:szCs w:val="24"/>
        </w:rPr>
        <w:t>，</w:t>
      </w:r>
      <w:proofErr w:type="gramStart"/>
      <w:r w:rsidRPr="00D42205">
        <w:rPr>
          <w:rFonts w:ascii="標楷體" w:eastAsia="標楷體" w:hAnsi="標楷體" w:cs="Times New Roman"/>
          <w:color w:val="000000" w:themeColor="text1"/>
          <w:szCs w:val="24"/>
        </w:rPr>
        <w:t>計發</w:t>
      </w:r>
      <w:r w:rsidRPr="00274742">
        <w:rPr>
          <w:rFonts w:ascii="標楷體" w:eastAsia="標楷體" w:hAnsi="標楷體" w:cs="Times New Roman" w:hint="eastAsia"/>
          <w:color w:val="000000" w:themeColor="text1"/>
          <w:szCs w:val="24"/>
        </w:rPr>
        <w:t>當</w:t>
      </w:r>
      <w:proofErr w:type="gramEnd"/>
      <w:r w:rsidRPr="00274742">
        <w:rPr>
          <w:rFonts w:ascii="標楷體" w:eastAsia="標楷體" w:hAnsi="標楷體" w:cs="Times New Roman" w:hint="eastAsia"/>
          <w:color w:val="000000" w:themeColor="text1"/>
          <w:szCs w:val="24"/>
        </w:rPr>
        <w:t>學期第1、2</w:t>
      </w:r>
      <w:proofErr w:type="gramStart"/>
      <w:r w:rsidRPr="00274742">
        <w:rPr>
          <w:rFonts w:ascii="標楷體" w:eastAsia="標楷體" w:hAnsi="標楷體" w:cs="Times New Roman" w:hint="eastAsia"/>
          <w:color w:val="000000" w:themeColor="text1"/>
          <w:szCs w:val="24"/>
        </w:rPr>
        <w:t>週</w:t>
      </w:r>
      <w:proofErr w:type="gramEnd"/>
      <w:r w:rsidRPr="00D42205">
        <w:rPr>
          <w:rFonts w:ascii="標楷體" w:eastAsia="標楷體" w:hAnsi="標楷體" w:cs="Times New Roman"/>
          <w:color w:val="000000" w:themeColor="text1"/>
          <w:szCs w:val="24"/>
        </w:rPr>
        <w:t>鐘點費。</w:t>
      </w:r>
    </w:p>
    <w:p w:rsidR="00330F8A" w:rsidRPr="00D42205" w:rsidRDefault="00330F8A" w:rsidP="00330F8A">
      <w:pPr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2.7.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完成後統計表會簽人事室、會計室，並提送校長簽核。</w:t>
      </w:r>
    </w:p>
    <w:p w:rsidR="00330F8A" w:rsidRPr="00D42205" w:rsidRDefault="00330F8A" w:rsidP="00330F8A">
      <w:pPr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/>
          <w:color w:val="000000" w:themeColor="text1"/>
          <w:szCs w:val="24"/>
        </w:rPr>
        <w:t>2.8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簽核後統計表影本及電子檔轉人事室辦理鐘點</w:t>
      </w:r>
      <w:proofErr w:type="gramStart"/>
      <w:r w:rsidRPr="00D42205">
        <w:rPr>
          <w:rFonts w:ascii="標楷體" w:eastAsia="標楷體" w:hAnsi="標楷體" w:cs="Times New Roman"/>
          <w:color w:val="000000" w:themeColor="text1"/>
          <w:szCs w:val="24"/>
        </w:rPr>
        <w:t>費計發作業</w:t>
      </w:r>
      <w:proofErr w:type="gramEnd"/>
      <w:r w:rsidRPr="00D42205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330F8A" w:rsidRPr="00D42205" w:rsidRDefault="00330F8A" w:rsidP="00330F8A">
      <w:pPr>
        <w:spacing w:before="100" w:beforeAutospacing="1"/>
        <w:rPr>
          <w:rFonts w:ascii="標楷體" w:eastAsia="標楷體" w:hAnsi="標楷體" w:cs="Times New Roman"/>
          <w:b/>
          <w:bCs/>
          <w:szCs w:val="24"/>
        </w:rPr>
      </w:pPr>
      <w:r w:rsidRPr="00D42205">
        <w:rPr>
          <w:rFonts w:ascii="標楷體" w:eastAsia="標楷體" w:hAnsi="標楷體" w:cs="Times New Roman" w:hint="eastAsia"/>
          <w:b/>
          <w:szCs w:val="24"/>
        </w:rPr>
        <w:t>3.控制重點</w:t>
      </w:r>
      <w:r w:rsidRPr="00D42205">
        <w:rPr>
          <w:rFonts w:ascii="標楷體" w:eastAsia="標楷體" w:hAnsi="標楷體" w:cs="Times New Roman" w:hint="eastAsia"/>
          <w:b/>
          <w:bCs/>
          <w:szCs w:val="24"/>
        </w:rPr>
        <w:t>：</w:t>
      </w:r>
    </w:p>
    <w:p w:rsidR="00330F8A" w:rsidRPr="00D42205" w:rsidRDefault="00330F8A" w:rsidP="00330F8A">
      <w:pPr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/>
          <w:color w:val="000000" w:themeColor="text1"/>
          <w:szCs w:val="24"/>
        </w:rPr>
        <w:t>3.1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>
        <w:rPr>
          <w:rFonts w:ascii="標楷體" w:eastAsia="標楷體" w:hAnsi="標楷體" w:cs="Times New Roman"/>
          <w:color w:val="000000" w:themeColor="text1"/>
          <w:szCs w:val="24"/>
        </w:rPr>
        <w:t>學分數與上課時數不一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致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時需核對是否正確。</w:t>
      </w:r>
    </w:p>
    <w:p w:rsidR="00330F8A" w:rsidRPr="00D42205" w:rsidRDefault="00330F8A" w:rsidP="00330F8A">
      <w:pPr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/>
          <w:color w:val="000000" w:themeColor="text1"/>
          <w:szCs w:val="24"/>
        </w:rPr>
        <w:t>3.2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專、兼任老師選課人數不足時需注意備註欄校內超支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鐘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點是否正確。</w:t>
      </w:r>
    </w:p>
    <w:p w:rsidR="00330F8A" w:rsidRPr="00D42205" w:rsidRDefault="00330F8A" w:rsidP="00330F8A">
      <w:pPr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/>
          <w:color w:val="000000" w:themeColor="text1"/>
          <w:szCs w:val="24"/>
        </w:rPr>
        <w:t>3.3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核對合開課程授課老師平均鐘點數是否正確。</w:t>
      </w:r>
    </w:p>
    <w:p w:rsidR="00330F8A" w:rsidRPr="00D42205" w:rsidRDefault="00330F8A" w:rsidP="00330F8A">
      <w:pPr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/>
          <w:color w:val="000000" w:themeColor="text1"/>
          <w:szCs w:val="24"/>
        </w:rPr>
        <w:t>3.4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實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習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課程特殊倍數鐘點數是否正確。</w:t>
      </w:r>
    </w:p>
    <w:p w:rsidR="00330F8A" w:rsidRPr="00D42205" w:rsidRDefault="00330F8A" w:rsidP="00330F8A">
      <w:pPr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/>
          <w:color w:val="000000" w:themeColor="text1"/>
          <w:szCs w:val="24"/>
        </w:rPr>
        <w:t>3.5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教官無基本授課</w:t>
      </w:r>
      <w:proofErr w:type="gramStart"/>
      <w:r w:rsidRPr="00D42205">
        <w:rPr>
          <w:rFonts w:ascii="標楷體" w:eastAsia="標楷體" w:hAnsi="標楷體" w:cs="Times New Roman"/>
          <w:color w:val="000000" w:themeColor="text1"/>
          <w:szCs w:val="24"/>
        </w:rPr>
        <w:t>時數需注意</w:t>
      </w:r>
      <w:proofErr w:type="gramEnd"/>
      <w:r w:rsidRPr="00D42205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330F8A" w:rsidRDefault="00330F8A" w:rsidP="00330F8A">
      <w:pPr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/>
          <w:color w:val="000000" w:themeColor="text1"/>
          <w:szCs w:val="24"/>
        </w:rPr>
        <w:t>3.6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專、兼任教師授課鐘點數統計表上需加</w:t>
      </w:r>
      <w:proofErr w:type="gramStart"/>
      <w:r w:rsidRPr="00D42205">
        <w:rPr>
          <w:rFonts w:ascii="標楷體" w:eastAsia="標楷體" w:hAnsi="標楷體" w:cs="Times New Roman"/>
          <w:color w:val="000000" w:themeColor="text1"/>
          <w:szCs w:val="24"/>
        </w:rPr>
        <w:t>註併</w:t>
      </w:r>
      <w:proofErr w:type="gramEnd"/>
      <w:r w:rsidRPr="00D42205">
        <w:rPr>
          <w:rFonts w:ascii="標楷體" w:eastAsia="標楷體" w:hAnsi="標楷體" w:cs="Times New Roman"/>
          <w:color w:val="000000" w:themeColor="text1"/>
          <w:szCs w:val="24"/>
        </w:rPr>
        <w:t>班課程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（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紙本</w:t>
      </w:r>
      <w:r w:rsidRPr="00D42205">
        <w:rPr>
          <w:rFonts w:ascii="標楷體" w:eastAsia="標楷體" w:hAnsi="標楷體" w:cs="Times New Roman" w:hint="eastAsia"/>
          <w:szCs w:val="24"/>
        </w:rPr>
        <w:t>）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330F8A" w:rsidRDefault="00330F8A" w:rsidP="00330F8A">
      <w:pPr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/>
          <w:color w:val="000000" w:themeColor="text1"/>
          <w:szCs w:val="24"/>
        </w:rPr>
        <w:t>3.7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本校專任教師授課基本時數規定為：</w:t>
      </w:r>
    </w:p>
    <w:p w:rsidR="00330F8A" w:rsidRDefault="00330F8A" w:rsidP="00330F8A">
      <w:pPr>
        <w:ind w:leftChars="300" w:left="1440" w:hangingChars="300" w:hanging="720"/>
        <w:rPr>
          <w:rFonts w:ascii="標楷體" w:eastAsia="標楷體" w:hAnsi="標楷體" w:cs="Times New Roman"/>
          <w:color w:val="FF0000"/>
          <w:szCs w:val="24"/>
        </w:rPr>
      </w:pPr>
      <w:r w:rsidRPr="00D42205">
        <w:rPr>
          <w:rFonts w:ascii="標楷體" w:eastAsia="標楷體" w:hAnsi="標楷體" w:cs="Times New Roman"/>
          <w:color w:val="000000" w:themeColor="text1"/>
          <w:szCs w:val="24"/>
        </w:rPr>
        <w:t>3.7.1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教授八小時，副教授九小時，助理教授九小時，講師十小時</w:t>
      </w:r>
      <w:r w:rsidRPr="006F5B88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330F8A" w:rsidRPr="00D42205" w:rsidRDefault="00330F8A" w:rsidP="00330F8A">
      <w:pPr>
        <w:ind w:leftChars="100" w:left="720" w:hangingChars="200" w:hanging="480"/>
        <w:rPr>
          <w:rFonts w:ascii="標楷體" w:eastAsia="標楷體" w:hAnsi="標楷體" w:cs="Times New Roman" w:hint="eastAsia"/>
          <w:color w:val="000000" w:themeColor="text1"/>
          <w:szCs w:val="24"/>
        </w:rPr>
      </w:pPr>
    </w:p>
    <w:p w:rsidR="00330F8A" w:rsidRDefault="00330F8A" w:rsidP="00330F8A">
      <w:pPr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color w:val="000000" w:themeColor="text1"/>
          <w:szCs w:val="24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30"/>
        <w:gridCol w:w="1793"/>
        <w:gridCol w:w="1214"/>
        <w:gridCol w:w="1270"/>
        <w:gridCol w:w="1001"/>
      </w:tblGrid>
      <w:tr w:rsidR="00330F8A" w:rsidRPr="00D42205" w:rsidTr="001A7D3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0F8A" w:rsidRPr="00D42205" w:rsidRDefault="00330F8A" w:rsidP="001A7D3F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42205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330F8A" w:rsidRPr="00D42205" w:rsidTr="001A7D3F">
        <w:trPr>
          <w:jc w:val="center"/>
        </w:trPr>
        <w:tc>
          <w:tcPr>
            <w:tcW w:w="225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3" w:type="pct"/>
            <w:tcBorders>
              <w:left w:val="single" w:sz="2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0" w:type="pct"/>
            <w:tcBorders>
              <w:right w:val="single" w:sz="12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330F8A" w:rsidRPr="00D42205" w:rsidTr="001A7D3F">
        <w:trPr>
          <w:trHeight w:val="663"/>
          <w:jc w:val="center"/>
        </w:trPr>
        <w:tc>
          <w:tcPr>
            <w:tcW w:w="225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42205">
              <w:rPr>
                <w:rFonts w:ascii="標楷體" w:eastAsia="標楷體" w:hAnsi="標楷體" w:hint="eastAsia"/>
                <w:b/>
                <w:bCs/>
              </w:rPr>
              <w:t>授課鐘點數計算</w:t>
            </w:r>
          </w:p>
        </w:tc>
        <w:tc>
          <w:tcPr>
            <w:tcW w:w="93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1110-021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330F8A" w:rsidRPr="00274742" w:rsidRDefault="00330F8A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7474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03</w:t>
            </w:r>
            <w:r w:rsidRPr="0027474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474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110.01.27</w:t>
            </w:r>
          </w:p>
        </w:tc>
        <w:tc>
          <w:tcPr>
            <w:tcW w:w="52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330F8A" w:rsidRPr="00D42205" w:rsidRDefault="00330F8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330F8A" w:rsidRPr="00D42205" w:rsidRDefault="00330F8A" w:rsidP="00330F8A">
      <w:pPr>
        <w:ind w:leftChars="300" w:left="1440" w:hangingChars="300" w:hanging="720"/>
        <w:jc w:val="right"/>
        <w:rPr>
          <w:rFonts w:ascii="標楷體" w:eastAsia="標楷體" w:hAnsi="標楷體" w:cs="Times New Roman"/>
          <w:color w:val="000000" w:themeColor="text1"/>
          <w:szCs w:val="24"/>
        </w:rPr>
      </w:pPr>
    </w:p>
    <w:p w:rsidR="00330F8A" w:rsidRPr="00274742" w:rsidRDefault="00330F8A" w:rsidP="00330F8A">
      <w:pPr>
        <w:spacing w:before="100" w:beforeAutospacing="1"/>
        <w:ind w:leftChars="300" w:left="1440" w:hangingChars="300" w:hanging="72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/>
          <w:color w:val="000000" w:themeColor="text1"/>
          <w:szCs w:val="24"/>
        </w:rPr>
        <w:t>3.7.2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 w:rsidRPr="00274742">
        <w:rPr>
          <w:rFonts w:ascii="標楷體" w:eastAsia="標楷體" w:hAnsi="標楷體" w:cs="Times New Roman" w:hint="eastAsia"/>
          <w:color w:val="000000" w:themeColor="text1"/>
          <w:szCs w:val="24"/>
        </w:rPr>
        <w:t>本校新進助理教授如係初次授課未滿二年（校內外專任年資）且未有兼任主管</w:t>
      </w:r>
      <w:proofErr w:type="gramStart"/>
      <w:r w:rsidRPr="00274742">
        <w:rPr>
          <w:rFonts w:ascii="標楷體" w:eastAsia="標楷體" w:hAnsi="標楷體" w:cs="Times New Roman" w:hint="eastAsia"/>
          <w:color w:val="000000" w:themeColor="text1"/>
          <w:szCs w:val="24"/>
        </w:rPr>
        <w:t>職減授</w:t>
      </w:r>
      <w:proofErr w:type="gramEnd"/>
      <w:r w:rsidRPr="00274742">
        <w:rPr>
          <w:rFonts w:ascii="標楷體" w:eastAsia="標楷體" w:hAnsi="標楷體" w:cs="Times New Roman" w:hint="eastAsia"/>
          <w:color w:val="000000" w:themeColor="text1"/>
          <w:szCs w:val="24"/>
        </w:rPr>
        <w:t>情況者，獲得校外計畫時（專案經費超過50萬），經系（所、中心）簽請校長同意後得酌減基本授課時數至多3小時且不得另計超支鐘點 。</w:t>
      </w:r>
      <w:proofErr w:type="gramStart"/>
      <w:r w:rsidRPr="00274742">
        <w:rPr>
          <w:rFonts w:ascii="標楷體" w:eastAsia="標楷體" w:hAnsi="標楷體" w:cs="Times New Roman" w:hint="eastAsia"/>
          <w:color w:val="000000" w:themeColor="text1"/>
          <w:szCs w:val="24"/>
        </w:rPr>
        <w:t>減授期間</w:t>
      </w:r>
      <w:proofErr w:type="gramEnd"/>
      <w:r w:rsidRPr="00274742">
        <w:rPr>
          <w:rFonts w:ascii="標楷體" w:eastAsia="標楷體" w:hAnsi="標楷體" w:cs="Times New Roman" w:hint="eastAsia"/>
          <w:color w:val="000000" w:themeColor="text1"/>
          <w:szCs w:val="24"/>
        </w:rPr>
        <w:t>至該師本校年資（不含專案教師期間）滿二年止。教師如同時有前項兼任行政職時擇</w:t>
      </w:r>
      <w:proofErr w:type="gramStart"/>
      <w:r w:rsidRPr="00274742">
        <w:rPr>
          <w:rFonts w:ascii="標楷體" w:eastAsia="標楷體" w:hAnsi="標楷體" w:cs="Times New Roman" w:hint="eastAsia"/>
          <w:color w:val="000000" w:themeColor="text1"/>
          <w:szCs w:val="24"/>
        </w:rPr>
        <w:t>一減授之</w:t>
      </w:r>
      <w:proofErr w:type="gramEnd"/>
      <w:r w:rsidRPr="00274742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330F8A" w:rsidRPr="00D42205" w:rsidRDefault="00330F8A" w:rsidP="00330F8A">
      <w:pPr>
        <w:ind w:leftChars="300" w:left="1440" w:hangingChars="300" w:hanging="72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/>
          <w:color w:val="000000" w:themeColor="text1"/>
          <w:szCs w:val="24"/>
        </w:rPr>
        <w:t>3.7.3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兼任行政職務者得酌減之。</w:t>
      </w:r>
    </w:p>
    <w:p w:rsidR="00330F8A" w:rsidRDefault="00330F8A" w:rsidP="00330F8A">
      <w:pPr>
        <w:ind w:leftChars="300" w:left="1440" w:hangingChars="300" w:hanging="72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/>
          <w:color w:val="000000" w:themeColor="text1"/>
          <w:szCs w:val="24"/>
        </w:rPr>
        <w:t>3.7.4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專任教師擔任校長時，免予基本授課時數。</w:t>
      </w:r>
    </w:p>
    <w:p w:rsidR="00330F8A" w:rsidRPr="00D42205" w:rsidRDefault="00330F8A" w:rsidP="00330F8A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D42205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330F8A" w:rsidRPr="00D42205" w:rsidRDefault="00330F8A" w:rsidP="00330F8A">
      <w:pPr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4.1.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教師授課時數統計確認表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330F8A" w:rsidRPr="00D42205" w:rsidRDefault="00330F8A" w:rsidP="00330F8A">
      <w:pPr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4.2.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本校</w:t>
      </w:r>
      <w:r w:rsidRPr="00A3605C">
        <w:rPr>
          <w:rFonts w:ascii="標楷體" w:eastAsia="標楷體" w:hAnsi="標楷體" w:cs="Times New Roman" w:hint="eastAsia"/>
          <w:color w:val="000000" w:themeColor="text1"/>
          <w:szCs w:val="24"/>
        </w:rPr>
        <w:t>專、兼任教師授課鐘點數</w:t>
      </w:r>
      <w:r w:rsidRPr="006B1751">
        <w:rPr>
          <w:rFonts w:ascii="標楷體" w:eastAsia="標楷體" w:hAnsi="標楷體" w:cs="Times New Roman" w:hint="eastAsia"/>
          <w:color w:val="000000" w:themeColor="text1"/>
          <w:szCs w:val="24"/>
        </w:rPr>
        <w:t>報表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330F8A" w:rsidRPr="00D42205" w:rsidRDefault="00330F8A" w:rsidP="00330F8A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D42205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330F8A" w:rsidRPr="00D42205" w:rsidRDefault="00330F8A" w:rsidP="00330F8A">
      <w:pPr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/>
          <w:color w:val="000000" w:themeColor="text1"/>
          <w:szCs w:val="24"/>
        </w:rPr>
        <w:t>5.1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本校「聘約附則」、</w:t>
      </w:r>
      <w:r w:rsidRPr="00274742">
        <w:rPr>
          <w:rFonts w:ascii="標楷體" w:eastAsia="標楷體" w:hAnsi="標楷體" w:cs="Times New Roman" w:hint="eastAsia"/>
          <w:color w:val="000000" w:themeColor="text1"/>
          <w:szCs w:val="24"/>
        </w:rPr>
        <w:t>「教師授課鐘點費核計辦法」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330F8A" w:rsidRPr="00D42205" w:rsidRDefault="00330F8A" w:rsidP="00330F8A">
      <w:pPr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D42205">
        <w:rPr>
          <w:rFonts w:ascii="標楷體" w:eastAsia="標楷體" w:hAnsi="標楷體" w:cs="Times New Roman"/>
          <w:color w:val="000000" w:themeColor="text1"/>
          <w:szCs w:val="24"/>
        </w:rPr>
        <w:t>5.2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 w:rsidRPr="001D73A4">
        <w:rPr>
          <w:rFonts w:ascii="標楷體" w:eastAsia="標楷體" w:hAnsi="標楷體" w:cs="Times New Roman"/>
          <w:color w:val="000000" w:themeColor="text1"/>
          <w:szCs w:val="24"/>
        </w:rPr>
        <w:t>本校「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專任教師校外兼課處理辦法</w:t>
      </w:r>
      <w:r w:rsidRPr="001D73A4">
        <w:rPr>
          <w:rFonts w:ascii="標楷體" w:eastAsia="標楷體" w:hAnsi="標楷體" w:cs="Times New Roman"/>
          <w:color w:val="000000" w:themeColor="text1"/>
          <w:szCs w:val="24"/>
        </w:rPr>
        <w:t>」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330F8A" w:rsidRPr="00274742" w:rsidRDefault="00330F8A" w:rsidP="00330F8A">
      <w:pPr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1D73A4">
        <w:rPr>
          <w:rFonts w:ascii="標楷體" w:eastAsia="標楷體" w:hAnsi="標楷體" w:cs="Times New Roman"/>
          <w:color w:val="000000" w:themeColor="text1"/>
          <w:szCs w:val="24"/>
        </w:rPr>
        <w:t>5.3</w:t>
      </w:r>
      <w:r w:rsidRPr="001D73A4"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 w:rsidRPr="001D73A4">
        <w:rPr>
          <w:rFonts w:ascii="標楷體" w:eastAsia="標楷體" w:hAnsi="標楷體" w:cs="Times New Roman"/>
          <w:color w:val="000000" w:themeColor="text1"/>
          <w:szCs w:val="24"/>
        </w:rPr>
        <w:t>本校</w:t>
      </w:r>
      <w:r w:rsidRPr="00274742">
        <w:rPr>
          <w:rFonts w:ascii="標楷體" w:eastAsia="標楷體" w:hAnsi="標楷體" w:cs="Times New Roman" w:hint="eastAsia"/>
          <w:color w:val="000000" w:themeColor="text1"/>
          <w:szCs w:val="24"/>
        </w:rPr>
        <w:t>「專任教師基本授課時數與</w:t>
      </w:r>
      <w:proofErr w:type="gramStart"/>
      <w:r w:rsidRPr="00274742">
        <w:rPr>
          <w:rFonts w:ascii="標楷體" w:eastAsia="標楷體" w:hAnsi="標楷體" w:cs="Times New Roman" w:hint="eastAsia"/>
          <w:color w:val="000000" w:themeColor="text1"/>
          <w:szCs w:val="24"/>
        </w:rPr>
        <w:t>減授時</w:t>
      </w:r>
      <w:proofErr w:type="gramEnd"/>
      <w:r w:rsidRPr="00274742">
        <w:rPr>
          <w:rFonts w:ascii="標楷體" w:eastAsia="標楷體" w:hAnsi="標楷體" w:cs="Times New Roman" w:hint="eastAsia"/>
          <w:color w:val="000000" w:themeColor="text1"/>
          <w:szCs w:val="24"/>
        </w:rPr>
        <w:t>數辦法」</w:t>
      </w:r>
      <w:r w:rsidRPr="001D73A4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330F8A" w:rsidRDefault="00330F8A" w:rsidP="00330F8A">
      <w:pPr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822DFB">
        <w:rPr>
          <w:rFonts w:ascii="標楷體" w:eastAsia="標楷體" w:hAnsi="標楷體" w:cs="Times New Roman"/>
          <w:color w:val="000000" w:themeColor="text1"/>
          <w:szCs w:val="24"/>
        </w:rPr>
        <w:t>5.4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本校「開課暨排課</w:t>
      </w:r>
      <w:r w:rsidRPr="00274742">
        <w:rPr>
          <w:rFonts w:ascii="標楷體" w:eastAsia="標楷體" w:hAnsi="標楷體" w:cs="Times New Roman" w:hint="eastAsia"/>
          <w:color w:val="000000" w:themeColor="text1"/>
          <w:szCs w:val="24"/>
        </w:rPr>
        <w:t>辦法</w:t>
      </w:r>
      <w:r w:rsidRPr="00D42205">
        <w:rPr>
          <w:rFonts w:ascii="標楷體" w:eastAsia="標楷體" w:hAnsi="標楷體" w:cs="Times New Roman"/>
          <w:color w:val="000000" w:themeColor="text1"/>
          <w:szCs w:val="24"/>
        </w:rPr>
        <w:t>」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330F8A" w:rsidRPr="00274742" w:rsidRDefault="00330F8A" w:rsidP="00330F8A">
      <w:pPr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822DFB">
        <w:rPr>
          <w:rFonts w:ascii="標楷體" w:eastAsia="標楷體" w:hAnsi="標楷體" w:cs="Times New Roman"/>
          <w:color w:val="000000" w:themeColor="text1"/>
          <w:szCs w:val="24"/>
        </w:rPr>
        <w:t>5.5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 w:rsidRPr="00D42205">
        <w:rPr>
          <w:rFonts w:ascii="標楷體" w:eastAsia="標楷體" w:hAnsi="標楷體" w:cs="Times New Roman" w:hint="eastAsia"/>
          <w:color w:val="000000" w:themeColor="text1"/>
          <w:szCs w:val="24"/>
        </w:rPr>
        <w:t>本校「全英語授課獎勵辦法」。</w:t>
      </w:r>
    </w:p>
    <w:p w:rsidR="00DD6613" w:rsidRPr="00330F8A" w:rsidRDefault="00DD6613"/>
    <w:sectPr w:rsidR="00DD6613" w:rsidRPr="00330F8A" w:rsidSect="00330F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8A"/>
    <w:rsid w:val="00330F8A"/>
    <w:rsid w:val="00DD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6C4BA-1DF9-4C61-9011-8F45F3CA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F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0F8A"/>
    <w:rPr>
      <w:color w:val="0563C1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330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330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330F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guapp03.fgu.edu.tw:8081/teachhour/&#65288;&#32178;&#22336;&#35531;" TargetMode="External"/><Relationship Id="rId5" Type="http://schemas.openxmlformats.org/officeDocument/2006/relationships/oleObject" Target="embeddings/Microsoft_Visio_2003-2010___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2021-02-18T05:47:00Z</dcterms:created>
  <dcterms:modified xsi:type="dcterms:W3CDTF">2021-02-18T05:47:00Z</dcterms:modified>
</cp:coreProperties>
</file>