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75F" w:rsidRPr="008E5320" w:rsidRDefault="0066575F" w:rsidP="0066575F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8E5320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8E5320">
        <w:rPr>
          <w:rFonts w:ascii="標楷體" w:eastAsia="標楷體" w:hAnsi="標楷體"/>
          <w:sz w:val="36"/>
          <w:szCs w:val="36"/>
        </w:rPr>
        <w:t>/</w:t>
      </w:r>
      <w:r w:rsidRPr="008E5320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83"/>
        <w:gridCol w:w="5051"/>
        <w:gridCol w:w="1246"/>
        <w:gridCol w:w="1076"/>
        <w:gridCol w:w="1098"/>
      </w:tblGrid>
      <w:tr w:rsidR="0066575F" w:rsidRPr="008E5320" w:rsidTr="006E1090">
        <w:trPr>
          <w:jc w:val="center"/>
        </w:trPr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75F" w:rsidRPr="008E5320" w:rsidRDefault="0066575F" w:rsidP="006E109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6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75F" w:rsidRPr="008E5320" w:rsidRDefault="0066575F" w:rsidP="006E1090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圖書資料交贈處理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1180-012</w:t>
            </w:r>
            <w:r w:rsidRPr="008E5320">
              <w:rPr>
                <w:rFonts w:ascii="標楷體" w:eastAsia="標楷體" w:hAnsi="標楷體" w:hint="eastAsia"/>
                <w:b/>
                <w:sz w:val="28"/>
                <w:szCs w:val="28"/>
              </w:rPr>
              <w:t>圖書</w:t>
            </w:r>
            <w:proofErr w:type="gramStart"/>
            <w:r w:rsidRPr="008E5320">
              <w:rPr>
                <w:rFonts w:ascii="標楷體" w:eastAsia="標楷體" w:hAnsi="標楷體" w:hint="eastAsia"/>
                <w:b/>
                <w:sz w:val="28"/>
                <w:szCs w:val="28"/>
              </w:rPr>
              <w:t>資料交贈處理</w:t>
            </w:r>
            <w:bookmarkEnd w:id="0"/>
            <w:proofErr w:type="gramEnd"/>
          </w:p>
        </w:tc>
        <w:tc>
          <w:tcPr>
            <w:tcW w:w="63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75F" w:rsidRPr="008E5320" w:rsidRDefault="0066575F" w:rsidP="006E109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5320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03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575F" w:rsidRPr="008E5320" w:rsidRDefault="0066575F" w:rsidP="006E1090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5320">
              <w:rPr>
                <w:rFonts w:ascii="標楷體" w:eastAsia="標楷體" w:hAnsi="標楷體" w:hint="eastAsia"/>
                <w:b/>
                <w:sz w:val="28"/>
                <w:szCs w:val="28"/>
              </w:rPr>
              <w:t>圖書暨資訊處</w:t>
            </w:r>
          </w:p>
        </w:tc>
      </w:tr>
      <w:tr w:rsidR="0066575F" w:rsidRPr="008E5320" w:rsidTr="006E1090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75F" w:rsidRPr="008E5320" w:rsidRDefault="0066575F" w:rsidP="006E109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5320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75F" w:rsidRPr="008E5320" w:rsidRDefault="0066575F" w:rsidP="006E109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5320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8E5320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8E5320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75F" w:rsidRPr="008E5320" w:rsidRDefault="0066575F" w:rsidP="006E109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5320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8E5320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8E5320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75F" w:rsidRPr="008E5320" w:rsidRDefault="0066575F" w:rsidP="006E109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5320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575F" w:rsidRPr="008E5320" w:rsidRDefault="0066575F" w:rsidP="006E109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5320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66575F" w:rsidRPr="008E5320" w:rsidTr="006E1090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75F" w:rsidRPr="008E5320" w:rsidRDefault="0066575F" w:rsidP="006E1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532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75F" w:rsidRPr="008E5320" w:rsidRDefault="0066575F" w:rsidP="006E109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66575F" w:rsidRPr="008E5320" w:rsidRDefault="0066575F" w:rsidP="006E1090">
            <w:pPr>
              <w:spacing w:line="0" w:lineRule="atLeast"/>
              <w:rPr>
                <w:rFonts w:ascii="標楷體" w:eastAsia="標楷體" w:hAnsi="標楷體"/>
              </w:rPr>
            </w:pPr>
            <w:r w:rsidRPr="008E5320">
              <w:rPr>
                <w:rFonts w:ascii="標楷體" w:eastAsia="標楷體" w:hAnsi="標楷體"/>
              </w:rPr>
              <w:t>新訂</w:t>
            </w:r>
          </w:p>
          <w:p w:rsidR="0066575F" w:rsidRPr="008E5320" w:rsidRDefault="0066575F" w:rsidP="006E1090">
            <w:pPr>
              <w:spacing w:line="0" w:lineRule="atLeast"/>
              <w:rPr>
                <w:rFonts w:ascii="標楷體" w:eastAsia="標楷體" w:hAnsi="標楷體"/>
              </w:rPr>
            </w:pPr>
            <w:bookmarkStart w:id="1" w:name="_GoBack"/>
            <w:bookmarkEnd w:id="1"/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75F" w:rsidRPr="008E5320" w:rsidRDefault="0066575F" w:rsidP="006E1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5320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75F" w:rsidRPr="008E5320" w:rsidRDefault="0066575F" w:rsidP="006E1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5320">
              <w:rPr>
                <w:rFonts w:ascii="標楷體" w:eastAsia="標楷體" w:hAnsi="標楷體" w:hint="eastAsia"/>
              </w:rPr>
              <w:t>胡德蓓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575F" w:rsidRPr="008E5320" w:rsidRDefault="0066575F" w:rsidP="006E1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6575F" w:rsidRPr="008E5320" w:rsidTr="006E1090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75F" w:rsidRPr="008E5320" w:rsidRDefault="0066575F" w:rsidP="006E1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532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75F" w:rsidRPr="008E5320" w:rsidRDefault="0066575F" w:rsidP="006E1090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8E5320">
              <w:rPr>
                <w:rFonts w:ascii="標楷體" w:eastAsia="標楷體" w:hAnsi="標楷體" w:hint="eastAsia"/>
              </w:rPr>
              <w:t>1.修</w:t>
            </w:r>
            <w:r>
              <w:rPr>
                <w:rFonts w:ascii="標楷體" w:eastAsia="標楷體" w:hAnsi="標楷體" w:hint="eastAsia"/>
              </w:rPr>
              <w:t>訂</w:t>
            </w:r>
            <w:r w:rsidRPr="008E5320">
              <w:rPr>
                <w:rFonts w:ascii="標楷體" w:eastAsia="標楷體" w:hAnsi="標楷體" w:hint="eastAsia"/>
              </w:rPr>
              <w:t>原因</w:t>
            </w:r>
            <w:r>
              <w:rPr>
                <w:rFonts w:ascii="標楷體" w:eastAsia="標楷體" w:hAnsi="標楷體" w:hint="eastAsia"/>
              </w:rPr>
              <w:t>：</w:t>
            </w:r>
            <w:r w:rsidRPr="008E5320">
              <w:rPr>
                <w:rFonts w:ascii="標楷體" w:eastAsia="標楷體" w:hAnsi="標楷體" w:hint="eastAsia"/>
              </w:rPr>
              <w:t>100學年度內</w:t>
            </w:r>
            <w:proofErr w:type="gramStart"/>
            <w:r w:rsidRPr="008E5320">
              <w:rPr>
                <w:rFonts w:ascii="標楷體" w:eastAsia="標楷體" w:hAnsi="標楷體" w:hint="eastAsia"/>
              </w:rPr>
              <w:t>稽</w:t>
            </w:r>
            <w:proofErr w:type="gramEnd"/>
            <w:r w:rsidRPr="008E5320">
              <w:rPr>
                <w:rFonts w:ascii="標楷體" w:eastAsia="標楷體" w:hAnsi="標楷體" w:hint="eastAsia"/>
              </w:rPr>
              <w:t>小組委員建議修改。</w:t>
            </w:r>
          </w:p>
          <w:p w:rsidR="0066575F" w:rsidRPr="00CB1651" w:rsidRDefault="0066575F" w:rsidP="006E1090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8E5320">
              <w:rPr>
                <w:rFonts w:ascii="標楷體" w:eastAsia="標楷體" w:hAnsi="標楷體" w:hint="eastAsia"/>
              </w:rPr>
              <w:t>2.修正處</w:t>
            </w:r>
            <w:r>
              <w:rPr>
                <w:rFonts w:ascii="標楷體" w:eastAsia="標楷體" w:hAnsi="標楷體" w:hint="eastAsia"/>
              </w:rPr>
              <w:t>：</w:t>
            </w:r>
            <w:r w:rsidRPr="008E5320">
              <w:rPr>
                <w:rFonts w:ascii="標楷體" w:eastAsia="標楷體" w:hAnsi="標楷體" w:hint="eastAsia"/>
              </w:rPr>
              <w:t>控制重點刪除3.2.。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75F" w:rsidRPr="008E5320" w:rsidRDefault="0066575F" w:rsidP="006E1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5320">
              <w:rPr>
                <w:rFonts w:ascii="標楷體" w:eastAsia="標楷體" w:hAnsi="標楷體"/>
              </w:rPr>
              <w:t>10</w:t>
            </w:r>
            <w:r w:rsidRPr="008E5320">
              <w:rPr>
                <w:rFonts w:ascii="標楷體" w:eastAsia="標楷體" w:hAnsi="標楷體" w:hint="eastAsia"/>
              </w:rPr>
              <w:t>2</w:t>
            </w:r>
            <w:r w:rsidRPr="008E5320">
              <w:rPr>
                <w:rFonts w:ascii="標楷體" w:eastAsia="標楷體" w:hAnsi="標楷體"/>
              </w:rPr>
              <w:t>.</w:t>
            </w:r>
            <w:r w:rsidRPr="008E5320">
              <w:rPr>
                <w:rFonts w:ascii="標楷體" w:eastAsia="標楷體" w:hAnsi="標楷體" w:hint="eastAsia"/>
              </w:rPr>
              <w:t>3月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75F" w:rsidRPr="008E5320" w:rsidRDefault="0066575F" w:rsidP="006E1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5320">
              <w:rPr>
                <w:rFonts w:ascii="標楷體" w:eastAsia="標楷體" w:hAnsi="標楷體" w:hint="eastAsia"/>
              </w:rPr>
              <w:t>胡德蓓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575F" w:rsidRPr="008E5320" w:rsidRDefault="0066575F" w:rsidP="006E1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6575F" w:rsidRPr="008E5320" w:rsidTr="006E1090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75F" w:rsidRPr="008E5320" w:rsidRDefault="0066575F" w:rsidP="006E1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532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75F" w:rsidRPr="008E5320" w:rsidRDefault="0066575F" w:rsidP="006E1090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8E5320">
              <w:rPr>
                <w:rFonts w:ascii="標楷體" w:eastAsia="標楷體" w:hAnsi="標楷體" w:hint="eastAsia"/>
              </w:rPr>
              <w:t>1.修</w:t>
            </w:r>
            <w:r>
              <w:rPr>
                <w:rFonts w:ascii="標楷體" w:eastAsia="標楷體" w:hAnsi="標楷體" w:hint="eastAsia"/>
              </w:rPr>
              <w:t>訂</w:t>
            </w:r>
            <w:r w:rsidRPr="008E5320">
              <w:rPr>
                <w:rFonts w:ascii="標楷體" w:eastAsia="標楷體" w:hAnsi="標楷體" w:hint="eastAsia"/>
              </w:rPr>
              <w:t>原因</w:t>
            </w:r>
            <w:r>
              <w:rPr>
                <w:rFonts w:ascii="標楷體" w:eastAsia="標楷體" w:hAnsi="標楷體" w:hint="eastAsia"/>
              </w:rPr>
              <w:t>：</w:t>
            </w:r>
            <w:r w:rsidRPr="008E5320">
              <w:rPr>
                <w:rFonts w:ascii="標楷體" w:eastAsia="標楷體" w:hAnsi="標楷體" w:hint="eastAsia"/>
              </w:rPr>
              <w:t>新增控制重點</w:t>
            </w:r>
          </w:p>
          <w:p w:rsidR="0066575F" w:rsidRDefault="0066575F" w:rsidP="006E1090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8E5320">
              <w:rPr>
                <w:rFonts w:ascii="標楷體" w:eastAsia="標楷體" w:hAnsi="標楷體" w:hint="eastAsia"/>
              </w:rPr>
              <w:t>2.修正處</w:t>
            </w:r>
            <w:r>
              <w:rPr>
                <w:rFonts w:ascii="標楷體" w:eastAsia="標楷體" w:hAnsi="標楷體" w:hint="eastAsia"/>
              </w:rPr>
              <w:t>：</w:t>
            </w:r>
            <w:r w:rsidRPr="008E5320">
              <w:rPr>
                <w:rFonts w:ascii="標楷體" w:eastAsia="標楷體" w:hAnsi="標楷體" w:hint="eastAsia"/>
              </w:rPr>
              <w:t>控制重點新增3.2.。</w:t>
            </w:r>
          </w:p>
          <w:p w:rsidR="0066575F" w:rsidRPr="008E5320" w:rsidRDefault="0066575F" w:rsidP="006E1090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75F" w:rsidRPr="008E5320" w:rsidRDefault="0066575F" w:rsidP="006E1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5320">
              <w:rPr>
                <w:rFonts w:ascii="標楷體" w:eastAsia="標楷體" w:hAnsi="標楷體" w:hint="eastAsia"/>
              </w:rPr>
              <w:t>103.4月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75F" w:rsidRPr="008E5320" w:rsidRDefault="0066575F" w:rsidP="006E1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5320">
              <w:rPr>
                <w:rFonts w:ascii="標楷體" w:eastAsia="標楷體" w:hAnsi="標楷體" w:hint="eastAsia"/>
              </w:rPr>
              <w:t>胡德蓓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575F" w:rsidRPr="008E5320" w:rsidRDefault="0066575F" w:rsidP="006E1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6575F" w:rsidRPr="008E5320" w:rsidTr="006E1090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75F" w:rsidRPr="005C732B" w:rsidRDefault="0066575F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C732B">
              <w:rPr>
                <w:rFonts w:ascii="標楷體" w:eastAsia="標楷體" w:hAnsi="標楷體"/>
                <w:color w:val="000000" w:themeColor="text1"/>
              </w:rPr>
              <w:t>4</w:t>
            </w:r>
          </w:p>
        </w:tc>
        <w:tc>
          <w:tcPr>
            <w:tcW w:w="2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75F" w:rsidRPr="005C732B" w:rsidRDefault="0066575F" w:rsidP="006E1090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  <w:color w:val="000000" w:themeColor="text1"/>
              </w:rPr>
            </w:pPr>
            <w:r w:rsidRPr="005C732B">
              <w:rPr>
                <w:rFonts w:ascii="標楷體" w:eastAsia="標楷體" w:hAnsi="標楷體" w:hint="eastAsia"/>
                <w:color w:val="000000" w:themeColor="text1"/>
              </w:rPr>
              <w:t>1.修訂原因：配合新版內控格式</w:t>
            </w:r>
            <w:r w:rsidRPr="008E5320">
              <w:rPr>
                <w:rFonts w:ascii="標楷體" w:eastAsia="標楷體" w:hAnsi="標楷體" w:hint="eastAsia"/>
              </w:rPr>
              <w:t>修改</w:t>
            </w:r>
            <w:r w:rsidRPr="005C732B">
              <w:rPr>
                <w:rFonts w:ascii="標楷體" w:eastAsia="標楷體" w:hAnsi="標楷體" w:hint="eastAsia"/>
                <w:color w:val="000000" w:themeColor="text1"/>
              </w:rPr>
              <w:t>流程圖。</w:t>
            </w:r>
          </w:p>
          <w:p w:rsidR="0066575F" w:rsidRPr="005C732B" w:rsidRDefault="0066575F" w:rsidP="006E1090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  <w:color w:val="000000" w:themeColor="text1"/>
              </w:rPr>
            </w:pPr>
            <w:r w:rsidRPr="005C732B">
              <w:rPr>
                <w:rFonts w:ascii="標楷體" w:eastAsia="標楷體" w:hAnsi="標楷體" w:hint="eastAsia"/>
                <w:color w:val="000000" w:themeColor="text1"/>
              </w:rPr>
              <w:t>2.修正處：流程圖。</w:t>
            </w:r>
          </w:p>
          <w:p w:rsidR="0066575F" w:rsidRPr="005C732B" w:rsidRDefault="0066575F" w:rsidP="006E1090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75F" w:rsidRPr="005C732B" w:rsidRDefault="0066575F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C732B">
              <w:rPr>
                <w:rFonts w:ascii="標楷體" w:eastAsia="標楷體" w:hAnsi="標楷體" w:hint="eastAsia"/>
                <w:color w:val="000000" w:themeColor="text1"/>
              </w:rPr>
              <w:t>105.10月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75F" w:rsidRPr="005C732B" w:rsidRDefault="0066575F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C732B">
              <w:rPr>
                <w:rFonts w:ascii="標楷體" w:eastAsia="標楷體" w:hAnsi="標楷體"/>
                <w:color w:val="000000" w:themeColor="text1"/>
              </w:rPr>
              <w:t>沈高溢</w:t>
            </w:r>
            <w:proofErr w:type="gramEnd"/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575F" w:rsidRPr="008E5320" w:rsidRDefault="0066575F" w:rsidP="006E1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6575F" w:rsidRPr="008E5320" w:rsidTr="006E1090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75F" w:rsidRPr="0066353E" w:rsidRDefault="0066575F" w:rsidP="006E1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6353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75F" w:rsidRPr="0066353E" w:rsidRDefault="0066575F" w:rsidP="006E1090">
            <w:pPr>
              <w:spacing w:line="0" w:lineRule="atLeast"/>
              <w:rPr>
                <w:rFonts w:ascii="標楷體" w:eastAsia="標楷體" w:hAnsi="標楷體"/>
              </w:rPr>
            </w:pPr>
            <w:r w:rsidRPr="0066353E">
              <w:rPr>
                <w:rFonts w:ascii="標楷體" w:eastAsia="標楷體" w:hAnsi="標楷體" w:hint="eastAsia"/>
              </w:rPr>
              <w:t>1.修訂原因：作業方式變更。</w:t>
            </w:r>
          </w:p>
          <w:p w:rsidR="0066575F" w:rsidRPr="0066353E" w:rsidRDefault="0066575F" w:rsidP="006E1090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6353E">
              <w:rPr>
                <w:rFonts w:ascii="標楷體" w:eastAsia="標楷體" w:hAnsi="標楷體" w:hint="eastAsia"/>
              </w:rPr>
              <w:t>2.修正處：</w:t>
            </w:r>
          </w:p>
          <w:p w:rsidR="0066575F" w:rsidRPr="0066353E" w:rsidRDefault="0066575F" w:rsidP="006E1090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6353E">
              <w:rPr>
                <w:rFonts w:ascii="標楷體" w:eastAsia="標楷體" w:hAnsi="標楷體" w:hint="eastAsia"/>
              </w:rPr>
              <w:t>（1）流程圖</w:t>
            </w:r>
            <w:r>
              <w:rPr>
                <w:rFonts w:ascii="標楷體" w:eastAsia="標楷體" w:hAnsi="標楷體" w:hint="eastAsia"/>
              </w:rPr>
              <w:t>修改</w:t>
            </w:r>
            <w:r w:rsidRPr="0066353E">
              <w:rPr>
                <w:rFonts w:ascii="標楷體" w:eastAsia="標楷體" w:hAnsi="標楷體" w:hint="eastAsia"/>
              </w:rPr>
              <w:t>。</w:t>
            </w:r>
          </w:p>
          <w:p w:rsidR="0066575F" w:rsidRPr="0066353E" w:rsidRDefault="0066575F" w:rsidP="006E1090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6353E">
              <w:rPr>
                <w:rFonts w:ascii="標楷體" w:eastAsia="標楷體" w:hAnsi="標楷體" w:hint="eastAsia"/>
              </w:rPr>
              <w:t>（2）作業程序</w:t>
            </w:r>
            <w:r>
              <w:rPr>
                <w:rFonts w:ascii="標楷體" w:eastAsia="標楷體" w:hAnsi="標楷體" w:hint="eastAsia"/>
              </w:rPr>
              <w:t>修改</w:t>
            </w:r>
            <w:r w:rsidRPr="0066353E">
              <w:rPr>
                <w:rFonts w:ascii="標楷體" w:eastAsia="標楷體" w:hAnsi="標楷體" w:hint="eastAsia"/>
              </w:rPr>
              <w:t>2.2.2.</w:t>
            </w:r>
            <w:r>
              <w:rPr>
                <w:rFonts w:ascii="標楷體" w:eastAsia="標楷體" w:hAnsi="標楷體" w:hint="eastAsia"/>
              </w:rPr>
              <w:t>及</w:t>
            </w:r>
            <w:r w:rsidRPr="0066353E">
              <w:rPr>
                <w:rFonts w:ascii="標楷體" w:eastAsia="標楷體" w:hAnsi="標楷體" w:hint="eastAsia"/>
              </w:rPr>
              <w:t>2.2.3.。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75F" w:rsidRPr="0066353E" w:rsidRDefault="0066575F" w:rsidP="006E1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6353E">
              <w:rPr>
                <w:rFonts w:ascii="標楷體" w:eastAsia="標楷體" w:hAnsi="標楷體" w:hint="eastAsia"/>
              </w:rPr>
              <w:t>109.10月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75F" w:rsidRPr="0066353E" w:rsidRDefault="0066575F" w:rsidP="006E1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6353E">
              <w:rPr>
                <w:rFonts w:ascii="標楷體" w:eastAsia="標楷體" w:hAnsi="標楷體" w:hint="eastAsia"/>
              </w:rPr>
              <w:t>陳惠瑜</w:t>
            </w: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575F" w:rsidRPr="008E5320" w:rsidRDefault="0066575F" w:rsidP="006E1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6575F" w:rsidRPr="008E5320" w:rsidTr="006E1090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75F" w:rsidRDefault="0066575F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75F" w:rsidRDefault="0066575F" w:rsidP="006E1090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  <w:color w:val="FF0000"/>
              </w:rPr>
            </w:pPr>
          </w:p>
          <w:p w:rsidR="0066575F" w:rsidRDefault="0066575F" w:rsidP="006E1090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  <w:color w:val="FF0000"/>
              </w:rPr>
            </w:pPr>
          </w:p>
          <w:p w:rsidR="0066575F" w:rsidRDefault="0066575F" w:rsidP="006E1090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75F" w:rsidRDefault="0066575F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75F" w:rsidRDefault="0066575F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575F" w:rsidRPr="008E5320" w:rsidRDefault="0066575F" w:rsidP="006E1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6575F" w:rsidRPr="008E5320" w:rsidTr="006E1090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75F" w:rsidRDefault="0066575F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75F" w:rsidRDefault="0066575F" w:rsidP="006E1090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  <w:color w:val="FF0000"/>
              </w:rPr>
            </w:pPr>
          </w:p>
          <w:p w:rsidR="0066575F" w:rsidRDefault="0066575F" w:rsidP="006E1090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  <w:color w:val="FF0000"/>
              </w:rPr>
            </w:pPr>
          </w:p>
          <w:p w:rsidR="0066575F" w:rsidRDefault="0066575F" w:rsidP="006E1090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75F" w:rsidRDefault="0066575F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75F" w:rsidRDefault="0066575F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575F" w:rsidRPr="008E5320" w:rsidRDefault="0066575F" w:rsidP="006E1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6575F" w:rsidRPr="008E5320" w:rsidTr="006E1090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6575F" w:rsidRPr="008E5320" w:rsidRDefault="0066575F" w:rsidP="006E1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6575F" w:rsidRPr="008E5320" w:rsidRDefault="0066575F" w:rsidP="006E109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66575F" w:rsidRPr="008E5320" w:rsidRDefault="0066575F" w:rsidP="006E109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66575F" w:rsidRPr="008E5320" w:rsidRDefault="0066575F" w:rsidP="006E109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6575F" w:rsidRPr="008E5320" w:rsidRDefault="0066575F" w:rsidP="006E1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6575F" w:rsidRPr="008E5320" w:rsidRDefault="0066575F" w:rsidP="006E1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575F" w:rsidRPr="008E5320" w:rsidRDefault="0066575F" w:rsidP="006E1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66575F" w:rsidRDefault="0066575F" w:rsidP="0066575F">
      <w:pPr>
        <w:jc w:val="right"/>
        <w:rPr>
          <w:rFonts w:ascii="標楷體" w:eastAsia="標楷體" w:hAnsi="標楷體"/>
        </w:rPr>
      </w:pPr>
    </w:p>
    <w:p w:rsidR="0066575F" w:rsidRDefault="0066575F" w:rsidP="0066575F">
      <w:pPr>
        <w:widowControl/>
        <w:rPr>
          <w:rFonts w:ascii="標楷體" w:eastAsia="標楷體" w:hAnsi="標楷體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C7777" wp14:editId="4A8FCC3F">
                <wp:simplePos x="0" y="0"/>
                <wp:positionH relativeFrom="column">
                  <wp:posOffset>4202356</wp:posOffset>
                </wp:positionH>
                <wp:positionV relativeFrom="paragraph">
                  <wp:posOffset>1589272</wp:posOffset>
                </wp:positionV>
                <wp:extent cx="2057400" cy="571500"/>
                <wp:effectExtent l="0" t="0" r="0" b="0"/>
                <wp:wrapNone/>
                <wp:docPr id="21" name="文字方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575F" w:rsidRDefault="0066575F" w:rsidP="0066575F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表單修訂日期：105.09.14</w:t>
                            </w:r>
                          </w:p>
                          <w:p w:rsidR="0066575F" w:rsidRDefault="0066575F" w:rsidP="0066575F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1" o:spid="_x0000_s1026" type="#_x0000_t202" style="position:absolute;margin-left:330.9pt;margin-top:125.1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" filled="f" stroked="f">
                <v:textbox>
                  <w:txbxContent>
                    <w:p w:rsidR="0066575F" w:rsidRDefault="0066575F" w:rsidP="0066575F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表單修訂日期：105.09.14</w:t>
                      </w:r>
                    </w:p>
                    <w:p w:rsidR="0066575F" w:rsidRDefault="0066575F" w:rsidP="0066575F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5"/>
        <w:gridCol w:w="1841"/>
        <w:gridCol w:w="1246"/>
        <w:gridCol w:w="1301"/>
        <w:gridCol w:w="1031"/>
      </w:tblGrid>
      <w:tr w:rsidR="0066575F" w:rsidRPr="00E52E77" w:rsidTr="006E1090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575F" w:rsidRPr="00E52E77" w:rsidRDefault="0066575F" w:rsidP="006E1090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52E77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66575F" w:rsidRPr="00E52E77" w:rsidTr="006E1090">
        <w:trPr>
          <w:jc w:val="center"/>
        </w:trPr>
        <w:tc>
          <w:tcPr>
            <w:tcW w:w="2251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75F" w:rsidRPr="00E52E77" w:rsidRDefault="0066575F" w:rsidP="006E109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34" w:type="pct"/>
            <w:tcBorders>
              <w:left w:val="single" w:sz="2" w:space="0" w:color="auto"/>
            </w:tcBorders>
            <w:vAlign w:val="center"/>
          </w:tcPr>
          <w:p w:rsidR="0066575F" w:rsidRPr="00E52E77" w:rsidRDefault="0066575F" w:rsidP="006E109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32" w:type="pct"/>
            <w:vAlign w:val="center"/>
          </w:tcPr>
          <w:p w:rsidR="0066575F" w:rsidRPr="00E52E77" w:rsidRDefault="0066575F" w:rsidP="006E109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:rsidR="0066575F" w:rsidRPr="00E52E77" w:rsidRDefault="0066575F" w:rsidP="006E109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版本/</w:t>
            </w:r>
          </w:p>
          <w:p w:rsidR="0066575F" w:rsidRPr="00E52E77" w:rsidRDefault="0066575F" w:rsidP="006E109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66575F" w:rsidRPr="00E52E77" w:rsidRDefault="0066575F" w:rsidP="006E109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66575F" w:rsidRPr="00E52E77" w:rsidTr="006E1090">
        <w:trPr>
          <w:trHeight w:val="663"/>
          <w:jc w:val="center"/>
        </w:trPr>
        <w:tc>
          <w:tcPr>
            <w:tcW w:w="225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6575F" w:rsidRPr="00F35515" w:rsidRDefault="0066575F" w:rsidP="006E109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F35515">
              <w:rPr>
                <w:rFonts w:ascii="標楷體" w:eastAsia="標楷體" w:hAnsi="標楷體" w:hint="eastAsia"/>
                <w:b/>
              </w:rPr>
              <w:t>圖書</w:t>
            </w:r>
            <w:proofErr w:type="gramStart"/>
            <w:r w:rsidRPr="00F35515">
              <w:rPr>
                <w:rFonts w:ascii="標楷體" w:eastAsia="標楷體" w:hAnsi="標楷體" w:hint="eastAsia"/>
                <w:b/>
              </w:rPr>
              <w:t>資料交贈處理</w:t>
            </w:r>
            <w:proofErr w:type="gramEnd"/>
          </w:p>
        </w:tc>
        <w:tc>
          <w:tcPr>
            <w:tcW w:w="934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66575F" w:rsidRPr="00E52E77" w:rsidRDefault="0066575F" w:rsidP="006E109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632" w:type="pct"/>
            <w:tcBorders>
              <w:bottom w:val="single" w:sz="12" w:space="0" w:color="auto"/>
            </w:tcBorders>
            <w:vAlign w:val="center"/>
          </w:tcPr>
          <w:p w:rsidR="0066575F" w:rsidRPr="00E52E77" w:rsidRDefault="0066575F" w:rsidP="006E109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1180-012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:rsidR="0066575F" w:rsidRPr="001A79A2" w:rsidRDefault="0066575F" w:rsidP="006E109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A79A2">
              <w:rPr>
                <w:rFonts w:ascii="標楷體" w:eastAsia="標楷體" w:hAnsi="標楷體" w:hint="eastAsia"/>
                <w:sz w:val="20"/>
              </w:rPr>
              <w:t>05</w:t>
            </w:r>
            <w:r w:rsidRPr="001A79A2">
              <w:rPr>
                <w:rFonts w:ascii="標楷體" w:eastAsia="標楷體" w:hAnsi="標楷體"/>
                <w:sz w:val="20"/>
              </w:rPr>
              <w:t>/</w:t>
            </w:r>
          </w:p>
          <w:p w:rsidR="0066575F" w:rsidRPr="0066353E" w:rsidRDefault="0066575F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FF00FF"/>
                <w:sz w:val="20"/>
              </w:rPr>
            </w:pPr>
            <w:r w:rsidRPr="001A79A2">
              <w:rPr>
                <w:rFonts w:ascii="標楷體" w:eastAsia="標楷體" w:hAnsi="標楷體" w:hint="eastAsia"/>
                <w:kern w:val="0"/>
                <w:sz w:val="20"/>
              </w:rPr>
              <w:t>109.11.25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6575F" w:rsidRPr="00E52E77" w:rsidRDefault="0066575F" w:rsidP="006E109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第1頁/</w:t>
            </w:r>
          </w:p>
          <w:p w:rsidR="0066575F" w:rsidRPr="00E52E77" w:rsidRDefault="0066575F" w:rsidP="006E109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E52E7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66575F" w:rsidRPr="00AE416A" w:rsidRDefault="0066575F" w:rsidP="0066575F">
      <w:pPr>
        <w:jc w:val="right"/>
        <w:rPr>
          <w:rFonts w:ascii="標楷體" w:eastAsia="標楷體" w:hAnsi="標楷體"/>
        </w:rPr>
      </w:pPr>
    </w:p>
    <w:p w:rsidR="0066575F" w:rsidRPr="008E5320" w:rsidRDefault="0066575F" w:rsidP="0066575F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1.</w:t>
      </w:r>
      <w:r w:rsidRPr="008E5320">
        <w:rPr>
          <w:rFonts w:ascii="標楷體" w:eastAsia="標楷體" w:hAnsi="標楷體" w:hint="eastAsia"/>
          <w:b/>
          <w:bCs/>
        </w:rPr>
        <w:t>流程圖：</w:t>
      </w:r>
    </w:p>
    <w:p w:rsidR="0066575F" w:rsidRPr="007600FE" w:rsidRDefault="0066575F" w:rsidP="0066575F">
      <w:pPr>
        <w:pStyle w:val="a4"/>
        <w:tabs>
          <w:tab w:val="clear" w:pos="960"/>
          <w:tab w:val="left" w:pos="360"/>
        </w:tabs>
        <w:adjustRightInd/>
        <w:ind w:leftChars="0" w:left="0" w:right="0"/>
        <w:jc w:val="both"/>
        <w:rPr>
          <w:rFonts w:hint="eastAsia"/>
          <w:sz w:val="24"/>
          <w:szCs w:val="24"/>
        </w:rPr>
      </w:pPr>
      <w:r>
        <w:object w:dxaOrig="9778" w:dyaOrig="14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8pt;height:547.8pt" o:ole="">
            <v:imagedata r:id="rId5" o:title=""/>
          </v:shape>
          <o:OLEObject Type="Embed" ProgID="Visio.Drawing.11" ShapeID="_x0000_i1025" DrawAspect="Content" ObjectID="_1668580225" r:id="rId6"/>
        </w:object>
      </w:r>
    </w:p>
    <w:p w:rsidR="0066575F" w:rsidRPr="000635A1" w:rsidRDefault="0066575F" w:rsidP="0066575F">
      <w:pPr>
        <w:pStyle w:val="a4"/>
        <w:tabs>
          <w:tab w:val="clear" w:pos="960"/>
          <w:tab w:val="left" w:pos="360"/>
        </w:tabs>
        <w:adjustRightInd/>
        <w:ind w:leftChars="0" w:left="0" w:right="0"/>
        <w:jc w:val="both"/>
        <w:rPr>
          <w:rFonts w:hAnsi="標楷體"/>
          <w:sz w:val="24"/>
          <w:szCs w:val="24"/>
        </w:rPr>
      </w:pPr>
      <w:r w:rsidRPr="007600FE">
        <w:rPr>
          <w:rFonts w:hAnsi="標楷體"/>
          <w:sz w:val="24"/>
          <w:szCs w:val="24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5"/>
        <w:gridCol w:w="1841"/>
        <w:gridCol w:w="1246"/>
        <w:gridCol w:w="1301"/>
        <w:gridCol w:w="1031"/>
      </w:tblGrid>
      <w:tr w:rsidR="0066575F" w:rsidRPr="00E52E77" w:rsidTr="006E1090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575F" w:rsidRPr="00E52E77" w:rsidRDefault="0066575F" w:rsidP="006E1090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52E77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66575F" w:rsidRPr="00E52E77" w:rsidTr="006E1090">
        <w:trPr>
          <w:jc w:val="center"/>
        </w:trPr>
        <w:tc>
          <w:tcPr>
            <w:tcW w:w="2251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575F" w:rsidRPr="00E52E77" w:rsidRDefault="0066575F" w:rsidP="006E109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34" w:type="pct"/>
            <w:tcBorders>
              <w:left w:val="single" w:sz="2" w:space="0" w:color="auto"/>
            </w:tcBorders>
            <w:vAlign w:val="center"/>
          </w:tcPr>
          <w:p w:rsidR="0066575F" w:rsidRPr="00E52E77" w:rsidRDefault="0066575F" w:rsidP="006E109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32" w:type="pct"/>
            <w:vAlign w:val="center"/>
          </w:tcPr>
          <w:p w:rsidR="0066575F" w:rsidRPr="00E52E77" w:rsidRDefault="0066575F" w:rsidP="006E109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:rsidR="0066575F" w:rsidRPr="00E52E77" w:rsidRDefault="0066575F" w:rsidP="006E109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版本/</w:t>
            </w:r>
          </w:p>
          <w:p w:rsidR="0066575F" w:rsidRPr="00E52E77" w:rsidRDefault="0066575F" w:rsidP="006E109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66575F" w:rsidRPr="00E52E77" w:rsidRDefault="0066575F" w:rsidP="006E109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66575F" w:rsidRPr="00E52E77" w:rsidTr="006E1090">
        <w:trPr>
          <w:trHeight w:val="663"/>
          <w:jc w:val="center"/>
        </w:trPr>
        <w:tc>
          <w:tcPr>
            <w:tcW w:w="225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6575F" w:rsidRPr="00F35515" w:rsidRDefault="0066575F" w:rsidP="006E109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F35515">
              <w:rPr>
                <w:rFonts w:ascii="標楷體" w:eastAsia="標楷體" w:hAnsi="標楷體" w:hint="eastAsia"/>
                <w:b/>
              </w:rPr>
              <w:t>圖書</w:t>
            </w:r>
            <w:proofErr w:type="gramStart"/>
            <w:r w:rsidRPr="00F35515">
              <w:rPr>
                <w:rFonts w:ascii="標楷體" w:eastAsia="標楷體" w:hAnsi="標楷體" w:hint="eastAsia"/>
                <w:b/>
              </w:rPr>
              <w:t>資料交贈處理</w:t>
            </w:r>
            <w:proofErr w:type="gramEnd"/>
          </w:p>
        </w:tc>
        <w:tc>
          <w:tcPr>
            <w:tcW w:w="934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66575F" w:rsidRPr="00E52E77" w:rsidRDefault="0066575F" w:rsidP="006E109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632" w:type="pct"/>
            <w:tcBorders>
              <w:bottom w:val="single" w:sz="12" w:space="0" w:color="auto"/>
            </w:tcBorders>
            <w:vAlign w:val="center"/>
          </w:tcPr>
          <w:p w:rsidR="0066575F" w:rsidRPr="00E52E77" w:rsidRDefault="0066575F" w:rsidP="006E109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1180-012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:rsidR="0066575F" w:rsidRPr="001A79A2" w:rsidRDefault="0066575F" w:rsidP="006E109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A79A2">
              <w:rPr>
                <w:rFonts w:ascii="標楷體" w:eastAsia="標楷體" w:hAnsi="標楷體" w:hint="eastAsia"/>
                <w:sz w:val="20"/>
              </w:rPr>
              <w:t>05</w:t>
            </w:r>
            <w:r w:rsidRPr="001A79A2">
              <w:rPr>
                <w:rFonts w:ascii="標楷體" w:eastAsia="標楷體" w:hAnsi="標楷體"/>
                <w:sz w:val="20"/>
              </w:rPr>
              <w:t>/</w:t>
            </w:r>
          </w:p>
          <w:p w:rsidR="0066575F" w:rsidRPr="0066353E" w:rsidRDefault="0066575F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FF00FF"/>
                <w:sz w:val="20"/>
              </w:rPr>
            </w:pPr>
            <w:r w:rsidRPr="001A79A2">
              <w:rPr>
                <w:rFonts w:ascii="標楷體" w:eastAsia="標楷體" w:hAnsi="標楷體" w:hint="eastAsia"/>
                <w:kern w:val="0"/>
                <w:sz w:val="20"/>
              </w:rPr>
              <w:t>109.11.25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6575F" w:rsidRPr="00E52E77" w:rsidRDefault="0066575F" w:rsidP="006E109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E52E77">
              <w:rPr>
                <w:rFonts w:ascii="標楷體" w:eastAsia="標楷體" w:hAnsi="標楷體"/>
                <w:sz w:val="20"/>
              </w:rPr>
              <w:t>頁/</w:t>
            </w:r>
          </w:p>
          <w:p w:rsidR="0066575F" w:rsidRPr="00E52E77" w:rsidRDefault="0066575F" w:rsidP="006E109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E52E7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66575F" w:rsidRPr="008E5320" w:rsidRDefault="0066575F" w:rsidP="0066575F">
      <w:pPr>
        <w:pStyle w:val="a4"/>
        <w:tabs>
          <w:tab w:val="clear" w:pos="960"/>
          <w:tab w:val="left" w:pos="360"/>
        </w:tabs>
        <w:adjustRightInd/>
        <w:ind w:leftChars="0" w:left="0"/>
        <w:jc w:val="right"/>
        <w:rPr>
          <w:rFonts w:hAnsi="標楷體"/>
          <w:sz w:val="24"/>
        </w:rPr>
      </w:pPr>
    </w:p>
    <w:p w:rsidR="0066575F" w:rsidRPr="008E5320" w:rsidRDefault="0066575F" w:rsidP="0066575F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</w:rPr>
        <w:t>2.</w:t>
      </w:r>
      <w:r w:rsidRPr="008E5320">
        <w:rPr>
          <w:rFonts w:ascii="標楷體" w:eastAsia="標楷體" w:hAnsi="標楷體" w:hint="eastAsia"/>
          <w:b/>
          <w:bCs/>
        </w:rPr>
        <w:t>作業程序：</w:t>
      </w:r>
    </w:p>
    <w:p w:rsidR="0066575F" w:rsidRPr="008E5320" w:rsidRDefault="0066575F" w:rsidP="0066575F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2.1.</w:t>
      </w:r>
      <w:proofErr w:type="gramStart"/>
      <w:r w:rsidRPr="008E5320">
        <w:rPr>
          <w:rFonts w:ascii="標楷體" w:eastAsia="標楷體" w:hAnsi="標楷體" w:hint="eastAsia"/>
        </w:rPr>
        <w:t>交贈業務</w:t>
      </w:r>
      <w:proofErr w:type="gramEnd"/>
      <w:r w:rsidRPr="008E5320">
        <w:rPr>
          <w:rFonts w:ascii="標楷體" w:eastAsia="標楷體" w:hAnsi="標楷體" w:hint="eastAsia"/>
        </w:rPr>
        <w:t>分為</w:t>
      </w:r>
      <w:proofErr w:type="gramStart"/>
      <w:r w:rsidRPr="008E5320">
        <w:rPr>
          <w:rFonts w:ascii="標楷體" w:eastAsia="標楷體" w:hAnsi="標楷體" w:hint="eastAsia"/>
        </w:rPr>
        <w:t>受贈及贈送</w:t>
      </w:r>
      <w:proofErr w:type="gramEnd"/>
      <w:r w:rsidRPr="008E5320">
        <w:rPr>
          <w:rFonts w:ascii="標楷體" w:eastAsia="標楷體" w:hAnsi="標楷體" w:hint="eastAsia"/>
        </w:rPr>
        <w:t>兩部份。</w:t>
      </w:r>
    </w:p>
    <w:p w:rsidR="0066575F" w:rsidRPr="008E5320" w:rsidRDefault="0066575F" w:rsidP="0066575F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2.2.</w:t>
      </w:r>
      <w:r w:rsidRPr="008E5320">
        <w:rPr>
          <w:rFonts w:ascii="標楷體" w:eastAsia="標楷體" w:hAnsi="標楷體" w:hint="eastAsia"/>
        </w:rPr>
        <w:t>受贈圖書資料：</w:t>
      </w:r>
    </w:p>
    <w:p w:rsidR="0066575F" w:rsidRPr="008E5320" w:rsidRDefault="0066575F" w:rsidP="0066575F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8E5320">
        <w:rPr>
          <w:rFonts w:ascii="標楷體" w:eastAsia="標楷體" w:hAnsi="標楷體" w:hint="eastAsia"/>
        </w:rPr>
        <w:t>2.2.1.受贈圖書資料來源主要為讀者或其他單位主動贈送，以及本處向其他</w:t>
      </w:r>
      <w:proofErr w:type="gramStart"/>
      <w:r w:rsidRPr="008E5320">
        <w:rPr>
          <w:rFonts w:ascii="標楷體" w:eastAsia="標楷體" w:hAnsi="標楷體" w:hint="eastAsia"/>
        </w:rPr>
        <w:t>單位索贈</w:t>
      </w:r>
      <w:proofErr w:type="gramEnd"/>
      <w:r w:rsidRPr="008E5320">
        <w:rPr>
          <w:rFonts w:ascii="標楷體" w:eastAsia="標楷體" w:hAnsi="標楷體" w:hint="eastAsia"/>
        </w:rPr>
        <w:t>。</w:t>
      </w:r>
    </w:p>
    <w:p w:rsidR="0066575F" w:rsidRPr="007600FE" w:rsidRDefault="0066575F" w:rsidP="0066575F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6353E">
        <w:rPr>
          <w:rFonts w:ascii="標楷體" w:eastAsia="標楷體" w:hAnsi="標楷體" w:hint="eastAsia"/>
        </w:rPr>
        <w:t>2.2.2.</w:t>
      </w:r>
      <w:r w:rsidRPr="007600FE">
        <w:rPr>
          <w:rFonts w:ascii="標楷體" w:eastAsia="標楷體" w:hAnsi="標楷體" w:hint="eastAsia"/>
        </w:rPr>
        <w:t>評估是否受贈。</w:t>
      </w:r>
    </w:p>
    <w:p w:rsidR="0066575F" w:rsidRDefault="0066575F" w:rsidP="0066575F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6353E">
        <w:rPr>
          <w:rFonts w:ascii="標楷體" w:eastAsia="標楷體" w:hAnsi="標楷體" w:hint="eastAsia"/>
        </w:rPr>
        <w:t>2.2.3.</w:t>
      </w:r>
      <w:proofErr w:type="gramStart"/>
      <w:r w:rsidRPr="007600FE">
        <w:rPr>
          <w:rFonts w:ascii="標楷體" w:eastAsia="標楷體" w:hAnsi="標楷體" w:hint="eastAsia"/>
        </w:rPr>
        <w:t>依贈書</w:t>
      </w:r>
      <w:proofErr w:type="gramEnd"/>
      <w:r w:rsidRPr="007600FE">
        <w:rPr>
          <w:rFonts w:ascii="標楷體" w:eastAsia="標楷體" w:hAnsi="標楷體" w:hint="eastAsia"/>
        </w:rPr>
        <w:t>者需求致贈感謝狀。</w:t>
      </w:r>
    </w:p>
    <w:p w:rsidR="0066575F" w:rsidRPr="008E5320" w:rsidRDefault="0066575F" w:rsidP="0066575F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8E5320">
        <w:rPr>
          <w:rFonts w:ascii="標楷體" w:eastAsia="標楷體" w:hAnsi="標楷體" w:hint="eastAsia"/>
        </w:rPr>
        <w:t>2.2.4.欲收入館藏之資料，進入圖書及非書資料分類編目流程。</w:t>
      </w:r>
    </w:p>
    <w:p w:rsidR="0066575F" w:rsidRPr="008E5320" w:rsidRDefault="0066575F" w:rsidP="0066575F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8E5320">
        <w:rPr>
          <w:rFonts w:ascii="標楷體" w:eastAsia="標楷體" w:hAnsi="標楷體" w:hint="eastAsia"/>
        </w:rPr>
        <w:t>2.2.5.不收入館藏之資料，直接淘汰或裝箱待轉贈。</w:t>
      </w:r>
    </w:p>
    <w:p w:rsidR="0066575F" w:rsidRPr="008E5320" w:rsidRDefault="0066575F" w:rsidP="0066575F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2.3.</w:t>
      </w:r>
      <w:r w:rsidRPr="008E5320">
        <w:rPr>
          <w:rFonts w:ascii="標楷體" w:eastAsia="標楷體" w:hAnsi="標楷體" w:hint="eastAsia"/>
        </w:rPr>
        <w:t>贈送圖書資料</w:t>
      </w:r>
      <w:r w:rsidRPr="008E5320">
        <w:rPr>
          <w:rFonts w:ascii="標楷體" w:eastAsia="標楷體" w:hAnsi="標楷體"/>
        </w:rPr>
        <w:t>：</w:t>
      </w:r>
    </w:p>
    <w:p w:rsidR="0066575F" w:rsidRPr="008E5320" w:rsidRDefault="0066575F" w:rsidP="0066575F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8E5320">
        <w:rPr>
          <w:rFonts w:ascii="標楷體" w:eastAsia="標楷體" w:hAnsi="標楷體" w:hint="eastAsia"/>
        </w:rPr>
        <w:t>2.3.1.收到索贈來文後，簽請長官核示。</w:t>
      </w:r>
    </w:p>
    <w:p w:rsidR="0066575F" w:rsidRPr="008E5320" w:rsidRDefault="0066575F" w:rsidP="0066575F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8E5320">
        <w:rPr>
          <w:rFonts w:ascii="標楷體" w:eastAsia="標楷體" w:hAnsi="標楷體" w:hint="eastAsia"/>
        </w:rPr>
        <w:t>2.3.2.核示同意後，回覆並連絡索贈單位贈送事宜，送出圖書資料</w:t>
      </w:r>
      <w:r w:rsidRPr="008E5320">
        <w:rPr>
          <w:rFonts w:ascii="標楷體" w:eastAsia="標楷體" w:hAnsi="標楷體"/>
        </w:rPr>
        <w:t>。</w:t>
      </w:r>
    </w:p>
    <w:p w:rsidR="0066575F" w:rsidRPr="008E5320" w:rsidRDefault="0066575F" w:rsidP="0066575F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8E5320">
        <w:rPr>
          <w:rFonts w:ascii="標楷體" w:eastAsia="標楷體" w:hAnsi="標楷體" w:hint="eastAsia"/>
        </w:rPr>
        <w:t>2.3.3.核示否決後，回覆索贈單位。</w:t>
      </w:r>
    </w:p>
    <w:p w:rsidR="0066575F" w:rsidRPr="008E5320" w:rsidRDefault="0066575F" w:rsidP="0066575F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3.</w:t>
      </w:r>
      <w:r w:rsidRPr="008E5320">
        <w:rPr>
          <w:rFonts w:ascii="標楷體" w:eastAsia="標楷體" w:hAnsi="標楷體" w:hint="eastAsia"/>
          <w:b/>
          <w:bCs/>
        </w:rPr>
        <w:t>控制重點：</w:t>
      </w:r>
    </w:p>
    <w:p w:rsidR="0066575F" w:rsidRPr="008E5320" w:rsidRDefault="0066575F" w:rsidP="0066575F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3.1.</w:t>
      </w:r>
      <w:r w:rsidRPr="008E5320">
        <w:rPr>
          <w:rFonts w:ascii="標楷體" w:eastAsia="標楷體" w:hAnsi="標楷體" w:hint="eastAsia"/>
        </w:rPr>
        <w:t>受贈圖書資料是否依相關處理原則處理。</w:t>
      </w:r>
    </w:p>
    <w:p w:rsidR="0066575F" w:rsidRPr="008E5320" w:rsidRDefault="0066575F" w:rsidP="0066575F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3.2.</w:t>
      </w:r>
      <w:r w:rsidRPr="008E5320">
        <w:rPr>
          <w:rFonts w:ascii="標楷體" w:eastAsia="標楷體" w:hAnsi="標楷體" w:hint="eastAsia"/>
          <w:color w:val="000000" w:themeColor="text1"/>
        </w:rPr>
        <w:t>是否統計每學年度受贈圖書資料收入館藏及轉贈之數量。</w:t>
      </w:r>
    </w:p>
    <w:p w:rsidR="0066575F" w:rsidRPr="008E5320" w:rsidRDefault="0066575F" w:rsidP="0066575F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4.</w:t>
      </w:r>
      <w:r w:rsidRPr="008E5320">
        <w:rPr>
          <w:rFonts w:ascii="標楷體" w:eastAsia="標楷體" w:hAnsi="標楷體" w:hint="eastAsia"/>
          <w:b/>
          <w:bCs/>
        </w:rPr>
        <w:t>使用表單：</w:t>
      </w:r>
    </w:p>
    <w:p w:rsidR="0066575F" w:rsidRPr="008E5320" w:rsidRDefault="0066575F" w:rsidP="0066575F">
      <w:pPr>
        <w:pStyle w:val="a4"/>
        <w:adjustRightInd/>
        <w:ind w:leftChars="100" w:left="240" w:right="0"/>
        <w:jc w:val="both"/>
        <w:rPr>
          <w:rFonts w:hAnsi="標楷體"/>
          <w:sz w:val="24"/>
        </w:rPr>
      </w:pPr>
      <w:r w:rsidRPr="008E5320">
        <w:rPr>
          <w:rFonts w:hAnsi="標楷體" w:hint="eastAsia"/>
          <w:sz w:val="24"/>
          <w:szCs w:val="24"/>
        </w:rPr>
        <w:t>無。</w:t>
      </w:r>
    </w:p>
    <w:p w:rsidR="0066575F" w:rsidRPr="008E5320" w:rsidRDefault="0066575F" w:rsidP="0066575F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5.</w:t>
      </w:r>
      <w:r w:rsidRPr="008E5320">
        <w:rPr>
          <w:rFonts w:ascii="標楷體" w:eastAsia="標楷體" w:hAnsi="標楷體" w:hint="eastAsia"/>
          <w:b/>
          <w:bCs/>
        </w:rPr>
        <w:t>依據及相關文件：</w:t>
      </w:r>
    </w:p>
    <w:p w:rsidR="0066575F" w:rsidRDefault="0066575F" w:rsidP="0066575F">
      <w:pPr>
        <w:tabs>
          <w:tab w:val="left" w:pos="960"/>
        </w:tabs>
        <w:ind w:leftChars="100" w:left="720" w:hangingChars="200" w:hanging="480"/>
        <w:textAlignment w:val="baseline"/>
        <w:rPr>
          <w:b/>
          <w:bdr w:val="single" w:sz="4" w:space="0" w:color="auto"/>
        </w:rPr>
      </w:pPr>
      <w:r>
        <w:rPr>
          <w:rFonts w:ascii="標楷體" w:eastAsia="標楷體" w:hAnsi="標楷體" w:hint="eastAsia"/>
        </w:rPr>
        <w:t>5.1.</w:t>
      </w:r>
      <w:r w:rsidRPr="008E5320">
        <w:rPr>
          <w:rFonts w:ascii="標楷體" w:eastAsia="標楷體" w:hAnsi="標楷體" w:hint="eastAsia"/>
        </w:rPr>
        <w:t>佛光大學圖書館受贈書刊資料處理原則。</w:t>
      </w:r>
    </w:p>
    <w:p w:rsidR="001B7438" w:rsidRPr="0066575F" w:rsidRDefault="001B7438"/>
    <w:sectPr w:rsidR="001B7438" w:rsidRPr="0066575F" w:rsidSect="0066575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75F"/>
    <w:rsid w:val="001B7438"/>
    <w:rsid w:val="0047115A"/>
    <w:rsid w:val="0066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75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575F"/>
    <w:rPr>
      <w:color w:val="0000FF" w:themeColor="hyperlink"/>
      <w:u w:val="single"/>
    </w:rPr>
  </w:style>
  <w:style w:type="paragraph" w:styleId="a4">
    <w:name w:val="Block Text"/>
    <w:basedOn w:val="a"/>
    <w:rsid w:val="0066575F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75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575F"/>
    <w:rPr>
      <w:color w:val="0000FF" w:themeColor="hyperlink"/>
      <w:u w:val="single"/>
    </w:rPr>
  </w:style>
  <w:style w:type="paragraph" w:styleId="a4">
    <w:name w:val="Block Text"/>
    <w:basedOn w:val="a"/>
    <w:rsid w:val="0066575F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2</cp:revision>
  <dcterms:created xsi:type="dcterms:W3CDTF">2020-12-04T01:43:00Z</dcterms:created>
  <dcterms:modified xsi:type="dcterms:W3CDTF">2020-12-04T01:43:00Z</dcterms:modified>
</cp:coreProperties>
</file>