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1C" w:rsidRDefault="000A451C" w:rsidP="000A451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92"/>
      <w:r w:rsidRPr="001C7A5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9學</w:t>
      </w:r>
      <w:r w:rsidRPr="001C7A5C">
        <w:rPr>
          <w:rFonts w:ascii="標楷體" w:eastAsia="標楷體" w:hAnsi="標楷體"/>
          <w:b/>
          <w:sz w:val="32"/>
          <w:szCs w:val="32"/>
        </w:rPr>
        <w:t>年度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2" w:name="人事室"/>
      <w:r w:rsidRPr="001C7A5C">
        <w:rPr>
          <w:rFonts w:ascii="標楷體" w:eastAsia="標楷體" w:hAnsi="標楷體" w:hint="eastAsia"/>
          <w:b/>
          <w:sz w:val="32"/>
          <w:szCs w:val="32"/>
        </w:rPr>
        <w:t>人事室</w:t>
      </w:r>
      <w:bookmarkEnd w:id="2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0A451C" w:rsidRPr="00472503" w:rsidRDefault="000A451C" w:rsidP="000A451C">
      <w:pPr>
        <w:jc w:val="right"/>
        <w:rPr>
          <w:rFonts w:ascii="標楷體" w:eastAsia="標楷體" w:hAnsi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1019"/>
        <w:gridCol w:w="2546"/>
        <w:gridCol w:w="491"/>
        <w:gridCol w:w="859"/>
        <w:gridCol w:w="861"/>
        <w:gridCol w:w="1108"/>
        <w:gridCol w:w="2507"/>
      </w:tblGrid>
      <w:tr w:rsidR="000A451C" w:rsidRPr="00D916F1" w:rsidTr="00F10AA6">
        <w:trPr>
          <w:jc w:val="center"/>
        </w:trPr>
        <w:tc>
          <w:tcPr>
            <w:tcW w:w="235" w:type="pct"/>
            <w:vMerge w:val="restar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17" w:type="pct"/>
            <w:vMerge w:val="restar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292" w:type="pct"/>
            <w:vMerge w:val="restar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49" w:type="pct"/>
            <w:vMerge w:val="restar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73" w:type="pct"/>
            <w:gridSpan w:val="2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62" w:type="pct"/>
            <w:vMerge w:val="restar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新訂/刪除</w:t>
            </w:r>
            <w:r w:rsidRPr="00D916F1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272" w:type="pct"/>
            <w:vMerge w:val="restar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Merge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pct"/>
            <w:vMerge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" w:type="pct"/>
            <w:vMerge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3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62" w:type="pct"/>
            <w:vMerge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Merge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1160-001-1</w:t>
            </w:r>
            <w:r w:rsidRPr="00DF0841">
              <w:rPr>
                <w:rFonts w:ascii="標楷體" w:eastAsia="標楷體" w:hAnsi="標楷體"/>
                <w:szCs w:val="24"/>
              </w:rPr>
              <w:t>出勤</w:t>
            </w:r>
            <w:r w:rsidRPr="00DF0841">
              <w:rPr>
                <w:rFonts w:ascii="標楷體" w:eastAsia="標楷體" w:hAnsi="標楷體" w:hint="eastAsia"/>
                <w:szCs w:val="24"/>
              </w:rPr>
              <w:t>-出勤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Pr="00D354B9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4B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人1-2</w:t>
            </w:r>
          </w:p>
        </w:tc>
        <w:tc>
          <w:tcPr>
            <w:tcW w:w="1292" w:type="pct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1160-001-2</w:t>
            </w:r>
            <w:r w:rsidRPr="00D916F1">
              <w:rPr>
                <w:rFonts w:ascii="標楷體" w:eastAsia="標楷體" w:hAnsi="標楷體"/>
                <w:szCs w:val="24"/>
              </w:rPr>
              <w:t>出勤</w:t>
            </w:r>
            <w:r w:rsidRPr="00D916F1">
              <w:rPr>
                <w:rFonts w:ascii="標楷體" w:eastAsia="標楷體" w:hAnsi="標楷體" w:hint="eastAsia"/>
                <w:szCs w:val="24"/>
              </w:rPr>
              <w:t>-加班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Pr="00D354B9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4B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1160-002</w:t>
            </w:r>
            <w:r w:rsidRPr="00DF0841">
              <w:rPr>
                <w:rFonts w:ascii="標楷體" w:eastAsia="標楷體" w:hAnsi="標楷體"/>
                <w:szCs w:val="24"/>
              </w:rPr>
              <w:t>差假</w:t>
            </w:r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0A451C" w:rsidRPr="00D354B9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4B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1160-003績效評核</w:t>
            </w:r>
          </w:p>
        </w:tc>
        <w:tc>
          <w:tcPr>
            <w:tcW w:w="2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354B9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4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1160-004-1</w:t>
            </w:r>
            <w:r w:rsidRPr="00D916F1">
              <w:rPr>
                <w:rFonts w:ascii="標楷體" w:eastAsia="標楷體" w:hAnsi="標楷體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szCs w:val="24"/>
              </w:rPr>
              <w:t>-福利</w:t>
            </w:r>
          </w:p>
        </w:tc>
        <w:tc>
          <w:tcPr>
            <w:tcW w:w="249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</w:tcBorders>
            <w:vAlign w:val="center"/>
          </w:tcPr>
          <w:p w:rsidR="000A451C" w:rsidRPr="00D354B9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4B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人4-2</w:t>
            </w:r>
          </w:p>
        </w:tc>
        <w:tc>
          <w:tcPr>
            <w:tcW w:w="1292" w:type="pct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1160-004-2</w:t>
            </w:r>
            <w:r w:rsidRPr="00D916F1">
              <w:rPr>
                <w:rFonts w:ascii="標楷體" w:eastAsia="標楷體" w:hAnsi="標楷體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szCs w:val="24"/>
              </w:rPr>
              <w:t>-保險異動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人4-3</w:t>
            </w:r>
          </w:p>
        </w:tc>
        <w:tc>
          <w:tcPr>
            <w:tcW w:w="1292" w:type="pct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1160-004-3</w:t>
            </w:r>
            <w:r w:rsidRPr="00D916F1">
              <w:rPr>
                <w:rFonts w:ascii="標楷體" w:eastAsia="標楷體" w:hAnsi="標楷體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szCs w:val="24"/>
              </w:rPr>
              <w:t>-保險給付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92" w:type="pct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1160-005</w:t>
            </w:r>
            <w:r w:rsidRPr="00D916F1">
              <w:rPr>
                <w:rFonts w:ascii="標楷體" w:eastAsia="標楷體" w:hAnsi="標楷體"/>
                <w:szCs w:val="24"/>
              </w:rPr>
              <w:t>獎懲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92" w:type="pct"/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1160-006教職員學位</w:t>
            </w:r>
            <w:r w:rsidRPr="00D916F1">
              <w:rPr>
                <w:rFonts w:ascii="標楷體" w:eastAsia="標楷體" w:hAnsi="標楷體"/>
                <w:szCs w:val="24"/>
              </w:rPr>
              <w:t>進修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1160-007-1</w:t>
            </w:r>
            <w:r w:rsidRPr="00D916F1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szCs w:val="24"/>
              </w:rPr>
              <w:t>卹</w:t>
            </w:r>
            <w:proofErr w:type="gramEnd"/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1160-007-2</w:t>
            </w:r>
            <w:r w:rsidRPr="00D916F1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szCs w:val="24"/>
              </w:rPr>
              <w:t>資遣</w:t>
            </w:r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8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354B9" w:rsidRDefault="000A451C" w:rsidP="00F10A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聘僱教師" w:history="1"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1160-008-1</w:t>
              </w:r>
              <w:r w:rsidRPr="00D354B9">
                <w:rPr>
                  <w:rStyle w:val="a3"/>
                  <w:rFonts w:ascii="標楷體" w:eastAsia="標楷體" w:hAnsi="標楷體"/>
                  <w:color w:val="000000" w:themeColor="text1"/>
                  <w:szCs w:val="24"/>
                </w:rPr>
                <w:t>聘僱</w:t>
              </w:r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-教師</w:t>
              </w:r>
            </w:hyperlink>
          </w:p>
        </w:tc>
        <w:tc>
          <w:tcPr>
            <w:tcW w:w="2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7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人8-2</w:t>
            </w:r>
          </w:p>
        </w:tc>
        <w:tc>
          <w:tcPr>
            <w:tcW w:w="1292" w:type="pct"/>
            <w:tcBorders>
              <w:top w:val="single" w:sz="6" w:space="0" w:color="auto"/>
            </w:tcBorders>
            <w:vAlign w:val="center"/>
          </w:tcPr>
          <w:p w:rsidR="000A451C" w:rsidRPr="00D354B9" w:rsidRDefault="000A451C" w:rsidP="00F10A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4B9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1160-008-2</w:t>
            </w:r>
            <w:r w:rsidRPr="00D354B9">
              <w:rPr>
                <w:rFonts w:ascii="標楷體" w:eastAsia="標楷體" w:hAnsi="標楷體"/>
                <w:color w:val="000000" w:themeColor="text1"/>
                <w:szCs w:val="24"/>
              </w:rPr>
              <w:t>聘僱</w:t>
            </w:r>
            <w:r w:rsidRPr="00D354B9">
              <w:rPr>
                <w:rFonts w:ascii="標楷體" w:eastAsia="標楷體" w:hAnsi="標楷體" w:hint="eastAsia"/>
                <w:color w:val="000000" w:themeColor="text1"/>
                <w:szCs w:val="24"/>
              </w:rPr>
              <w:t>-行政人員</w:t>
            </w:r>
          </w:p>
        </w:tc>
        <w:tc>
          <w:tcPr>
            <w:tcW w:w="249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</w:tcBorders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9</w:t>
            </w:r>
            <w:r w:rsidRPr="00D916F1">
              <w:rPr>
                <w:rFonts w:ascii="標楷體" w:eastAsia="標楷體" w:hAnsi="標楷體" w:hint="eastAsia"/>
                <w:szCs w:val="24"/>
              </w:rPr>
              <w:t>-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0A451C" w:rsidRPr="00D354B9" w:rsidRDefault="000A451C" w:rsidP="00F10A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敘薪、待遇及薪資發放作業_敍薪、待遇作業" w:history="1"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1160-009-1敘薪、待遇及薪資發放作業-敘薪、待遇作業</w:t>
              </w:r>
            </w:hyperlink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Default="000A451C" w:rsidP="00F10AA6">
            <w:pPr>
              <w:jc w:val="center"/>
            </w:pPr>
            <w:r w:rsidRPr="003A7A11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人9-2</w:t>
            </w:r>
          </w:p>
        </w:tc>
        <w:tc>
          <w:tcPr>
            <w:tcW w:w="1292" w:type="pct"/>
            <w:vAlign w:val="center"/>
          </w:tcPr>
          <w:p w:rsidR="000A451C" w:rsidRPr="00D354B9" w:rsidRDefault="000A451C" w:rsidP="00F10A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敘薪、待遇及薪資發放作業_薪資發放作業" w:history="1"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1160-009-2敘薪、待遇及薪資發放作業-薪資發放作業</w:t>
              </w:r>
            </w:hyperlink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Pr="00D354B9" w:rsidRDefault="000A451C" w:rsidP="00F10A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54B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92" w:type="pct"/>
            <w:vAlign w:val="center"/>
          </w:tcPr>
          <w:p w:rsidR="000A451C" w:rsidRPr="00D354B9" w:rsidRDefault="000A451C" w:rsidP="00F10A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教師休假研究與留職停薪事項" w:history="1"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1160-010教師休假研究與留職停薪事項</w:t>
              </w:r>
            </w:hyperlink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A451C" w:rsidRDefault="000A451C" w:rsidP="00F10AA6">
            <w:pPr>
              <w:jc w:val="center"/>
            </w:pPr>
            <w:r w:rsidRPr="00AE6A0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256E1" w:rsidRDefault="000A451C" w:rsidP="00F10AA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11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0A451C" w:rsidRPr="00D354B9" w:rsidRDefault="000A451C" w:rsidP="00F10A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升等教師升等" w:history="1"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1160-011-1</w:t>
              </w:r>
              <w:r w:rsidRPr="00D354B9">
                <w:rPr>
                  <w:rStyle w:val="a3"/>
                  <w:rFonts w:ascii="標楷體" w:eastAsia="標楷體" w:hAnsi="標楷體"/>
                  <w:color w:val="000000" w:themeColor="text1"/>
                  <w:szCs w:val="24"/>
                </w:rPr>
                <w:t>升等</w:t>
              </w:r>
              <w:r w:rsidRPr="00D354B9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-教師升等</w:t>
              </w:r>
            </w:hyperlink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0A451C" w:rsidRDefault="000A451C" w:rsidP="00F10AA6">
            <w:pPr>
              <w:jc w:val="center"/>
            </w:pPr>
            <w:r w:rsidRPr="00AE6A0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7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人11-2</w:t>
            </w:r>
          </w:p>
        </w:tc>
        <w:tc>
          <w:tcPr>
            <w:tcW w:w="1292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1160-011-2</w:t>
            </w:r>
            <w:r w:rsidRPr="00DF0841">
              <w:rPr>
                <w:rFonts w:ascii="標楷體" w:eastAsia="標楷體" w:hAnsi="標楷體"/>
                <w:szCs w:val="24"/>
              </w:rPr>
              <w:t>升等</w:t>
            </w:r>
            <w:r w:rsidRPr="00DF0841">
              <w:rPr>
                <w:rFonts w:ascii="標楷體" w:eastAsia="標楷體" w:hAnsi="標楷體" w:hint="eastAsia"/>
                <w:szCs w:val="24"/>
              </w:rPr>
              <w:t>-</w:t>
            </w:r>
            <w:r w:rsidRPr="00DF0841">
              <w:rPr>
                <w:rFonts w:ascii="標楷體" w:eastAsia="標楷體" w:hAnsi="標楷體" w:hint="eastAsia"/>
              </w:rPr>
              <w:t>行政人員升遷</w:t>
            </w:r>
          </w:p>
        </w:tc>
        <w:tc>
          <w:tcPr>
            <w:tcW w:w="249" w:type="pct"/>
            <w:tcBorders>
              <w:top w:val="single" w:sz="6" w:space="0" w:color="auto"/>
            </w:tcBorders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</w:tcBorders>
            <w:vAlign w:val="center"/>
          </w:tcPr>
          <w:p w:rsidR="000A451C" w:rsidRDefault="000A451C" w:rsidP="00F10AA6">
            <w:pPr>
              <w:jc w:val="center"/>
            </w:pPr>
            <w:r w:rsidRPr="00AE6A09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</w:tcBorders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451C" w:rsidRPr="00D916F1" w:rsidTr="00F10AA6">
        <w:trPr>
          <w:jc w:val="center"/>
        </w:trPr>
        <w:tc>
          <w:tcPr>
            <w:tcW w:w="235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7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92" w:type="pct"/>
            <w:vAlign w:val="center"/>
          </w:tcPr>
          <w:p w:rsidR="000A451C" w:rsidRPr="004305F9" w:rsidRDefault="000A451C" w:rsidP="00F10AA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451C">
              <w:rPr>
                <w:rFonts w:ascii="標楷體" w:eastAsia="標楷體" w:hAnsi="標楷體" w:hint="eastAsia"/>
                <w:szCs w:val="24"/>
              </w:rPr>
              <w:t>1160-012</w:t>
            </w:r>
            <w:r w:rsidRPr="000A451C">
              <w:rPr>
                <w:rFonts w:ascii="標楷體" w:eastAsia="標楷體" w:hAnsi="標楷體"/>
                <w:szCs w:val="24"/>
              </w:rPr>
              <w:t>外送</w:t>
            </w:r>
            <w:r w:rsidRPr="000A451C">
              <w:rPr>
                <w:rFonts w:ascii="標楷體" w:eastAsia="標楷體" w:hAnsi="標楷體" w:hint="eastAsia"/>
                <w:szCs w:val="24"/>
              </w:rPr>
              <w:t>教育訓練</w:t>
            </w:r>
          </w:p>
        </w:tc>
        <w:tc>
          <w:tcPr>
            <w:tcW w:w="249" w:type="pct"/>
            <w:vAlign w:val="center"/>
          </w:tcPr>
          <w:p w:rsidR="000A451C" w:rsidRPr="00D916F1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0A451C" w:rsidRPr="008C6FAA" w:rsidRDefault="000A451C" w:rsidP="00F10AA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依本校「行政人員外送訓練辦法」修正流程圖、</w:t>
            </w:r>
            <w:r w:rsidRPr="00D354B9">
              <w:rPr>
                <w:rFonts w:ascii="標楷體" w:eastAsia="標楷體" w:hAnsi="標楷體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  <w:szCs w:val="24"/>
              </w:rPr>
              <w:t>、辦法</w:t>
            </w:r>
            <w:r w:rsidRPr="00D354B9">
              <w:rPr>
                <w:rFonts w:ascii="標楷體" w:eastAsia="標楷體" w:hAnsi="標楷體" w:hint="eastAsia"/>
                <w:szCs w:val="24"/>
              </w:rPr>
              <w:t>依據。</w:t>
            </w:r>
          </w:p>
        </w:tc>
      </w:tr>
    </w:tbl>
    <w:p w:rsidR="00266FA7" w:rsidRPr="000A451C" w:rsidRDefault="00266FA7"/>
    <w:sectPr w:rsidR="00266FA7" w:rsidRPr="000A451C" w:rsidSect="000A45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1C"/>
    <w:rsid w:val="000A451C"/>
    <w:rsid w:val="002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2021-01-21T08:59:00Z</dcterms:created>
  <dcterms:modified xsi:type="dcterms:W3CDTF">2021-01-21T09:03:00Z</dcterms:modified>
</cp:coreProperties>
</file>