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8D" w:rsidRDefault="0013678D" w:rsidP="0013678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108</w:t>
      </w:r>
      <w:r w:rsidRPr="001C7A5C">
        <w:rPr>
          <w:rFonts w:ascii="標楷體" w:eastAsia="標楷體" w:hAnsi="標楷體"/>
          <w:b/>
          <w:sz w:val="32"/>
          <w:szCs w:val="32"/>
        </w:rPr>
        <w:t>學年度</w:t>
      </w:r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0" w:name="教務處"/>
      <w:r w:rsidRPr="001C7A5C">
        <w:rPr>
          <w:rFonts w:ascii="標楷體" w:eastAsia="標楷體" w:hAnsi="標楷體" w:hint="eastAsia"/>
          <w:b/>
          <w:sz w:val="32"/>
          <w:szCs w:val="32"/>
        </w:rPr>
        <w:t>教務處</w:t>
      </w:r>
      <w:bookmarkEnd w:id="0"/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1C7A5C">
        <w:rPr>
          <w:rFonts w:ascii="標楷體" w:eastAsia="標楷體" w:hAnsi="標楷體"/>
          <w:b/>
          <w:sz w:val="32"/>
          <w:szCs w:val="32"/>
        </w:rPr>
        <w:t>內部控制項目修訂</w:t>
      </w:r>
      <w:bookmarkStart w:id="1" w:name="_GoBack"/>
      <w:bookmarkEnd w:id="1"/>
      <w:r w:rsidRPr="001C7A5C">
        <w:rPr>
          <w:rFonts w:ascii="標楷體" w:eastAsia="標楷體" w:hAnsi="標楷體" w:hint="eastAsia"/>
          <w:b/>
          <w:sz w:val="32"/>
          <w:szCs w:val="32"/>
        </w:rPr>
        <w:t>總</w:t>
      </w:r>
      <w:r w:rsidRPr="001C7A5C">
        <w:rPr>
          <w:rFonts w:ascii="標楷體" w:eastAsia="標楷體" w:hAnsi="標楷體"/>
          <w:b/>
          <w:sz w:val="32"/>
          <w:szCs w:val="32"/>
        </w:rPr>
        <w:t>表</w:t>
      </w:r>
    </w:p>
    <w:p w:rsidR="0013678D" w:rsidRPr="00DC3572" w:rsidRDefault="0013678D" w:rsidP="0013678D">
      <w:pPr>
        <w:jc w:val="right"/>
        <w:rPr>
          <w:rFonts w:ascii="標楷體" w:eastAsia="標楷體" w:hAnsi="標楷體"/>
          <w:sz w:val="16"/>
          <w:szCs w:val="16"/>
        </w:rPr>
      </w:pPr>
    </w:p>
    <w:tbl>
      <w:tblPr>
        <w:tblW w:w="50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6"/>
        <w:gridCol w:w="982"/>
        <w:gridCol w:w="2841"/>
        <w:gridCol w:w="477"/>
        <w:gridCol w:w="1037"/>
        <w:gridCol w:w="12"/>
        <w:gridCol w:w="700"/>
        <w:gridCol w:w="1091"/>
        <w:gridCol w:w="2415"/>
      </w:tblGrid>
      <w:tr w:rsidR="0013678D" w:rsidRPr="00DC3572" w:rsidTr="002E1746">
        <w:trPr>
          <w:jc w:val="center"/>
        </w:trPr>
        <w:tc>
          <w:tcPr>
            <w:tcW w:w="237" w:type="pct"/>
            <w:vMerge w:val="restar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/>
                <w:color w:val="000000" w:themeColor="text1"/>
                <w:szCs w:val="24"/>
              </w:rPr>
              <w:t>風險分布代號</w:t>
            </w:r>
          </w:p>
        </w:tc>
        <w:tc>
          <w:tcPr>
            <w:tcW w:w="1416" w:type="pct"/>
            <w:vMerge w:val="restar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內控</w:t>
            </w:r>
            <w:r w:rsidRPr="00DC3572">
              <w:rPr>
                <w:rFonts w:ascii="標楷體" w:eastAsia="標楷體" w:hAnsi="標楷體"/>
                <w:color w:val="000000" w:themeColor="text1"/>
                <w:szCs w:val="24"/>
              </w:rPr>
              <w:t>項目</w:t>
            </w: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編號及</w:t>
            </w:r>
            <w:r w:rsidRPr="00DC3572">
              <w:rPr>
                <w:rFonts w:ascii="標楷體" w:eastAsia="標楷體" w:hAnsi="標楷體"/>
                <w:color w:val="000000" w:themeColor="text1"/>
                <w:szCs w:val="24"/>
              </w:rPr>
              <w:t>名稱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版次</w:t>
            </w:r>
          </w:p>
        </w:tc>
        <w:tc>
          <w:tcPr>
            <w:tcW w:w="872" w:type="pct"/>
            <w:gridSpan w:val="3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/>
                <w:color w:val="000000" w:themeColor="text1"/>
                <w:szCs w:val="24"/>
              </w:rPr>
              <w:t>內容是否修改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/>
                <w:color w:val="000000" w:themeColor="text1"/>
                <w:szCs w:val="24"/>
              </w:rPr>
              <w:t>新訂/刪除</w:t>
            </w: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/作廢</w:t>
            </w:r>
          </w:p>
        </w:tc>
        <w:tc>
          <w:tcPr>
            <w:tcW w:w="1204" w:type="pct"/>
            <w:vMerge w:val="restar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本次修訂摘要/原因</w:t>
            </w: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vMerge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6" w:type="pct"/>
            <w:vMerge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8" w:type="pct"/>
            <w:vMerge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/>
                <w:color w:val="000000" w:themeColor="text1"/>
                <w:szCs w:val="24"/>
              </w:rPr>
              <w:t>是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</w:p>
        </w:tc>
        <w:tc>
          <w:tcPr>
            <w:tcW w:w="544" w:type="pct"/>
            <w:vMerge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vMerge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3678D" w:rsidRPr="00DC3572" w:rsidTr="002E1746">
        <w:trPr>
          <w:trHeight w:val="482"/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  <w:r w:rsidRPr="00DC3572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1110-001</w:t>
            </w:r>
            <w:r w:rsidRPr="00DC3572">
              <w:rPr>
                <w:rFonts w:ascii="標楷體" w:eastAsia="標楷體" w:hAnsi="標楷體"/>
                <w:color w:val="000000" w:themeColor="text1"/>
                <w:szCs w:val="24"/>
              </w:rPr>
              <w:t>學生註冊作業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03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  <w:r w:rsidRPr="00DC3572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1110-002</w:t>
            </w:r>
            <w:r w:rsidRPr="00DC3572">
              <w:rPr>
                <w:rFonts w:ascii="標楷體" w:eastAsia="標楷體" w:hAnsi="標楷體"/>
                <w:color w:val="000000" w:themeColor="text1"/>
                <w:szCs w:val="24"/>
              </w:rPr>
              <w:t>學生學籍管理作業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04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  <w:r w:rsidRPr="00DC3572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1110-003</w:t>
            </w:r>
            <w:r w:rsidRPr="00DC3572">
              <w:rPr>
                <w:rFonts w:ascii="標楷體" w:eastAsia="標楷體" w:hAnsi="標楷體"/>
                <w:color w:val="000000" w:themeColor="text1"/>
                <w:szCs w:val="24"/>
              </w:rPr>
              <w:t>課程規劃作業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04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  <w:r w:rsidRPr="00DC3572">
              <w:rPr>
                <w:rFonts w:ascii="標楷體" w:eastAsia="標楷體" w:hAnsi="標楷體"/>
                <w:color w:val="000000" w:themeColor="text1"/>
                <w:szCs w:val="24"/>
              </w:rPr>
              <w:t>4-1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BB3509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4AE4">
              <w:rPr>
                <w:rFonts w:ascii="標楷體" w:eastAsia="標楷體" w:hAnsi="標楷體" w:hint="eastAsia"/>
                <w:szCs w:val="24"/>
              </w:rPr>
              <w:t>1110-004-1</w:t>
            </w:r>
            <w:r w:rsidRPr="00264AE4">
              <w:rPr>
                <w:rFonts w:ascii="標楷體" w:eastAsia="標楷體" w:hAnsi="標楷體"/>
                <w:szCs w:val="24"/>
              </w:rPr>
              <w:t>選課作業</w:t>
            </w:r>
            <w:proofErr w:type="gramStart"/>
            <w:r w:rsidRPr="00264AE4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264AE4">
              <w:rPr>
                <w:rFonts w:ascii="標楷體" w:eastAsia="標楷體" w:hAnsi="標楷體"/>
                <w:szCs w:val="24"/>
              </w:rPr>
              <w:t>A.</w:t>
            </w:r>
            <w:proofErr w:type="gramStart"/>
            <w:r w:rsidRPr="00264AE4">
              <w:rPr>
                <w:rFonts w:ascii="標楷體" w:eastAsia="標楷體" w:hAnsi="標楷體"/>
                <w:szCs w:val="24"/>
              </w:rPr>
              <w:t>開排課</w:t>
            </w:r>
            <w:proofErr w:type="gramEnd"/>
            <w:r w:rsidRPr="00264AE4">
              <w:rPr>
                <w:rFonts w:ascii="標楷體" w:eastAsia="標楷體" w:hAnsi="標楷體"/>
                <w:szCs w:val="24"/>
              </w:rPr>
              <w:t>及初選作業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06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E5F6A">
              <w:rPr>
                <w:rFonts w:ascii="標楷體" w:eastAsia="標楷體" w:hAnsi="標楷體" w:hint="eastAsia"/>
                <w:color w:val="000000" w:themeColor="text1"/>
              </w:rPr>
              <w:t>作業方式變更。</w:t>
            </w: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  <w:r w:rsidRPr="00DC3572">
              <w:rPr>
                <w:rFonts w:ascii="標楷體" w:eastAsia="標楷體" w:hAnsi="標楷體"/>
                <w:color w:val="000000" w:themeColor="text1"/>
                <w:szCs w:val="24"/>
              </w:rPr>
              <w:t>4-2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4AE4">
              <w:rPr>
                <w:rFonts w:ascii="標楷體" w:eastAsia="標楷體" w:hAnsi="標楷體" w:hint="eastAsia"/>
                <w:szCs w:val="24"/>
              </w:rPr>
              <w:t>1110-004-2</w:t>
            </w:r>
            <w:r w:rsidRPr="00264AE4">
              <w:rPr>
                <w:rFonts w:ascii="標楷體" w:eastAsia="標楷體" w:hAnsi="標楷體"/>
                <w:szCs w:val="24"/>
              </w:rPr>
              <w:t>選課作業</w:t>
            </w:r>
            <w:proofErr w:type="gramStart"/>
            <w:r w:rsidRPr="00264AE4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264AE4">
              <w:rPr>
                <w:rFonts w:ascii="標楷體" w:eastAsia="標楷體" w:hAnsi="標楷體"/>
                <w:szCs w:val="24"/>
              </w:rPr>
              <w:t>B.加退選及補選作業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06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經由內部稽核委員建議，修正作業程序。</w:t>
            </w: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  <w:r w:rsidRPr="00DC3572">
              <w:rPr>
                <w:rFonts w:ascii="標楷體" w:eastAsia="標楷體" w:hAnsi="標楷體"/>
                <w:color w:val="000000" w:themeColor="text1"/>
                <w:szCs w:val="24"/>
              </w:rPr>
              <w:t>4-3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1110-004-3</w:t>
            </w:r>
            <w:r w:rsidRPr="00DC3572">
              <w:rPr>
                <w:rFonts w:ascii="標楷體" w:eastAsia="標楷體" w:hAnsi="標楷體"/>
                <w:color w:val="000000" w:themeColor="text1"/>
                <w:szCs w:val="24"/>
              </w:rPr>
              <w:t>選課作業</w:t>
            </w:r>
            <w:proofErr w:type="gramStart"/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—</w:t>
            </w:r>
            <w:proofErr w:type="gramEnd"/>
            <w:r w:rsidRPr="00DC3572">
              <w:rPr>
                <w:rFonts w:ascii="標楷體" w:eastAsia="標楷體" w:hAnsi="標楷體"/>
                <w:color w:val="000000" w:themeColor="text1"/>
                <w:szCs w:val="24"/>
              </w:rPr>
              <w:t>C.棄選作業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04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  <w:r w:rsidRPr="00DC3572">
              <w:rPr>
                <w:rFonts w:ascii="標楷體" w:eastAsia="標楷體" w:hAnsi="標楷體"/>
                <w:color w:val="000000" w:themeColor="text1"/>
                <w:szCs w:val="24"/>
              </w:rPr>
              <w:t>5-1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1110-005-1</w:t>
            </w:r>
            <w:r w:rsidRPr="00DC3572">
              <w:rPr>
                <w:rFonts w:ascii="標楷體" w:eastAsia="標楷體" w:hAnsi="標楷體"/>
                <w:color w:val="000000" w:themeColor="text1"/>
                <w:szCs w:val="24"/>
              </w:rPr>
              <w:t>學生成績作業</w:t>
            </w:r>
            <w:proofErr w:type="gramStart"/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—</w:t>
            </w:r>
            <w:proofErr w:type="gramEnd"/>
            <w:r w:rsidRPr="00DC3572">
              <w:rPr>
                <w:rFonts w:ascii="標楷體" w:eastAsia="標楷體" w:hAnsi="標楷體"/>
                <w:color w:val="000000" w:themeColor="text1"/>
                <w:szCs w:val="24"/>
              </w:rPr>
              <w:t>A.成績登錄繳交作業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05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教5-2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1110-005-2學生成績作業</w:t>
            </w:r>
            <w:proofErr w:type="gramStart"/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—</w:t>
            </w:r>
            <w:proofErr w:type="gramEnd"/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B.成績更正與保存作業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03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3678D" w:rsidRPr="00DC3572" w:rsidTr="002E1746">
        <w:trPr>
          <w:trHeight w:val="525"/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教6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DC3572" w:rsidRDefault="00A05DE0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w:anchor="扣考作業" w:history="1">
              <w:r w:rsidR="0013678D" w:rsidRPr="00DC3572">
                <w:rPr>
                  <w:rFonts w:ascii="標楷體" w:eastAsia="標楷體" w:hAnsi="標楷體" w:hint="eastAsia"/>
                  <w:color w:val="000000" w:themeColor="text1"/>
                  <w:szCs w:val="24"/>
                </w:rPr>
                <w:t>1110-006</w:t>
              </w:r>
              <w:proofErr w:type="gramStart"/>
              <w:r w:rsidR="0013678D" w:rsidRPr="00DC3572">
                <w:rPr>
                  <w:rFonts w:ascii="標楷體" w:eastAsia="標楷體" w:hAnsi="標楷體" w:hint="eastAsia"/>
                  <w:color w:val="000000" w:themeColor="text1"/>
                  <w:szCs w:val="24"/>
                </w:rPr>
                <w:t>扣考作業</w:t>
              </w:r>
              <w:proofErr w:type="gramEnd"/>
            </w:hyperlink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03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  <w:r w:rsidRPr="00DC3572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4AE4">
              <w:rPr>
                <w:rFonts w:ascii="標楷體" w:eastAsia="標楷體" w:hAnsi="標楷體" w:hint="eastAsia"/>
                <w:szCs w:val="24"/>
              </w:rPr>
              <w:t>1110-007教師評鑑作業（新）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02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參考稽核委員建議，修改流程圖、作業程序、控制重點、使用表單及相關文件。</w:t>
            </w: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  <w:r w:rsidRPr="00DC3572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-1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BB3509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4AE4">
              <w:rPr>
                <w:rFonts w:ascii="標楷體" w:eastAsia="標楷體" w:hAnsi="標楷體"/>
                <w:szCs w:val="24"/>
              </w:rPr>
              <w:t>1110-007-1教師評鑑作業</w:t>
            </w:r>
            <w:r w:rsidRPr="00264AE4">
              <w:rPr>
                <w:rFonts w:ascii="標楷體" w:eastAsia="標楷體" w:hAnsi="標楷體" w:hint="eastAsia"/>
                <w:szCs w:val="24"/>
              </w:rPr>
              <w:t>（舊）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08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參考內部稽核委員建議，修改作業程序、控制重點、使用表單及相關文件，以及新增流程圖註解。</w:t>
            </w: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  <w:r w:rsidRPr="00DC3572"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BB3509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4AE4">
              <w:rPr>
                <w:rFonts w:ascii="標楷體" w:eastAsia="標楷體" w:hAnsi="標楷體" w:hint="eastAsia"/>
              </w:rPr>
              <w:t>1</w:t>
            </w:r>
            <w:r w:rsidRPr="00264AE4">
              <w:rPr>
                <w:rFonts w:ascii="標楷體" w:eastAsia="標楷體" w:hAnsi="標楷體" w:hint="eastAsia"/>
                <w:szCs w:val="24"/>
              </w:rPr>
              <w:t>110</w:t>
            </w:r>
            <w:r w:rsidRPr="00264AE4">
              <w:rPr>
                <w:rFonts w:ascii="標楷體" w:eastAsia="標楷體" w:hAnsi="標楷體" w:hint="eastAsia"/>
              </w:rPr>
              <w:t>-008教學優良教師遴選與獎勵作業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08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修改流程圖。</w:t>
            </w: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教9-1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BB3509" w:rsidRDefault="0013678D" w:rsidP="002E1746">
            <w:pPr>
              <w:rPr>
                <w:rFonts w:ascii="標楷體" w:eastAsia="標楷體" w:hAnsi="標楷體"/>
              </w:rPr>
            </w:pPr>
            <w:r w:rsidRPr="00264AE4">
              <w:rPr>
                <w:rFonts w:ascii="標楷體" w:eastAsia="標楷體" w:hAnsi="標楷體" w:hint="eastAsia"/>
              </w:rPr>
              <w:t>1110-009-1教學意見調查作業－期中意見調查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04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參考內部稽核委員建議修改流程圖及作業程序。</w:t>
            </w: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教9-2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BB3509" w:rsidRDefault="0013678D" w:rsidP="002E1746">
            <w:pPr>
              <w:spacing w:line="0" w:lineRule="atLeast"/>
              <w:jc w:val="both"/>
              <w:rPr>
                <w:rStyle w:val="a3"/>
                <w:rFonts w:ascii="標楷體" w:eastAsia="標楷體" w:hAnsi="標楷體"/>
              </w:rPr>
            </w:pPr>
            <w:r w:rsidRPr="00264AE4">
              <w:rPr>
                <w:rFonts w:ascii="標楷體" w:eastAsia="標楷體" w:hAnsi="標楷體" w:hint="eastAsia"/>
              </w:rPr>
              <w:t>1110-009-2教學意見調查作業－期末意見調查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09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參考內部稽核委員</w:t>
            </w:r>
          </w:p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建議作修改流程圖、作業程序，並新增依據及相關文件。</w:t>
            </w: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  <w:r w:rsidRPr="00DC3572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-1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Style w:val="a3"/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1110-010-1研究生獎助學金作業</w:t>
            </w:r>
            <w:proofErr w:type="gramStart"/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—</w:t>
            </w:r>
            <w:proofErr w:type="gramEnd"/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A.研究生獎學金作業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04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16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教10-2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Style w:val="a3"/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1110-010-2研究生獎助學金作業</w:t>
            </w:r>
            <w:proofErr w:type="gramStart"/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—</w:t>
            </w:r>
            <w:proofErr w:type="gramEnd"/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B.研究生助學金作業-行政助理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06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3678D" w:rsidRPr="00DC3572" w:rsidTr="002E1746">
        <w:trPr>
          <w:trHeight w:val="482"/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教10-3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1110-010-3研究生獎助學金作業</w:t>
            </w:r>
            <w:proofErr w:type="gramStart"/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—</w:t>
            </w:r>
            <w:proofErr w:type="gramEnd"/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C.研究生助學金作業-教學助理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06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教11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DC3572" w:rsidRDefault="00A05DE0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w:anchor="補助數位化教材作業" w:history="1">
              <w:r w:rsidR="0013678D" w:rsidRPr="00DC3572">
                <w:rPr>
                  <w:rFonts w:ascii="標楷體" w:eastAsia="標楷體" w:hAnsi="標楷體" w:hint="eastAsia"/>
                  <w:color w:val="000000" w:themeColor="text1"/>
                  <w:szCs w:val="24"/>
                </w:rPr>
                <w:t>1110-011補助數位化教材作業</w:t>
              </w:r>
            </w:hyperlink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07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pStyle w:val="Default"/>
              <w:adjustRightInd/>
              <w:spacing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7724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  <w:r w:rsidRPr="00857B9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教12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44633A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4AE4">
              <w:rPr>
                <w:rFonts w:ascii="標楷體" w:eastAsia="標楷體" w:hAnsi="標楷體" w:hint="eastAsia"/>
              </w:rPr>
              <w:t>1110-012升學及就業輔導作業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07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dstrike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7724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  <w:r w:rsidRPr="00857B9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教13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4AE4">
              <w:rPr>
                <w:rFonts w:ascii="標楷體" w:eastAsia="標楷體" w:hAnsi="標楷體" w:hint="eastAsia"/>
                <w:szCs w:val="24"/>
              </w:rPr>
              <w:t>1110-013辦理應屆畢業生流向調查作業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05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dstrike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教14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1110-014教師社群作業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04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教15-1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BB3509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4AE4">
              <w:rPr>
                <w:rFonts w:ascii="標楷體" w:eastAsia="標楷體" w:hAnsi="標楷體" w:hint="eastAsia"/>
              </w:rPr>
              <w:t>1110-015-1學習預警輔導作業</w:t>
            </w:r>
            <w:proofErr w:type="gramStart"/>
            <w:r w:rsidRPr="00264AE4">
              <w:rPr>
                <w:rFonts w:ascii="標楷體" w:eastAsia="標楷體" w:hAnsi="標楷體" w:hint="eastAsia"/>
              </w:rPr>
              <w:t>—</w:t>
            </w:r>
            <w:proofErr w:type="gramEnd"/>
            <w:r w:rsidRPr="00264AE4">
              <w:rPr>
                <w:rFonts w:ascii="標楷體" w:eastAsia="標楷體" w:hAnsi="標楷體"/>
              </w:rPr>
              <w:t>A.</w:t>
            </w:r>
            <w:r w:rsidRPr="00264AE4">
              <w:rPr>
                <w:rFonts w:ascii="標楷體" w:eastAsia="標楷體" w:hAnsi="標楷體" w:hint="eastAsia"/>
              </w:rPr>
              <w:t>前學期</w:t>
            </w:r>
            <w:r w:rsidRPr="00264AE4">
              <w:rPr>
                <w:rFonts w:ascii="標楷體" w:eastAsia="標楷體" w:hAnsi="標楷體"/>
              </w:rPr>
              <w:t>1/2</w:t>
            </w:r>
            <w:r w:rsidRPr="00264AE4">
              <w:rPr>
                <w:rFonts w:ascii="標楷體" w:eastAsia="標楷體" w:hAnsi="標楷體" w:hint="eastAsia"/>
              </w:rPr>
              <w:t>學分不及格學生與延畢生的預警輔導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07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經由稽核委員建議，修改作業程序，刪除</w:t>
            </w:r>
            <w:proofErr w:type="gramStart"/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贅</w:t>
            </w:r>
            <w:proofErr w:type="gramEnd"/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字。</w:t>
            </w: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教15-2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DC3572" w:rsidRDefault="00A05DE0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w:anchor="學習預警輔導作業_B本學期期中考1_2學分不及格學生的預警輔導" w:history="1">
              <w:r w:rsidR="0013678D" w:rsidRPr="00DC3572">
                <w:rPr>
                  <w:rFonts w:ascii="標楷體" w:eastAsia="標楷體" w:hAnsi="標楷體" w:hint="eastAsia"/>
                  <w:color w:val="000000" w:themeColor="text1"/>
                  <w:szCs w:val="24"/>
                </w:rPr>
                <w:t>1110-015-2學習預警輔導作業</w:t>
              </w:r>
              <w:proofErr w:type="gramStart"/>
              <w:r w:rsidR="0013678D" w:rsidRPr="00DC3572">
                <w:rPr>
                  <w:rFonts w:ascii="標楷體" w:eastAsia="標楷體" w:hAnsi="標楷體" w:hint="eastAsia"/>
                  <w:color w:val="000000" w:themeColor="text1"/>
                  <w:szCs w:val="24"/>
                </w:rPr>
                <w:t>—</w:t>
              </w:r>
              <w:proofErr w:type="gramEnd"/>
              <w:r w:rsidR="0013678D" w:rsidRPr="00DC3572">
                <w:rPr>
                  <w:rFonts w:ascii="標楷體" w:eastAsia="標楷體" w:hAnsi="標楷體"/>
                  <w:color w:val="000000" w:themeColor="text1"/>
                  <w:szCs w:val="24"/>
                </w:rPr>
                <w:t>B.</w:t>
              </w:r>
              <w:r w:rsidR="0013678D" w:rsidRPr="00DC3572">
                <w:rPr>
                  <w:rFonts w:ascii="標楷體" w:eastAsia="標楷體" w:hAnsi="標楷體" w:hint="eastAsia"/>
                  <w:color w:val="000000" w:themeColor="text1"/>
                  <w:szCs w:val="24"/>
                </w:rPr>
                <w:t>本學期期中考</w:t>
              </w:r>
              <w:r w:rsidR="0013678D" w:rsidRPr="00DC3572">
                <w:rPr>
                  <w:rFonts w:ascii="標楷體" w:eastAsia="標楷體" w:hAnsi="標楷體"/>
                  <w:color w:val="000000" w:themeColor="text1"/>
                  <w:szCs w:val="24"/>
                </w:rPr>
                <w:t>1/2</w:t>
              </w:r>
              <w:r w:rsidR="0013678D" w:rsidRPr="00DC3572">
                <w:rPr>
                  <w:rFonts w:ascii="標楷體" w:eastAsia="標楷體" w:hAnsi="標楷體" w:hint="eastAsia"/>
                  <w:color w:val="000000" w:themeColor="text1"/>
                  <w:szCs w:val="24"/>
                </w:rPr>
                <w:t>學分不及格學生的預警輔導</w:t>
              </w:r>
            </w:hyperlink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04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pStyle w:val="Default"/>
              <w:adjustRightInd/>
              <w:spacing w:line="0" w:lineRule="atLeast"/>
              <w:jc w:val="both"/>
              <w:rPr>
                <w:rFonts w:eastAsia="標楷體" w:cstheme="minorBidi"/>
                <w:color w:val="000000" w:themeColor="text1"/>
                <w:kern w:val="2"/>
              </w:rPr>
            </w:pP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24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教16-1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Style w:val="a3"/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1110-016-1學生學習成效評量</w:t>
            </w:r>
            <w:proofErr w:type="gramStart"/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—</w:t>
            </w:r>
            <w:proofErr w:type="gramEnd"/>
            <w:r w:rsidRPr="00DC3572">
              <w:rPr>
                <w:rFonts w:ascii="標楷體" w:eastAsia="標楷體" w:hAnsi="標楷體"/>
                <w:color w:val="000000" w:themeColor="text1"/>
                <w:szCs w:val="24"/>
              </w:rPr>
              <w:t>A.</w:t>
            </w: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中大銜接課程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04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pStyle w:val="Default"/>
              <w:adjustRightInd/>
              <w:spacing w:line="0" w:lineRule="atLeast"/>
              <w:jc w:val="both"/>
              <w:rPr>
                <w:rFonts w:eastAsia="標楷體" w:cstheme="minorBidi"/>
                <w:color w:val="000000" w:themeColor="text1"/>
                <w:kern w:val="2"/>
              </w:rPr>
            </w:pP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857B9B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7B9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教16-2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44633A" w:rsidRDefault="0013678D" w:rsidP="002E1746">
            <w:pPr>
              <w:spacing w:line="0" w:lineRule="atLeast"/>
              <w:jc w:val="both"/>
              <w:rPr>
                <w:rStyle w:val="a3"/>
                <w:rFonts w:ascii="標楷體" w:eastAsia="標楷體" w:hAnsi="標楷體"/>
              </w:rPr>
            </w:pPr>
            <w:r w:rsidRPr="00264AE4">
              <w:rPr>
                <w:rFonts w:ascii="標楷體" w:eastAsia="標楷體" w:hAnsi="標楷體" w:hint="eastAsia"/>
              </w:rPr>
              <w:t>1110-016-2學生學習成效評量</w:t>
            </w:r>
            <w:proofErr w:type="gramStart"/>
            <w:r w:rsidRPr="00264AE4">
              <w:rPr>
                <w:rFonts w:ascii="標楷體" w:eastAsia="標楷體" w:hAnsi="標楷體" w:hint="eastAsia"/>
              </w:rPr>
              <w:t>—</w:t>
            </w:r>
            <w:proofErr w:type="gramEnd"/>
            <w:r w:rsidRPr="00264AE4">
              <w:rPr>
                <w:rFonts w:ascii="標楷體" w:eastAsia="標楷體" w:hAnsi="標楷體"/>
              </w:rPr>
              <w:t>B.</w:t>
            </w:r>
            <w:r w:rsidRPr="00264AE4">
              <w:rPr>
                <w:rFonts w:ascii="標楷體" w:eastAsia="標楷體" w:hAnsi="標楷體" w:hint="eastAsia"/>
              </w:rPr>
              <w:t>新生學習經驗與期待之調查與分析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05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pStyle w:val="Default"/>
              <w:adjustRightInd/>
              <w:spacing w:line="0" w:lineRule="atLeast"/>
              <w:jc w:val="both"/>
              <w:rPr>
                <w:rFonts w:eastAsia="標楷體" w:cstheme="minorBidi"/>
                <w:color w:val="000000" w:themeColor="text1"/>
                <w:kern w:val="2"/>
              </w:rPr>
            </w:pP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7724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7724">
              <w:rPr>
                <w:rFonts w:ascii="標楷體" w:eastAsia="標楷體" w:hAnsi="標楷體" w:hint="eastAsia"/>
                <w:color w:val="000000" w:themeColor="text1"/>
                <w:szCs w:val="24"/>
              </w:rPr>
              <w:t>教16-3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DC7724" w:rsidRDefault="0013678D" w:rsidP="002E1746">
            <w:pPr>
              <w:spacing w:line="0" w:lineRule="atLeast"/>
              <w:jc w:val="both"/>
              <w:rPr>
                <w:rStyle w:val="a3"/>
                <w:rFonts w:ascii="標楷體" w:eastAsia="標楷體" w:hAnsi="標楷體"/>
              </w:rPr>
            </w:pPr>
            <w:r w:rsidRPr="00264AE4">
              <w:rPr>
                <w:rFonts w:ascii="標楷體" w:eastAsia="標楷體" w:hAnsi="標楷體" w:hint="eastAsia"/>
              </w:rPr>
              <w:t>1110-016-3學生學習成效評量</w:t>
            </w:r>
            <w:proofErr w:type="gramStart"/>
            <w:r w:rsidRPr="00264AE4">
              <w:rPr>
                <w:rFonts w:ascii="標楷體" w:eastAsia="標楷體" w:hAnsi="標楷體" w:hint="eastAsia"/>
              </w:rPr>
              <w:t>—</w:t>
            </w:r>
            <w:proofErr w:type="gramEnd"/>
            <w:r w:rsidRPr="00264AE4">
              <w:rPr>
                <w:rFonts w:ascii="標楷體" w:eastAsia="標楷體" w:hAnsi="標楷體"/>
              </w:rPr>
              <w:t>C.</w:t>
            </w:r>
            <w:r w:rsidRPr="00264AE4">
              <w:rPr>
                <w:rFonts w:ascii="標楷體" w:eastAsia="標楷體" w:hAnsi="標楷體" w:hint="eastAsia"/>
              </w:rPr>
              <w:t>學習狀況追蹤調查與分析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06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經由內部</w:t>
            </w: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稽核委員建議，修改作業程序。</w:t>
            </w: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27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7724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7724">
              <w:rPr>
                <w:rFonts w:ascii="標楷體" w:eastAsia="標楷體" w:hAnsi="標楷體" w:hint="eastAsia"/>
                <w:color w:val="000000" w:themeColor="text1"/>
                <w:szCs w:val="24"/>
              </w:rPr>
              <w:t>教16-4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DC7724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4AE4">
              <w:rPr>
                <w:rFonts w:ascii="標楷體" w:eastAsia="標楷體" w:hAnsi="標楷體" w:hint="eastAsia"/>
              </w:rPr>
              <w:t>1110-016-4學生學習成效</w:t>
            </w:r>
            <w:proofErr w:type="gramStart"/>
            <w:r w:rsidRPr="00264AE4">
              <w:rPr>
                <w:rFonts w:ascii="標楷體" w:eastAsia="標楷體" w:hAnsi="標楷體" w:hint="eastAsia"/>
              </w:rPr>
              <w:t>評量評量—</w:t>
            </w:r>
            <w:proofErr w:type="gramEnd"/>
            <w:r w:rsidRPr="00264AE4">
              <w:rPr>
                <w:rFonts w:ascii="標楷體" w:eastAsia="標楷體" w:hAnsi="標楷體"/>
              </w:rPr>
              <w:t>D.</w:t>
            </w:r>
            <w:r w:rsidRPr="00264AE4">
              <w:rPr>
                <w:rFonts w:ascii="標楷體" w:eastAsia="標楷體" w:hAnsi="標楷體" w:hint="eastAsia"/>
              </w:rPr>
              <w:t>大四生學習回顧調查與分析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05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經由內部</w:t>
            </w: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稽核委員建議，修改流程圖及作業程序。</w:t>
            </w: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28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教16-5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1110-016-5學生學習成效評量</w:t>
            </w:r>
            <w:proofErr w:type="gramStart"/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—</w:t>
            </w:r>
            <w:proofErr w:type="gramEnd"/>
            <w:r w:rsidRPr="00DC3572">
              <w:rPr>
                <w:rFonts w:ascii="標楷體" w:eastAsia="標楷體" w:hAnsi="標楷體"/>
                <w:color w:val="000000" w:themeColor="text1"/>
                <w:szCs w:val="24"/>
              </w:rPr>
              <w:t>E.</w:t>
            </w: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總結性評量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04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29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7B9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教16-6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bookmarkStart w:id="2" w:name="畢業生流向調查"/>
            <w:r w:rsidRPr="00264AE4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1110-016-6學生學習成效評量</w:t>
            </w:r>
            <w:proofErr w:type="gramStart"/>
            <w:r w:rsidRPr="00264AE4">
              <w:rPr>
                <w:rFonts w:ascii="標楷體" w:eastAsia="標楷體" w:hAnsi="標楷體" w:hint="eastAsia"/>
                <w:color w:val="000000" w:themeColor="text1"/>
                <w:szCs w:val="24"/>
              </w:rPr>
              <w:t>—</w:t>
            </w:r>
            <w:proofErr w:type="gramEnd"/>
            <w:r w:rsidRPr="00264AE4">
              <w:rPr>
                <w:rFonts w:ascii="標楷體" w:eastAsia="標楷體" w:hAnsi="標楷體"/>
                <w:color w:val="000000" w:themeColor="text1"/>
                <w:szCs w:val="24"/>
              </w:rPr>
              <w:t>F.</w:t>
            </w:r>
            <w:r w:rsidRPr="00264AE4">
              <w:rPr>
                <w:rFonts w:ascii="標楷體" w:eastAsia="標楷體" w:hAnsi="標楷體" w:hint="eastAsia"/>
                <w:color w:val="000000" w:themeColor="text1"/>
                <w:szCs w:val="24"/>
              </w:rPr>
              <w:t>畢業生流向調查</w:t>
            </w:r>
            <w:bookmarkEnd w:id="2"/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03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教17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1110-017優良教學助理遴選與獎勵作業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03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31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教18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DC7724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  <w:r w:rsidRPr="00264AE4">
              <w:rPr>
                <w:rFonts w:ascii="標楷體" w:eastAsia="標楷體" w:hAnsi="標楷體" w:hint="eastAsia"/>
              </w:rPr>
              <w:t>1110-018弱勢學生學習輔導機制作業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05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經由內部稽核委員建議，修正流程圖、作業程序與控制重點。</w:t>
            </w: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32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教19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1110-019轉系申請作業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02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33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教20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1110-020停開課程作業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02</w:t>
            </w:r>
          </w:p>
        </w:tc>
        <w:tc>
          <w:tcPr>
            <w:tcW w:w="523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34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教21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1110-021教師授課鐘點數計算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02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pStyle w:val="Default"/>
              <w:adjustRightInd/>
              <w:spacing w:line="0" w:lineRule="atLeast"/>
              <w:jc w:val="both"/>
              <w:rPr>
                <w:rFonts w:eastAsia="標楷體" w:cstheme="minorBidi"/>
                <w:color w:val="000000" w:themeColor="text1"/>
                <w:kern w:val="2"/>
              </w:rPr>
            </w:pP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35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教22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1110-022研究生畢業離校作業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01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36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教23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1110-023逾期未註冊退學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01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37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教24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1110-024</w:t>
            </w:r>
            <w:r w:rsidRPr="00DC357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  <w:lang w:val="zh-TW"/>
              </w:rPr>
              <w:t>學士班畢業離校作業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01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38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教25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1110-025學分抵免作業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hint="eastAsia"/>
                <w:color w:val="000000" w:themeColor="text1"/>
                <w:szCs w:val="24"/>
              </w:rPr>
              <w:t>01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357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3678D" w:rsidRPr="00DC3572" w:rsidTr="002E1746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13678D" w:rsidRPr="00DC3572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39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3678D" w:rsidRPr="00BE32F6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CC00FF"/>
                <w:szCs w:val="24"/>
                <w:u w:val="single"/>
              </w:rPr>
            </w:pPr>
            <w:r w:rsidRPr="00E5536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教26</w:t>
            </w:r>
          </w:p>
        </w:tc>
        <w:tc>
          <w:tcPr>
            <w:tcW w:w="1416" w:type="pct"/>
            <w:shd w:val="clear" w:color="auto" w:fill="auto"/>
            <w:vAlign w:val="center"/>
          </w:tcPr>
          <w:p w:rsidR="0013678D" w:rsidRPr="00264AE4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CC00FF"/>
                <w:szCs w:val="24"/>
                <w:u w:val="single"/>
              </w:rPr>
            </w:pPr>
            <w:r w:rsidRPr="00264AE4">
              <w:rPr>
                <w:rFonts w:ascii="標楷體" w:eastAsia="標楷體" w:hAnsi="標楷體" w:hint="eastAsia"/>
                <w:szCs w:val="24"/>
              </w:rPr>
              <w:t>1110-026</w:t>
            </w:r>
            <w:r w:rsidRPr="00264AE4">
              <w:rPr>
                <w:rFonts w:ascii="標楷體" w:eastAsia="標楷體" w:hAnsi="標楷體"/>
                <w:szCs w:val="24"/>
              </w:rPr>
              <w:t>研究生學位考試</w:t>
            </w:r>
            <w:r w:rsidRPr="00264AE4">
              <w:rPr>
                <w:rFonts w:ascii="標楷體" w:eastAsia="標楷體" w:hAnsi="標楷體" w:hint="eastAsia"/>
                <w:szCs w:val="24"/>
              </w:rPr>
              <w:t>程序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13678D" w:rsidRPr="00E5536B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536B">
              <w:rPr>
                <w:rFonts w:ascii="標楷體" w:eastAsia="標楷體" w:hAnsi="標楷體" w:hint="eastAsia"/>
                <w:color w:val="000000" w:themeColor="text1"/>
                <w:szCs w:val="24"/>
              </w:rPr>
              <w:t>01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13678D" w:rsidRPr="00E5536B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13678D" w:rsidRPr="00E5536B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13678D" w:rsidRPr="00E5536B" w:rsidRDefault="0013678D" w:rsidP="002E174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536B">
              <w:rPr>
                <w:rFonts w:ascii="標楷體" w:eastAsia="標楷體" w:hAnsi="標楷體"/>
                <w:color w:val="000000" w:themeColor="text1"/>
                <w:szCs w:val="24"/>
              </w:rPr>
              <w:t>新訂</w:t>
            </w:r>
          </w:p>
        </w:tc>
        <w:tc>
          <w:tcPr>
            <w:tcW w:w="1204" w:type="pct"/>
            <w:shd w:val="clear" w:color="auto" w:fill="auto"/>
          </w:tcPr>
          <w:p w:rsidR="0013678D" w:rsidRPr="00DC3572" w:rsidRDefault="0013678D" w:rsidP="002E174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536B">
              <w:rPr>
                <w:rFonts w:ascii="標楷體" w:eastAsia="標楷體" w:hAnsi="標楷體" w:hint="eastAsia"/>
                <w:color w:val="000000" w:themeColor="text1"/>
                <w:szCs w:val="24"/>
              </w:rPr>
              <w:t>為了讓本校「研究生學位考試」便於學生於提出時，所填寫的資料更正確與更便利，審核單位減輕校對的錯誤負擔。教務處於近期進行研究生學位考試</w:t>
            </w:r>
            <w:proofErr w:type="gramStart"/>
            <w:r w:rsidRPr="00E5536B">
              <w:rPr>
                <w:rFonts w:ascii="標楷體" w:eastAsia="標楷體" w:hAnsi="標楷體" w:hint="eastAsia"/>
                <w:color w:val="000000" w:themeColor="text1"/>
                <w:szCs w:val="24"/>
              </w:rPr>
              <w:t>過程總整盤點</w:t>
            </w:r>
            <w:proofErr w:type="gramEnd"/>
            <w:r w:rsidRPr="00E5536B">
              <w:rPr>
                <w:rFonts w:ascii="標楷體" w:eastAsia="標楷體" w:hAnsi="標楷體" w:hint="eastAsia"/>
                <w:color w:val="000000" w:themeColor="text1"/>
                <w:szCs w:val="24"/>
              </w:rPr>
              <w:t>與部分流程透過系統化方式進行，因此新訂本內控流程。</w:t>
            </w:r>
          </w:p>
        </w:tc>
      </w:tr>
    </w:tbl>
    <w:p w:rsidR="0099369D" w:rsidRPr="0013678D" w:rsidRDefault="0099369D"/>
    <w:sectPr w:rsidR="0099369D" w:rsidRPr="0013678D" w:rsidSect="0013678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DE0" w:rsidRDefault="00A05DE0" w:rsidP="00264AE4">
      <w:r>
        <w:separator/>
      </w:r>
    </w:p>
  </w:endnote>
  <w:endnote w:type="continuationSeparator" w:id="0">
    <w:p w:rsidR="00A05DE0" w:rsidRDefault="00A05DE0" w:rsidP="0026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DE0" w:rsidRDefault="00A05DE0" w:rsidP="00264AE4">
      <w:r>
        <w:separator/>
      </w:r>
    </w:p>
  </w:footnote>
  <w:footnote w:type="continuationSeparator" w:id="0">
    <w:p w:rsidR="00A05DE0" w:rsidRDefault="00A05DE0" w:rsidP="0026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8D"/>
    <w:rsid w:val="0013678D"/>
    <w:rsid w:val="001520F8"/>
    <w:rsid w:val="00264AE4"/>
    <w:rsid w:val="0099369D"/>
    <w:rsid w:val="00A0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78D"/>
    <w:rPr>
      <w:color w:val="0000FF" w:themeColor="hyperlink"/>
      <w:u w:val="single"/>
    </w:rPr>
  </w:style>
  <w:style w:type="paragraph" w:customStyle="1" w:styleId="Default">
    <w:name w:val="Default"/>
    <w:rsid w:val="0013678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64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4A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4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4AE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78D"/>
    <w:rPr>
      <w:color w:val="0000FF" w:themeColor="hyperlink"/>
      <w:u w:val="single"/>
    </w:rPr>
  </w:style>
  <w:style w:type="paragraph" w:customStyle="1" w:styleId="Default">
    <w:name w:val="Default"/>
    <w:rsid w:val="0013678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64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4A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4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4A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2020-04-01T06:59:00Z</dcterms:created>
  <dcterms:modified xsi:type="dcterms:W3CDTF">2020-04-01T06:59:00Z</dcterms:modified>
</cp:coreProperties>
</file>