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A5F" w:rsidRPr="00C412C5" w:rsidRDefault="00026A5F" w:rsidP="00C412C5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C412C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412C5">
        <w:rPr>
          <w:rFonts w:ascii="標楷體" w:eastAsia="標楷體" w:hAnsi="標楷體"/>
          <w:sz w:val="36"/>
          <w:szCs w:val="36"/>
        </w:rPr>
        <w:t>/</w:t>
      </w:r>
      <w:r w:rsidRPr="00C412C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4"/>
        <w:gridCol w:w="4754"/>
        <w:gridCol w:w="1262"/>
        <w:gridCol w:w="1090"/>
        <w:gridCol w:w="1296"/>
      </w:tblGrid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4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C412C5" w:rsidP="00627306">
            <w:pPr>
              <w:pStyle w:val="31"/>
            </w:pPr>
            <w:hyperlink w:anchor="圖書暨資訊處" w:history="1">
              <w:bookmarkStart w:id="0" w:name="_Toc92798219"/>
              <w:bookmarkStart w:id="1" w:name="_Toc99130230"/>
              <w:bookmarkStart w:id="2" w:name="_Toc161926582"/>
              <w:r w:rsidR="00026A5F" w:rsidRPr="00C412C5">
                <w:rPr>
                  <w:rStyle w:val="a3"/>
                  <w:rFonts w:hint="eastAsia"/>
                  <w:color w:val="auto"/>
                </w:rPr>
                <w:t>1180-</w:t>
              </w:r>
              <w:r w:rsidR="00026A5F" w:rsidRPr="00C412C5">
                <w:rPr>
                  <w:rStyle w:val="a3"/>
                  <w:color w:val="auto"/>
                </w:rPr>
                <w:t>0</w:t>
              </w:r>
              <w:r w:rsidR="00026A5F" w:rsidRPr="00C412C5">
                <w:rPr>
                  <w:rStyle w:val="a3"/>
                  <w:rFonts w:hint="eastAsia"/>
                  <w:color w:val="auto"/>
                </w:rPr>
                <w:t>19-2</w:t>
              </w:r>
              <w:bookmarkStart w:id="3" w:name="館際合作事項B對外申請件_申請人還書"/>
              <w:r w:rsidR="00026A5F" w:rsidRPr="00C412C5">
                <w:rPr>
                  <w:rStyle w:val="a3"/>
                  <w:rFonts w:hint="eastAsia"/>
                  <w:color w:val="auto"/>
                </w:rPr>
                <w:t>館際合作事項-B.對外申請件_申請人還書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1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23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412C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412C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412C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26A5F" w:rsidRPr="00C412C5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/>
              </w:rPr>
              <w:t>新訂</w:t>
            </w:r>
          </w:p>
          <w:p w:rsidR="00026A5F" w:rsidRPr="00C412C5" w:rsidRDefault="00026A5F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1.修正原因：增加控制點。</w:t>
            </w:r>
          </w:p>
          <w:p w:rsidR="00026A5F" w:rsidRPr="00C412C5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2.修正處：</w:t>
            </w:r>
          </w:p>
          <w:p w:rsidR="00026A5F" w:rsidRPr="00C412C5" w:rsidRDefault="00026A5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（1）流程圖增加對於借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書但未領書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之讀者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進行催領動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作。</w:t>
            </w:r>
          </w:p>
          <w:p w:rsidR="00026A5F" w:rsidRPr="00C412C5" w:rsidRDefault="00026A5F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（2）說明增加2.1.5.對於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於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期限內未取件之讀者，則會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進行催領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之動作。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/>
              </w:rPr>
              <w:t>10</w:t>
            </w:r>
            <w:r w:rsidRPr="00C412C5">
              <w:rPr>
                <w:rFonts w:ascii="標楷體" w:eastAsia="標楷體" w:hAnsi="標楷體" w:hint="eastAsia"/>
              </w:rPr>
              <w:t>2</w:t>
            </w:r>
            <w:r w:rsidRPr="00C412C5">
              <w:rPr>
                <w:rFonts w:ascii="標楷體" w:eastAsia="標楷體" w:hAnsi="標楷體"/>
              </w:rPr>
              <w:t>.</w:t>
            </w:r>
            <w:r w:rsidRPr="00C412C5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1.修正原因：修改流程圖。</w:t>
            </w:r>
          </w:p>
          <w:p w:rsidR="00026A5F" w:rsidRPr="00C412C5" w:rsidRDefault="00026A5F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2.修正處：流程圖，將書寄還合作館後，圖書是否逾期與繳交罰款通知改由館際合作館判斷，並將控制點「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匯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寄罰款」改為「通知讀者繳交罰款並匯寄罰款」。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12C5" w:rsidRPr="00C412C5" w:rsidTr="00627306">
        <w:trPr>
          <w:jc w:val="center"/>
        </w:trPr>
        <w:tc>
          <w:tcPr>
            <w:tcW w:w="13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6A5F" w:rsidRPr="00C412C5" w:rsidRDefault="00026A5F" w:rsidP="00026A5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修訂原因：修改流程圖。</w:t>
            </w:r>
          </w:p>
          <w:p w:rsidR="00026A5F" w:rsidRPr="00C412C5" w:rsidRDefault="00026A5F" w:rsidP="00026A5F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修正處：</w:t>
            </w:r>
          </w:p>
          <w:p w:rsidR="00026A5F" w:rsidRPr="00C412C5" w:rsidRDefault="00026A5F" w:rsidP="00627306">
            <w:pPr>
              <w:spacing w:line="0" w:lineRule="atLeast"/>
              <w:ind w:leftChars="300" w:left="720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流程圖：圖書逾期歸還之罰款，由</w:t>
            </w:r>
            <w:proofErr w:type="gramStart"/>
            <w:r w:rsidRPr="00C412C5">
              <w:rPr>
                <w:rFonts w:ascii="標楷體" w:eastAsia="標楷體" w:hAnsi="標楷體" w:hint="eastAsia"/>
              </w:rPr>
              <w:t>本館依系統</w:t>
            </w:r>
            <w:proofErr w:type="gramEnd"/>
            <w:r w:rsidRPr="00C412C5">
              <w:rPr>
                <w:rFonts w:ascii="標楷體" w:eastAsia="標楷體" w:hAnsi="標楷體" w:hint="eastAsia"/>
              </w:rPr>
              <w:t>登記之應還日期計算，直接向申請者收取後繳交借書館。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</w:t>
            </w:r>
            <w:r w:rsidRPr="00C412C5">
              <w:rPr>
                <w:rFonts w:ascii="標楷體" w:eastAsia="標楷體" w:hAnsi="標楷體"/>
              </w:rPr>
              <w:t>1</w:t>
            </w:r>
            <w:r w:rsidRPr="00C412C5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111.01.19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110-3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412C5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026A5F" w:rsidRPr="00C412C5" w:rsidRDefault="00026A5F" w:rsidP="00627306">
      <w:pPr>
        <w:jc w:val="right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C412C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26A5F" w:rsidRPr="00C412C5" w:rsidRDefault="00026A5F" w:rsidP="00627306">
      <w:pPr>
        <w:widowControl/>
        <w:rPr>
          <w:rFonts w:ascii="標楷體" w:eastAsia="標楷體" w:hAnsi="標楷體"/>
        </w:rPr>
      </w:pPr>
      <w:r w:rsidRPr="00C412C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1F973" wp14:editId="22EB7D6E">
                <wp:simplePos x="0" y="0"/>
                <wp:positionH relativeFrom="column">
                  <wp:posOffset>4285615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71" name="文字方塊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A5F" w:rsidRPr="00F63649" w:rsidRDefault="00026A5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6C3284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026A5F" w:rsidRPr="00F63649" w:rsidRDefault="00026A5F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6364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1F973" id="_x0000_t202" coordsize="21600,21600" o:spt="202" path="m,l,21600r21600,l21600,xe">
                <v:stroke joinstyle="miter"/>
                <v:path gradientshapeok="t" o:connecttype="rect"/>
              </v:shapetype>
              <v:shape id="文字方塊 271" o:spid="_x0000_s1026" type="#_x0000_t202" style="position:absolute;margin-left:337.4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" fillcolor="white [3201]" stroked="f" strokeweight="1pt">
                <v:textbox>
                  <w:txbxContent>
                    <w:p w:rsidR="00026A5F" w:rsidRPr="00F63649" w:rsidRDefault="00026A5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6C3284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026A5F" w:rsidRPr="00F63649" w:rsidRDefault="00026A5F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6364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C412C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8"/>
        <w:gridCol w:w="1606"/>
        <w:gridCol w:w="1404"/>
        <w:gridCol w:w="1268"/>
        <w:gridCol w:w="1160"/>
      </w:tblGrid>
      <w:tr w:rsidR="00C412C5" w:rsidRPr="00C412C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412C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2C5" w:rsidRPr="00C412C5" w:rsidTr="00627306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版本/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412C5" w:rsidRPr="00C412C5" w:rsidTr="00627306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412C5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412C5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1180-</w:t>
            </w:r>
            <w:r w:rsidRPr="00C412C5">
              <w:rPr>
                <w:rFonts w:ascii="標楷體" w:eastAsia="標楷體" w:hAnsi="標楷體"/>
                <w:sz w:val="20"/>
              </w:rPr>
              <w:t>0</w:t>
            </w:r>
            <w:r w:rsidRPr="00C412C5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04</w:t>
            </w:r>
            <w:r w:rsidRPr="00C412C5">
              <w:rPr>
                <w:rFonts w:ascii="標楷體" w:eastAsia="標楷體" w:hAnsi="標楷體"/>
                <w:sz w:val="20"/>
              </w:rPr>
              <w:t>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C412C5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第1頁/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共</w:t>
            </w:r>
            <w:r w:rsidRPr="00C412C5">
              <w:rPr>
                <w:rFonts w:ascii="標楷體" w:eastAsia="標楷體" w:hAnsi="標楷體" w:hint="eastAsia"/>
                <w:sz w:val="20"/>
              </w:rPr>
              <w:t>2</w:t>
            </w:r>
            <w:r w:rsidRPr="00C412C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26A5F" w:rsidRPr="00C412C5" w:rsidRDefault="00026A5F" w:rsidP="00627306">
      <w:pPr>
        <w:pStyle w:val="a6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sz w:val="24"/>
          <w:szCs w:val="24"/>
        </w:rPr>
      </w:pPr>
      <w:r w:rsidRPr="00C412C5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C412C5">
        <w:rPr>
          <w:rFonts w:hAnsi="標楷體" w:hint="eastAsia"/>
          <w:sz w:val="16"/>
          <w:szCs w:val="16"/>
        </w:rPr>
        <w:t>、</w:t>
      </w:r>
      <w:hyperlink w:anchor="目錄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26A5F" w:rsidRPr="00C412C5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b/>
        </w:rPr>
        <w:t>1.流程圖：</w:t>
      </w:r>
    </w:p>
    <w:p w:rsidR="00026A5F" w:rsidRPr="00C412C5" w:rsidRDefault="00026A5F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C412C5">
        <w:rPr>
          <w:rFonts w:ascii="標楷體" w:eastAsia="標楷體" w:hAnsi="標楷體"/>
        </w:rPr>
        <w:object w:dxaOrig="10545" w:dyaOrig="15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546.75pt" o:ole="">
            <v:imagedata r:id="rId5" o:title=""/>
          </v:shape>
          <o:OLEObject Type="Embed" ProgID="Visio.Drawing.11" ShapeID="_x0000_i1025" DrawAspect="Content" ObjectID="_1803385778" r:id="rId6"/>
        </w:object>
      </w:r>
    </w:p>
    <w:p w:rsidR="00026A5F" w:rsidRPr="00C412C5" w:rsidRDefault="00026A5F" w:rsidP="0062730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C412C5" w:rsidRPr="00C412C5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C412C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412C5" w:rsidRPr="00C412C5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版本/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412C5" w:rsidRPr="00C412C5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412C5">
              <w:rPr>
                <w:rFonts w:ascii="標楷體" w:eastAsia="標楷體" w:hAnsi="標楷體" w:hint="eastAsia"/>
                <w:b/>
              </w:rPr>
              <w:t>館際合作事項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C412C5">
              <w:rPr>
                <w:rFonts w:ascii="標楷體" w:eastAsia="標楷體" w:hAnsi="標楷體" w:hint="eastAsia"/>
                <w:b/>
              </w:rPr>
              <w:t>B.對外申請件_申請人還書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1180-</w:t>
            </w:r>
            <w:r w:rsidRPr="00C412C5">
              <w:rPr>
                <w:rFonts w:ascii="標楷體" w:eastAsia="標楷體" w:hAnsi="標楷體"/>
                <w:sz w:val="20"/>
              </w:rPr>
              <w:t>0</w:t>
            </w:r>
            <w:r w:rsidRPr="00C412C5">
              <w:rPr>
                <w:rFonts w:ascii="標楷體" w:eastAsia="標楷體" w:hAnsi="標楷體" w:hint="eastAsia"/>
                <w:sz w:val="20"/>
              </w:rPr>
              <w:t>19-2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 w:hint="eastAsia"/>
                <w:sz w:val="20"/>
              </w:rPr>
              <w:t>04</w:t>
            </w:r>
            <w:r w:rsidRPr="00C412C5">
              <w:rPr>
                <w:rFonts w:ascii="標楷體" w:eastAsia="標楷體" w:hAnsi="標楷體"/>
                <w:sz w:val="20"/>
              </w:rPr>
              <w:t>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C412C5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第</w:t>
            </w:r>
            <w:r w:rsidRPr="00C412C5">
              <w:rPr>
                <w:rFonts w:ascii="標楷體" w:eastAsia="標楷體" w:hAnsi="標楷體" w:hint="eastAsia"/>
                <w:sz w:val="20"/>
              </w:rPr>
              <w:t>2</w:t>
            </w:r>
            <w:r w:rsidRPr="00C412C5">
              <w:rPr>
                <w:rFonts w:ascii="標楷體" w:eastAsia="標楷體" w:hAnsi="標楷體"/>
                <w:sz w:val="20"/>
              </w:rPr>
              <w:t>頁/</w:t>
            </w:r>
          </w:p>
          <w:p w:rsidR="00026A5F" w:rsidRPr="00C412C5" w:rsidRDefault="00026A5F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412C5">
              <w:rPr>
                <w:rFonts w:ascii="標楷體" w:eastAsia="標楷體" w:hAnsi="標楷體"/>
                <w:sz w:val="20"/>
              </w:rPr>
              <w:t>共</w:t>
            </w:r>
            <w:r w:rsidRPr="00C412C5">
              <w:rPr>
                <w:rFonts w:ascii="標楷體" w:eastAsia="標楷體" w:hAnsi="標楷體" w:hint="eastAsia"/>
                <w:sz w:val="20"/>
              </w:rPr>
              <w:t>2</w:t>
            </w:r>
            <w:r w:rsidRPr="00C412C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26A5F" w:rsidRPr="00C412C5" w:rsidRDefault="00026A5F" w:rsidP="00627306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C412C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C412C5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26A5F" w:rsidRPr="00C412C5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b/>
        </w:rPr>
        <w:t>2.作業程序：</w:t>
      </w:r>
    </w:p>
    <w:p w:rsidR="00026A5F" w:rsidRPr="00C412C5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處理讀者歸還之圖書資料：收取讀者歸還之圖書資料後，登入館際合作系統確認所歸還之圖書資料與所借書目資料是否相符，確認無誤後，即做點收。</w:t>
      </w:r>
    </w:p>
    <w:p w:rsidR="00026A5F" w:rsidRPr="00C412C5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圖書郵寄業務：讀者歸還之圖書資料</w:t>
      </w:r>
      <w:proofErr w:type="gramStart"/>
      <w:r w:rsidRPr="00C412C5">
        <w:rPr>
          <w:rFonts w:ascii="標楷體" w:eastAsia="標楷體" w:hAnsi="標楷體" w:hint="eastAsia"/>
        </w:rPr>
        <w:t>需稱重</w:t>
      </w:r>
      <w:proofErr w:type="gramEnd"/>
      <w:r w:rsidRPr="00C412C5">
        <w:rPr>
          <w:rFonts w:ascii="標楷體" w:eastAsia="標楷體" w:hAnsi="標楷體" w:hint="eastAsia"/>
        </w:rPr>
        <w:t>、包裝，進行郵寄</w:t>
      </w:r>
      <w:r w:rsidRPr="00C412C5">
        <w:rPr>
          <w:rFonts w:ascii="標楷體" w:eastAsia="標楷體" w:hAnsi="標楷體"/>
        </w:rPr>
        <w:t>。</w:t>
      </w:r>
    </w:p>
    <w:p w:rsidR="00026A5F" w:rsidRPr="00C412C5" w:rsidRDefault="00026A5F" w:rsidP="00026A5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逾期還書讀者在繳完罰款後，會收到借書圖書館之收據。</w:t>
      </w:r>
    </w:p>
    <w:p w:rsidR="00026A5F" w:rsidRPr="00C412C5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b/>
        </w:rPr>
        <w:t>3.控制重點：</w:t>
      </w:r>
    </w:p>
    <w:p w:rsidR="00026A5F" w:rsidRPr="00C412C5" w:rsidRDefault="00026A5F" w:rsidP="00026A5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對外申請件之歸還程序是否確實處理完成並寄出。</w:t>
      </w:r>
    </w:p>
    <w:p w:rsidR="00026A5F" w:rsidRPr="00C412C5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b/>
        </w:rPr>
        <w:t>4.使用表單：</w:t>
      </w:r>
    </w:p>
    <w:p w:rsidR="00026A5F" w:rsidRPr="00C412C5" w:rsidRDefault="00026A5F" w:rsidP="00026A5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全國文獻傳遞服務</w:t>
      </w:r>
      <w:proofErr w:type="gramStart"/>
      <w:r w:rsidRPr="00C412C5">
        <w:rPr>
          <w:rFonts w:ascii="標楷體" w:eastAsia="標楷體" w:hAnsi="標楷體" w:hint="eastAsia"/>
        </w:rPr>
        <w:t>系統線上還</w:t>
      </w:r>
      <w:proofErr w:type="gramEnd"/>
      <w:r w:rsidRPr="00C412C5">
        <w:rPr>
          <w:rFonts w:ascii="標楷體" w:eastAsia="標楷體" w:hAnsi="標楷體" w:hint="eastAsia"/>
        </w:rPr>
        <w:t>書表單。</w:t>
      </w:r>
    </w:p>
    <w:p w:rsidR="00026A5F" w:rsidRPr="00C412C5" w:rsidRDefault="00026A5F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C412C5">
        <w:rPr>
          <w:rFonts w:ascii="標楷體" w:eastAsia="標楷體" w:hAnsi="標楷體" w:hint="eastAsia"/>
          <w:b/>
        </w:rPr>
        <w:t>5.依據及相關文件：</w:t>
      </w:r>
    </w:p>
    <w:p w:rsidR="00026A5F" w:rsidRPr="00C412C5" w:rsidRDefault="00026A5F" w:rsidP="00627306">
      <w:pPr>
        <w:ind w:leftChars="100" w:left="240"/>
        <w:rPr>
          <w:rFonts w:ascii="標楷體" w:eastAsia="標楷體" w:hAnsi="標楷體"/>
        </w:rPr>
      </w:pPr>
      <w:r w:rsidRPr="00C412C5">
        <w:rPr>
          <w:rFonts w:ascii="標楷體" w:eastAsia="標楷體" w:hAnsi="標楷體" w:hint="eastAsia"/>
        </w:rPr>
        <w:t>5.1.佛光大學圖書館館際合作服務要點。</w:t>
      </w:r>
    </w:p>
    <w:p w:rsidR="00026A5F" w:rsidRPr="00C412C5" w:rsidRDefault="00026A5F" w:rsidP="0068579D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EE3E74" w:rsidRPr="00C412C5" w:rsidRDefault="00EE3E74"/>
    <w:sectPr w:rsidR="00EE3E74" w:rsidRPr="00C412C5" w:rsidSect="00C412C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042F3"/>
    <w:multiLevelType w:val="multilevel"/>
    <w:tmpl w:val="108E750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3635511E"/>
    <w:multiLevelType w:val="multilevel"/>
    <w:tmpl w:val="4FAE4A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94A6D7D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B0E5702"/>
    <w:multiLevelType w:val="hybridMultilevel"/>
    <w:tmpl w:val="D97018F4"/>
    <w:lvl w:ilvl="0" w:tplc="8B968D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5F"/>
    <w:rsid w:val="00026A5F"/>
    <w:rsid w:val="00C412C5"/>
    <w:rsid w:val="00E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6A5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A5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026A5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026A5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26A5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26A5F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26A5F"/>
    <w:pPr>
      <w:ind w:leftChars="200" w:left="480"/>
    </w:pPr>
  </w:style>
  <w:style w:type="paragraph" w:styleId="a6">
    <w:name w:val="Block Text"/>
    <w:basedOn w:val="a"/>
    <w:uiPriority w:val="99"/>
    <w:rsid w:val="00026A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26A5F"/>
  </w:style>
  <w:style w:type="character" w:customStyle="1" w:styleId="30">
    <w:name w:val="標題 3 字元"/>
    <w:basedOn w:val="a0"/>
    <w:link w:val="3"/>
    <w:uiPriority w:val="9"/>
    <w:semiHidden/>
    <w:rsid w:val="00026A5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2025-03-13T07:43:00Z</dcterms:modified>
</cp:coreProperties>
</file>