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40" w:rsidRPr="00654EFB" w:rsidRDefault="00225C40" w:rsidP="00225C4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8"/>
        <w:gridCol w:w="4762"/>
        <w:gridCol w:w="1205"/>
        <w:gridCol w:w="1007"/>
        <w:gridCol w:w="1296"/>
      </w:tblGrid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86668632"/>
        <w:bookmarkStart w:id="1" w:name="體適能檢測"/>
        <w:bookmarkStart w:id="2" w:name="_GoBack"/>
        <w:tc>
          <w:tcPr>
            <w:tcW w:w="2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 w:rsidRPr="00654EFB">
              <w:fldChar w:fldCharType="separate"/>
            </w:r>
            <w:bookmarkStart w:id="3" w:name="_Toc192064944"/>
            <w:bookmarkStart w:id="4" w:name="_Toc92798289"/>
            <w:bookmarkStart w:id="5" w:name="_Toc99130300"/>
            <w:r w:rsidRPr="00654EFB">
              <w:rPr>
                <w:rStyle w:val="a3"/>
                <w:rFonts w:hint="eastAsia"/>
              </w:rPr>
              <w:t>1260-007體適能檢測</w:t>
            </w:r>
            <w:bookmarkEnd w:id="0"/>
            <w:bookmarkEnd w:id="1"/>
            <w:bookmarkEnd w:id="3"/>
            <w:bookmarkEnd w:id="4"/>
            <w:bookmarkEnd w:id="5"/>
            <w:r w:rsidRPr="00654EFB">
              <w:fldChar w:fldCharType="end"/>
            </w:r>
            <w:bookmarkEnd w:id="2"/>
          </w:p>
        </w:tc>
        <w:tc>
          <w:tcPr>
            <w:tcW w:w="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100.3月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40" w:rsidRPr="00654EFB" w:rsidRDefault="00225C4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</w:t>
            </w:r>
            <w:r w:rsidRPr="00654EFB">
              <w:rPr>
                <w:rFonts w:ascii="標楷體" w:eastAsia="標楷體" w:hAnsi="標楷體" w:cs="夹发砰-WinCharSetFFFF-H" w:hint="eastAsia"/>
                <w:kern w:val="0"/>
              </w:rPr>
              <w:t>103學年度內部控制制度推動小組第1次會議紀錄辦理，及配合法規名稱修改。</w:t>
            </w:r>
          </w:p>
          <w:p w:rsidR="00225C40" w:rsidRPr="00654EFB" w:rsidRDefault="00225C4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  <w:r w:rsidRPr="00654EFB">
              <w:rPr>
                <w:rFonts w:ascii="標楷體" w:eastAsia="標楷體" w:hAnsi="標楷體" w:hint="eastAsia"/>
                <w:bCs/>
              </w:rPr>
              <w:t>依據及相關文件修改5.1.。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104.4月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40" w:rsidRPr="00654EFB" w:rsidRDefault="00225C4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配合新版內控格式修正流程圖，及修正單位歸屬。</w:t>
            </w:r>
          </w:p>
          <w:p w:rsidR="00225C40" w:rsidRPr="00654EFB" w:rsidRDefault="00225C4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225C40" w:rsidRPr="00654EFB" w:rsidRDefault="00225C4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（1）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225C40" w:rsidRPr="00654EFB" w:rsidRDefault="00225C4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40" w:rsidRPr="00654EFB" w:rsidRDefault="00225C4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修訂原因：依105學年度稽核建議修正。</w:t>
            </w:r>
          </w:p>
          <w:p w:rsidR="00225C40" w:rsidRPr="00654EFB" w:rsidRDefault="00225C4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225C40" w:rsidRPr="00654EFB" w:rsidRDefault="00225C4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（1）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225C40" w:rsidRPr="00654EFB" w:rsidRDefault="00225C40" w:rsidP="00B56150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（2）作業程序修改2.10.。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106.11月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40" w:rsidRPr="00654EFB" w:rsidRDefault="00225C40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1.修正原因：</w:t>
            </w:r>
          </w:p>
          <w:p w:rsidR="00225C40" w:rsidRPr="00654EFB" w:rsidRDefault="00225C4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654EFB">
              <w:rPr>
                <w:rFonts w:ascii="標楷體" w:eastAsia="標楷體" w:hAnsi="標楷體" w:hint="eastAsia"/>
              </w:rPr>
              <w:t>（1）依</w:t>
            </w:r>
            <w:r w:rsidRPr="00654EFB">
              <w:rPr>
                <w:rFonts w:ascii="標楷體" w:eastAsia="標楷體" w:hAnsi="標楷體" w:cs="夹发砰-WinCharSetFFFF-H" w:hint="eastAsia"/>
                <w:kern w:val="0"/>
              </w:rPr>
              <w:t>106學年度內部控制制度推動小組第2次會議紀錄辦理。</w:t>
            </w:r>
          </w:p>
          <w:p w:rsidR="00225C40" w:rsidRPr="00654EFB" w:rsidRDefault="00225C4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（2）依106學年度稽核委員建議修正。</w:t>
            </w:r>
          </w:p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225C40" w:rsidRPr="00654EFB" w:rsidRDefault="00225C4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225C40" w:rsidRPr="00654EFB" w:rsidRDefault="00225C4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（2）作業程序修改2.1.、2.3.、2.4.和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原條序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2.7.、2.9.、2.10.，及刪除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原條序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2.5.、2.8.後，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順修條序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2.5.-2.8.。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107.6月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1.修訂原因：配合110學年度全校組織調整。</w:t>
            </w:r>
          </w:p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2.修正處：流程圖及表頭制定單位文字。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 w:rsidRPr="00654EFB">
              <w:rPr>
                <w:rFonts w:ascii="標楷體" w:eastAsia="標楷體" w:hAnsi="標楷體" w:hint="eastAsia"/>
              </w:rPr>
              <w:t>1.修訂原因：從學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務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處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調整至通識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委員會體育中心。</w:t>
            </w:r>
          </w:p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2.修正處：項目編號修正為1260-007體適能檢測。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111.12月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111.10.19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110-1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1.修訂原因：依教育部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體育署體適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能檢測規定修正作業程序。</w:t>
            </w:r>
          </w:p>
          <w:p w:rsidR="00225C40" w:rsidRPr="00654EFB" w:rsidRDefault="00225C40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225C40" w:rsidRPr="00654EFB" w:rsidRDefault="00225C4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225C40" w:rsidRPr="00654EFB" w:rsidRDefault="00225C40" w:rsidP="00B56150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lastRenderedPageBreak/>
              <w:t>（2）2.作業程序：文字修正2.1.、2.2.、2.3.，因應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個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資法刪除作業程序2.4至2.8。</w:t>
            </w:r>
          </w:p>
          <w:p w:rsidR="00225C40" w:rsidRPr="00654EFB" w:rsidRDefault="00225C40" w:rsidP="00B56150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（3）3.控制重點：刪除3.1。</w:t>
            </w:r>
          </w:p>
          <w:p w:rsidR="00225C40" w:rsidRPr="00654EFB" w:rsidRDefault="00225C40" w:rsidP="00B56150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（4）5.依據及相關文件：5.1。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lastRenderedPageBreak/>
              <w:t>113.1月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113.1.3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112-2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225C40" w:rsidRPr="00654EFB" w:rsidTr="00B56150">
        <w:trPr>
          <w:jc w:val="center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40" w:rsidRPr="00E2715D" w:rsidRDefault="00225C4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1.修訂原因：錯字。</w:t>
            </w:r>
          </w:p>
          <w:p w:rsidR="00225C40" w:rsidRPr="00E2715D" w:rsidRDefault="00225C4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225C40" w:rsidRPr="00654EFB" w:rsidRDefault="00225C40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（1）流程圖:</w:t>
            </w:r>
            <w:r>
              <w:rPr>
                <w:rFonts w:ascii="標楷體" w:eastAsia="標楷體" w:hAnsi="標楷體" w:hint="eastAsia"/>
                <w:color w:val="FF0000"/>
              </w:rPr>
              <w:t>「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體育</w:t>
            </w:r>
            <w:r>
              <w:rPr>
                <w:rFonts w:ascii="標楷體" w:eastAsia="標楷體" w:hAnsi="標楷體" w:hint="eastAsia"/>
                <w:color w:val="FF0000"/>
              </w:rPr>
              <w:t>屬」應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</w:rPr>
              <w:t>「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體育署</w:t>
            </w:r>
            <w:r>
              <w:rPr>
                <w:rFonts w:ascii="標楷體" w:eastAsia="標楷體" w:hAnsi="標楷體" w:hint="eastAsia"/>
                <w:color w:val="FF0000"/>
              </w:rPr>
              <w:t>」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5C40" w:rsidRPr="00E91937" w:rsidRDefault="00225C4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225C40" w:rsidRPr="00E91937" w:rsidRDefault="00225C4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225C40" w:rsidRPr="00654EFB" w:rsidRDefault="00225C40" w:rsidP="00225C4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5" w:anchor="通識教育委員會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25C40" w:rsidRPr="00654EFB" w:rsidRDefault="00225C40" w:rsidP="00225C40">
      <w:pPr>
        <w:widowControl/>
      </w:pPr>
      <w:r w:rsidRPr="00654E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88023" wp14:editId="51D89E66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0" name="文字方塊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40" w:rsidRDefault="00225C40" w:rsidP="00225C4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日期：</w:t>
                            </w:r>
                            <w:r w:rsidRPr="00D5753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.12.11</w:t>
                            </w:r>
                          </w:p>
                          <w:p w:rsidR="00225C40" w:rsidRDefault="00225C40" w:rsidP="00225C4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88023" id="_x0000_t202" coordsize="21600,21600" o:spt="202" path="m,l,21600r21600,l21600,xe">
                <v:stroke joinstyle="miter"/>
                <v:path gradientshapeok="t" o:connecttype="rect"/>
              </v:shapetype>
              <v:shape id="文字方塊 260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J36bQsf09l8gh/m2LI+&#10;tjDFkSqnjpJ4Xbm4oVttqk2JkWLdFJzhrMgqtPFBVS8cFyQMQr/MfgOPv4PXwy9n+QsAAP//AwBQ&#10;SwMEFAAGAAgAAAAhAGU0o/v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" fillcolor="white [3201]" stroked="f" strokeweight="1pt">
                <v:textbox>
                  <w:txbxContent>
                    <w:p w:rsidR="00225C40" w:rsidRDefault="00225C40" w:rsidP="00225C4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日期：</w:t>
                      </w:r>
                      <w:r w:rsidRPr="00D5753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.12.11</w:t>
                      </w:r>
                    </w:p>
                    <w:p w:rsidR="00225C40" w:rsidRDefault="00225C40" w:rsidP="00225C4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</w:rPr>
        <w:br w:type="page"/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225C40" w:rsidRPr="00654EFB" w:rsidTr="00B56150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25C40" w:rsidRPr="00654EFB" w:rsidTr="00B56150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25C40" w:rsidRPr="00654EFB" w:rsidTr="00B56150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1260-007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C40" w:rsidRPr="00E2715D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09/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225C40" w:rsidRPr="00654EFB" w:rsidRDefault="00225C40" w:rsidP="00225C4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7" w:anchor="通識教育委員會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25C40" w:rsidRPr="00654EFB" w:rsidRDefault="00225C40" w:rsidP="00225C40">
      <w:pPr>
        <w:spacing w:before="100" w:beforeAutospacing="1"/>
        <w:rPr>
          <w:rFonts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  <w:r w:rsidRPr="00654EFB">
        <w:rPr>
          <w:rFonts w:ascii="標楷體" w:eastAsia="標楷體" w:hAnsi="標楷體" w:hint="eastAsia"/>
        </w:rPr>
        <w:object w:dxaOrig="8850" w:dyaOrig="13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1" type="#_x0000_t75" style="width:483pt;height:561.75pt" o:ole="">
            <v:imagedata r:id="rId9" o:title=""/>
          </v:shape>
          <o:OLEObject Type="Embed" ProgID="Visio.Drawing.11" ShapeID="_x0000_i1151" DrawAspect="Content" ObjectID="_1803372584" r:id="rId10"/>
        </w:object>
      </w:r>
      <w:r w:rsidRPr="00654EFB">
        <w:rPr>
          <w:rFonts w:cs="Times New Roman"/>
          <w:b/>
          <w:szCs w:val="24"/>
        </w:rPr>
        <w:t xml:space="preserve"> </w:t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225C40" w:rsidRPr="00654EFB" w:rsidTr="00B56150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hint="eastAsia"/>
                <w:b/>
                <w:bCs/>
              </w:rPr>
              <w:lastRenderedPageBreak/>
              <w:br w:type="page"/>
            </w:r>
            <w:r w:rsidRPr="00654EFB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225C40" w:rsidRPr="00654EFB" w:rsidTr="00B56150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25C40" w:rsidRPr="00654EFB" w:rsidTr="00B56150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1260-007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C40" w:rsidRPr="00E2715D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09/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225C40" w:rsidRPr="00654EFB" w:rsidRDefault="00225C4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225C40" w:rsidRPr="00654EFB" w:rsidRDefault="00225C40" w:rsidP="00225C4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11" w:anchor="通識教育委員會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25C40" w:rsidRPr="00654EFB" w:rsidRDefault="00225C40" w:rsidP="00225C40">
      <w:pPr>
        <w:pStyle w:val="a5"/>
        <w:numPr>
          <w:ilvl w:val="0"/>
          <w:numId w:val="1"/>
        </w:numPr>
        <w:autoSpaceDN w:val="0"/>
        <w:ind w:leftChars="0"/>
        <w:jc w:val="both"/>
        <w:rPr>
          <w:rFonts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作業程序：</w:t>
      </w:r>
    </w:p>
    <w:p w:rsidR="00225C40" w:rsidRPr="00654EFB" w:rsidRDefault="00225C40" w:rsidP="00225C4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2.1.依教育部</w:t>
      </w:r>
      <w:proofErr w:type="gramStart"/>
      <w:r w:rsidRPr="00654EFB">
        <w:rPr>
          <w:rFonts w:ascii="標楷體" w:eastAsia="標楷體" w:hAnsi="標楷體" w:hint="eastAsia"/>
        </w:rPr>
        <w:t>體育署體適</w:t>
      </w:r>
      <w:proofErr w:type="gramEnd"/>
      <w:r w:rsidRPr="00654EFB">
        <w:rPr>
          <w:rFonts w:ascii="標楷體" w:eastAsia="標楷體" w:hAnsi="標楷體" w:hint="eastAsia"/>
        </w:rPr>
        <w:t>能檢測規定辦理。</w:t>
      </w:r>
    </w:p>
    <w:p w:rsidR="00225C40" w:rsidRPr="00654EFB" w:rsidRDefault="00225C40" w:rsidP="00225C4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2.2.大一</w:t>
      </w:r>
      <w:proofErr w:type="gramStart"/>
      <w:r w:rsidRPr="00654EFB">
        <w:rPr>
          <w:rFonts w:ascii="標楷體" w:eastAsia="標楷體" w:hAnsi="標楷體" w:hint="eastAsia"/>
        </w:rPr>
        <w:t>各</w:t>
      </w:r>
      <w:proofErr w:type="gramEnd"/>
      <w:r w:rsidRPr="00654EFB">
        <w:rPr>
          <w:rFonts w:ascii="標楷體" w:eastAsia="標楷體" w:hAnsi="標楷體" w:hint="eastAsia"/>
        </w:rPr>
        <w:t>班體育老師於第一學期結束前完成體適能檢測。</w:t>
      </w:r>
    </w:p>
    <w:p w:rsidR="00225C40" w:rsidRPr="00654EFB" w:rsidRDefault="00225C40" w:rsidP="00225C4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2.3.各班繳交體適能檢測紀錄表，體育中心將資料輸入電腦，並上傳教育部</w:t>
      </w:r>
      <w:proofErr w:type="gramStart"/>
      <w:r w:rsidRPr="00654EFB">
        <w:rPr>
          <w:rFonts w:ascii="標楷體" w:eastAsia="標楷體" w:hAnsi="標楷體" w:hint="eastAsia"/>
        </w:rPr>
        <w:t>體育署體適</w:t>
      </w:r>
      <w:proofErr w:type="gramEnd"/>
      <w:r w:rsidRPr="00654EFB">
        <w:rPr>
          <w:rFonts w:ascii="標楷體" w:eastAsia="標楷體" w:hAnsi="標楷體" w:hint="eastAsia"/>
        </w:rPr>
        <w:t>能網站。</w:t>
      </w:r>
    </w:p>
    <w:p w:rsidR="00225C40" w:rsidRPr="00654EFB" w:rsidRDefault="00225C40" w:rsidP="00225C40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3.控制重點：</w:t>
      </w:r>
    </w:p>
    <w:p w:rsidR="00225C40" w:rsidRPr="00654EFB" w:rsidRDefault="00225C40" w:rsidP="00225C40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3.1.是否依教育部規定檢測。</w:t>
      </w:r>
    </w:p>
    <w:p w:rsidR="00225C40" w:rsidRPr="00654EFB" w:rsidRDefault="00225C40" w:rsidP="00225C40">
      <w:pPr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cs="Times New Roman" w:hint="eastAsia"/>
          <w:szCs w:val="24"/>
        </w:rPr>
        <w:t>4.使用表單</w:t>
      </w:r>
      <w:r w:rsidRPr="00654EFB">
        <w:rPr>
          <w:rFonts w:ascii="標楷體" w:eastAsia="標楷體" w:hAnsi="標楷體" w:hint="eastAsia"/>
          <w:bCs/>
        </w:rPr>
        <w:t>：</w:t>
      </w:r>
    </w:p>
    <w:p w:rsidR="00225C40" w:rsidRPr="00654EFB" w:rsidRDefault="00225C40" w:rsidP="00225C40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654EFB">
        <w:rPr>
          <w:rFonts w:ascii="標楷體" w:eastAsia="標楷體" w:hAnsi="標楷體" w:hint="eastAsia"/>
        </w:rPr>
        <w:t>各班體適</w:t>
      </w:r>
      <w:proofErr w:type="gramEnd"/>
      <w:r w:rsidRPr="00654EFB">
        <w:rPr>
          <w:rFonts w:ascii="標楷體" w:eastAsia="標楷體" w:hAnsi="標楷體" w:hint="eastAsia"/>
        </w:rPr>
        <w:t>能檢測紀錄表。</w:t>
      </w:r>
    </w:p>
    <w:p w:rsidR="00225C40" w:rsidRPr="00654EFB" w:rsidRDefault="00225C40" w:rsidP="00225C40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5.依據及相關文件：</w:t>
      </w:r>
    </w:p>
    <w:p w:rsidR="00A74905" w:rsidRPr="00225C40" w:rsidRDefault="00225C40" w:rsidP="00225C40">
      <w:r w:rsidRPr="00654EFB">
        <w:rPr>
          <w:rFonts w:ascii="標楷體" w:eastAsia="標楷體" w:hAnsi="標楷體" w:hint="eastAsia"/>
        </w:rPr>
        <w:t>5.1.國民體能檢測實施辦法。</w:t>
      </w:r>
      <w:proofErr w:type="gramStart"/>
      <w:r w:rsidRPr="00654EFB">
        <w:rPr>
          <w:rFonts w:ascii="標楷體" w:eastAsia="標楷體" w:hAnsi="標楷體" w:hint="eastAsia"/>
        </w:rPr>
        <w:t>（</w:t>
      </w:r>
      <w:proofErr w:type="gramEnd"/>
      <w:r w:rsidRPr="00654EFB">
        <w:rPr>
          <w:rFonts w:ascii="Times New Roman" w:eastAsia="標楷體" w:hAnsi="Times New Roman" w:cs="Times New Roman" w:hint="eastAsia"/>
        </w:rPr>
        <w:t>網址：</w:t>
      </w:r>
      <w:hyperlink r:id="rId13" w:history="1">
        <w:r w:rsidRPr="00654EFB">
          <w:rPr>
            <w:rStyle w:val="a3"/>
            <w:rFonts w:ascii="Times New Roman" w:eastAsia="標楷體" w:hAnsi="Times New Roman" w:cs="Times New Roman"/>
            <w:szCs w:val="24"/>
          </w:rPr>
          <w:t>http://tinyurl.com/ynxcdmay</w:t>
        </w:r>
      </w:hyperlink>
      <w:proofErr w:type="gramStart"/>
      <w:r w:rsidRPr="00654EFB">
        <w:rPr>
          <w:rFonts w:ascii="標楷體" w:eastAsia="標楷體" w:hAnsi="標楷體"/>
        </w:rPr>
        <w:t>）</w:t>
      </w:r>
      <w:proofErr w:type="gramEnd"/>
    </w:p>
    <w:sectPr w:rsidR="00A74905" w:rsidRPr="00225C40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34F38"/>
    <w:multiLevelType w:val="multilevel"/>
    <w:tmpl w:val="122698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2D640F06"/>
    <w:multiLevelType w:val="multilevel"/>
    <w:tmpl w:val="DE061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0E5456"/>
    <w:rsid w:val="00106DAA"/>
    <w:rsid w:val="00225C40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664C88"/>
    <w:rsid w:val="007139B7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B10993"/>
    <w:rsid w:val="00B53A2F"/>
    <w:rsid w:val="00B556D2"/>
    <w:rsid w:val="00B7210D"/>
    <w:rsid w:val="00C565DB"/>
    <w:rsid w:val="00DE6670"/>
    <w:rsid w:val="00EA375E"/>
    <w:rsid w:val="00EF7441"/>
    <w:rsid w:val="00F1769A"/>
    <w:rsid w:val="00F81A4E"/>
    <w:rsid w:val="00FC286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C40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3" Type="http://schemas.openxmlformats.org/officeDocument/2006/relationships/hyperlink" Target="http://tinyurl.com/ynxcdmay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5" Type="http://schemas.openxmlformats.org/officeDocument/2006/relationships/theme" Target="theme/theme1.xm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2025-03-13T03:55:00Z</dcterms:created>
  <dcterms:modified xsi:type="dcterms:W3CDTF">2025-03-13T03:55:00Z</dcterms:modified>
</cp:coreProperties>
</file>