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9B7" w:rsidRPr="00654EFB" w:rsidRDefault="007139B7" w:rsidP="007139B7">
      <w:pPr>
        <w:tabs>
          <w:tab w:val="left" w:pos="960"/>
        </w:tabs>
        <w:adjustRightInd w:val="0"/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0"/>
        <w:gridCol w:w="4787"/>
        <w:gridCol w:w="1207"/>
        <w:gridCol w:w="1018"/>
        <w:gridCol w:w="1296"/>
      </w:tblGrid>
      <w:tr w:rsidR="007139B7" w:rsidRPr="00654EFB" w:rsidTr="00B56150">
        <w:trPr>
          <w:jc w:val="center"/>
        </w:trPr>
        <w:tc>
          <w:tcPr>
            <w:tcW w:w="67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pStyle w:val="31"/>
            </w:pPr>
            <w:bookmarkStart w:id="1" w:name="年報發行辦理程序"/>
            <w:bookmarkStart w:id="2" w:name="_Toc192064936"/>
            <w:r w:rsidRPr="00654EFB">
              <w:rPr>
                <w:rStyle w:val="a3"/>
                <w:rFonts w:cs="Times New Roman" w:hint="eastAsia"/>
              </w:rPr>
              <w:t>1150-007</w:t>
            </w:r>
            <w:hyperlink r:id="rId5" w:anchor="秘書室目錄" w:history="1">
              <w:r w:rsidRPr="00654EFB">
                <w:rPr>
                  <w:rStyle w:val="a3"/>
                  <w:rFonts w:cs="Times New Roman" w:hint="eastAsia"/>
                </w:rPr>
                <w:t>年報發行辦理程序</w:t>
              </w:r>
              <w:bookmarkEnd w:id="1"/>
              <w:bookmarkEnd w:id="2"/>
            </w:hyperlink>
          </w:p>
        </w:tc>
        <w:tc>
          <w:tcPr>
            <w:tcW w:w="6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</w:tc>
      </w:tr>
      <w:bookmarkEnd w:id="0"/>
      <w:tr w:rsidR="007139B7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139B7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9B7" w:rsidRPr="00654EFB" w:rsidRDefault="007139B7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7139B7" w:rsidRPr="00654EFB" w:rsidRDefault="007139B7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7139B7" w:rsidRPr="00654EFB" w:rsidRDefault="007139B7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111.12.28</w:t>
            </w:r>
          </w:p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111-3</w:t>
            </w:r>
          </w:p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7139B7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1.修訂原因：將月報列入年報作業、改為學年度發行。</w:t>
            </w:r>
          </w:p>
          <w:p w:rsidR="007139B7" w:rsidRPr="00654EFB" w:rsidRDefault="007139B7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7139B7" w:rsidRPr="00654EFB" w:rsidRDefault="007139B7" w:rsidP="00B56150">
            <w:pPr>
              <w:spacing w:line="0" w:lineRule="atLeast"/>
              <w:ind w:leftChars="100" w:left="48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(1)流程圖新增「月報」字眼。</w:t>
            </w:r>
          </w:p>
          <w:p w:rsidR="007139B7" w:rsidRPr="00654EFB" w:rsidRDefault="007139B7" w:rsidP="00B56150">
            <w:pPr>
              <w:spacing w:line="0" w:lineRule="atLeast"/>
              <w:ind w:leftChars="100" w:left="48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(2)2.3改成每年8月出刊。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112.9月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楊豐銘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112.11.08</w:t>
            </w:r>
          </w:p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112-1</w:t>
            </w:r>
          </w:p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7139B7" w:rsidRPr="00654EFB" w:rsidTr="00B56150">
        <w:trPr>
          <w:jc w:val="center"/>
        </w:trPr>
        <w:tc>
          <w:tcPr>
            <w:tcW w:w="67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9B7" w:rsidRPr="00CA223C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CA223C">
              <w:rPr>
                <w:rFonts w:ascii="標楷體" w:eastAsia="標楷體" w:hAnsi="標楷體" w:cs="Times New Roman" w:hint="eastAsia"/>
                <w:color w:val="FF0000"/>
              </w:rPr>
              <w:t>3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9B7" w:rsidRPr="00CA223C" w:rsidRDefault="007139B7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CA223C">
              <w:rPr>
                <w:rFonts w:ascii="標楷體" w:eastAsia="標楷體" w:hAnsi="標楷體" w:cs="Times New Roman" w:hint="eastAsia"/>
                <w:color w:val="FF0000"/>
              </w:rPr>
              <w:t>1.廢止原因：法規廢止。</w:t>
            </w:r>
          </w:p>
          <w:p w:rsidR="007139B7" w:rsidRPr="00CA223C" w:rsidRDefault="007139B7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CA223C">
              <w:rPr>
                <w:rFonts w:ascii="標楷體" w:eastAsia="標楷體" w:hAnsi="標楷體" w:cs="Times New Roman" w:hint="eastAsia"/>
                <w:color w:val="FF0000"/>
              </w:rPr>
              <w:t xml:space="preserve">  該辦法原目的為展現校務績效，說明校務績效資料收集方式與管考作業主</w:t>
            </w:r>
            <w:proofErr w:type="gramStart"/>
            <w:r w:rsidRPr="00CA223C">
              <w:rPr>
                <w:rFonts w:ascii="標楷體" w:eastAsia="標楷體" w:hAnsi="標楷體" w:cs="Times New Roman" w:hint="eastAsia"/>
                <w:color w:val="FF0000"/>
              </w:rPr>
              <w:t>責</w:t>
            </w:r>
            <w:proofErr w:type="gramEnd"/>
            <w:r w:rsidRPr="00CA223C">
              <w:rPr>
                <w:rFonts w:ascii="標楷體" w:eastAsia="標楷體" w:hAnsi="標楷體" w:cs="Times New Roman" w:hint="eastAsia"/>
                <w:color w:val="FF0000"/>
              </w:rPr>
              <w:t>單位，並加入本校亮點編撰成年報，以展現校務績效，目前皆已屬秘書室常態業務，故廢止本辦法。</w:t>
            </w:r>
          </w:p>
        </w:tc>
        <w:tc>
          <w:tcPr>
            <w:tcW w:w="6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9B7" w:rsidRPr="00CA223C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CA223C">
              <w:rPr>
                <w:rFonts w:ascii="標楷體" w:eastAsia="標楷體" w:hAnsi="標楷體" w:cs="Times New Roman" w:hint="eastAsia"/>
                <w:color w:val="FF0000"/>
              </w:rPr>
              <w:t>113.11月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9B7" w:rsidRPr="00CA223C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CA223C">
              <w:rPr>
                <w:rFonts w:ascii="標楷體" w:eastAsia="標楷體" w:hAnsi="標楷體" w:cs="Times New Roman" w:hint="eastAsia"/>
                <w:color w:val="FF0000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139B7" w:rsidRPr="00CA223C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CA223C">
              <w:rPr>
                <w:rFonts w:ascii="標楷體" w:eastAsia="標楷體" w:hAnsi="標楷體" w:cs="Times New Roman" w:hint="eastAsia"/>
                <w:color w:val="FF0000"/>
              </w:rPr>
              <w:t>11</w:t>
            </w:r>
            <w:r w:rsidRPr="00CA223C">
              <w:rPr>
                <w:rFonts w:ascii="標楷體" w:eastAsia="標楷體" w:hAnsi="標楷體" w:cs="Times New Roman"/>
                <w:color w:val="FF0000"/>
              </w:rPr>
              <w:t>3</w:t>
            </w:r>
            <w:r w:rsidRPr="00CA223C">
              <w:rPr>
                <w:rFonts w:ascii="標楷體" w:eastAsia="標楷體" w:hAnsi="標楷體" w:cs="Times New Roman" w:hint="eastAsia"/>
                <w:color w:val="FF0000"/>
              </w:rPr>
              <w:t>.1</w:t>
            </w:r>
            <w:r w:rsidRPr="00CA223C">
              <w:rPr>
                <w:rFonts w:ascii="標楷體" w:eastAsia="標楷體" w:hAnsi="標楷體" w:cs="Times New Roman"/>
                <w:color w:val="FF0000"/>
              </w:rPr>
              <w:t>2</w:t>
            </w:r>
            <w:r w:rsidRPr="00CA223C">
              <w:rPr>
                <w:rFonts w:ascii="標楷體" w:eastAsia="標楷體" w:hAnsi="標楷體" w:cs="Times New Roman" w:hint="eastAsia"/>
                <w:color w:val="FF0000"/>
              </w:rPr>
              <w:t>.</w:t>
            </w:r>
            <w:r w:rsidRPr="00CA223C">
              <w:rPr>
                <w:rFonts w:ascii="標楷體" w:eastAsia="標楷體" w:hAnsi="標楷體" w:cs="Times New Roman"/>
                <w:color w:val="FF0000"/>
              </w:rPr>
              <w:t>11</w:t>
            </w:r>
          </w:p>
          <w:p w:rsidR="007139B7" w:rsidRPr="00CA223C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CA223C">
              <w:rPr>
                <w:rFonts w:ascii="標楷體" w:eastAsia="標楷體" w:hAnsi="標楷體" w:cs="Times New Roman" w:hint="eastAsia"/>
                <w:color w:val="FF0000"/>
              </w:rPr>
              <w:t>11</w:t>
            </w:r>
            <w:r w:rsidRPr="00CA223C">
              <w:rPr>
                <w:rFonts w:ascii="標楷體" w:eastAsia="標楷體" w:hAnsi="標楷體" w:cs="Times New Roman"/>
                <w:color w:val="FF0000"/>
              </w:rPr>
              <w:t>3</w:t>
            </w:r>
            <w:r w:rsidRPr="00CA223C">
              <w:rPr>
                <w:rFonts w:ascii="標楷體" w:eastAsia="標楷體" w:hAnsi="標楷體" w:cs="Times New Roman" w:hint="eastAsia"/>
                <w:color w:val="FF0000"/>
              </w:rPr>
              <w:t>-</w:t>
            </w:r>
            <w:r w:rsidRPr="00CA223C">
              <w:rPr>
                <w:rFonts w:ascii="標楷體" w:eastAsia="標楷體" w:hAnsi="標楷體" w:cs="Times New Roman"/>
                <w:color w:val="FF0000"/>
              </w:rPr>
              <w:t>2</w:t>
            </w:r>
          </w:p>
          <w:p w:rsidR="007139B7" w:rsidRPr="00CA223C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CA223C">
              <w:rPr>
                <w:rFonts w:ascii="標楷體" w:eastAsia="標楷體" w:hAnsi="標楷體" w:cs="Times New Roman" w:hint="eastAsia"/>
                <w:color w:val="FF0000"/>
              </w:rPr>
              <w:t>內控會議通過廢止</w:t>
            </w:r>
          </w:p>
        </w:tc>
      </w:tr>
    </w:tbl>
    <w:p w:rsidR="007139B7" w:rsidRPr="00654EFB" w:rsidRDefault="007139B7" w:rsidP="007139B7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r:id="rId6" w:anchor="秘書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7139B7" w:rsidRPr="00654EFB" w:rsidRDefault="007139B7" w:rsidP="007139B7">
      <w:pPr>
        <w:widowControl/>
      </w:pPr>
      <w:r w:rsidRPr="00654EF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599F8" wp14:editId="4C90ABF7">
                <wp:simplePos x="0" y="0"/>
                <wp:positionH relativeFrom="column">
                  <wp:posOffset>4285615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640" name="文字方塊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39B7" w:rsidRDefault="007139B7" w:rsidP="007139B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</w:t>
                            </w:r>
                            <w:r w:rsidRPr="008D3A9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7139B7" w:rsidRDefault="007139B7" w:rsidP="007139B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599F8" id="_x0000_t202" coordsize="21600,21600" o:spt="202" path="m,l,21600r21600,l21600,xe">
                <v:stroke joinstyle="miter"/>
                <v:path gradientshapeok="t" o:connecttype="rect"/>
              </v:shapetype>
              <v:shape id="文字方塊 640" o:spid="_x0000_s1026" type="#_x0000_t202" style="position:absolute;margin-left:337.4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" fillcolor="white [3201]" stroked="f" strokeweight="1pt">
                <v:textbox>
                  <w:txbxContent>
                    <w:p w:rsidR="007139B7" w:rsidRDefault="007139B7" w:rsidP="007139B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</w:t>
                      </w:r>
                      <w:r w:rsidRPr="008D3A9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7139B7" w:rsidRDefault="007139B7" w:rsidP="007139B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 w:hint="eastAsia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7139B7" w:rsidRPr="00654EFB" w:rsidTr="00B5615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 w:rsidRPr="00654EF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 w:rsidRPr="00654EFB"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7139B7" w:rsidRPr="00654EFB" w:rsidTr="00B56150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7139B7" w:rsidRPr="00654EFB" w:rsidTr="00B56150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年報發行辦理程序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1150-007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139B7" w:rsidRPr="00CA223C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A223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03/</w:t>
            </w:r>
          </w:p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23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第1頁/</w:t>
            </w:r>
          </w:p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7139B7" w:rsidRPr="00654EFB" w:rsidRDefault="007139B7" w:rsidP="007139B7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r:id="rId8" w:anchor="秘書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r:id="rId9"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7139B7" w:rsidRPr="00654EFB" w:rsidRDefault="007139B7" w:rsidP="007139B7">
      <w:pPr>
        <w:autoSpaceDE w:val="0"/>
        <w:adjustRightInd w:val="0"/>
        <w:spacing w:before="100" w:beforeAutospacing="1"/>
        <w:jc w:val="both"/>
        <w:textAlignment w:val="baseline"/>
        <w:rPr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1.流程圖：</w:t>
      </w:r>
    </w:p>
    <w:p w:rsidR="007139B7" w:rsidRPr="00654EFB" w:rsidRDefault="007139B7" w:rsidP="007139B7">
      <w:pPr>
        <w:autoSpaceDE w:val="0"/>
        <w:ind w:leftChars="-59" w:hangingChars="59" w:hanging="142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cs="Times New Roman" w:hint="eastAsia"/>
        </w:rPr>
        <w:object w:dxaOrig="9930" w:dyaOrig="10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5" type="#_x0000_t75" style="width:500.25pt;height:546.75pt" o:ole="">
            <v:imagedata r:id="rId10" o:title=""/>
          </v:shape>
          <o:OLEObject Type="Embed" ProgID="Visio.Drawing.11" ShapeID="_x0000_i1145" DrawAspect="Content" ObjectID="_1803372464" r:id="rId11"/>
        </w:object>
      </w:r>
    </w:p>
    <w:p w:rsidR="007139B7" w:rsidRPr="00654EFB" w:rsidRDefault="007139B7" w:rsidP="007139B7">
      <w:pPr>
        <w:autoSpaceDE w:val="0"/>
        <w:ind w:leftChars="-59" w:hangingChars="59" w:hanging="142"/>
        <w:jc w:val="both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66"/>
        <w:gridCol w:w="2065"/>
        <w:gridCol w:w="1297"/>
        <w:gridCol w:w="1297"/>
        <w:gridCol w:w="1041"/>
      </w:tblGrid>
      <w:tr w:rsidR="007139B7" w:rsidRPr="00654EFB" w:rsidTr="00B56150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 w:rsidRPr="00654EFB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 w:rsidRPr="00654EFB"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7139B7" w:rsidRPr="00654EFB" w:rsidTr="00B56150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7139B7" w:rsidRPr="00654EFB" w:rsidTr="00B56150">
        <w:tc>
          <w:tcPr>
            <w:tcW w:w="20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Cs w:val="24"/>
              </w:rPr>
              <w:t>年報發行辦理程序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1150-007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139B7" w:rsidRPr="00CA223C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A223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03/</w:t>
            </w:r>
          </w:p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A223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第2頁/</w:t>
            </w:r>
          </w:p>
          <w:p w:rsidR="007139B7" w:rsidRPr="00654EFB" w:rsidRDefault="007139B7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 w:val="20"/>
                <w:szCs w:val="24"/>
              </w:rPr>
              <w:t>共2頁</w:t>
            </w:r>
          </w:p>
        </w:tc>
      </w:tr>
    </w:tbl>
    <w:p w:rsidR="007139B7" w:rsidRPr="00654EFB" w:rsidRDefault="007139B7" w:rsidP="007139B7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r:id="rId12" w:anchor="秘書室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秘書室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r:id="rId13"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7139B7" w:rsidRPr="00654EFB" w:rsidRDefault="007139B7" w:rsidP="007139B7">
      <w:pPr>
        <w:autoSpaceDE w:val="0"/>
        <w:adjustRightInd w:val="0"/>
        <w:spacing w:before="100" w:beforeAutospacing="1"/>
        <w:jc w:val="both"/>
        <w:textAlignment w:val="baseline"/>
        <w:rPr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2.作業程序：</w:t>
      </w:r>
    </w:p>
    <w:p w:rsidR="007139B7" w:rsidRPr="00654EFB" w:rsidRDefault="007139B7" w:rsidP="007139B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</w:t>
      </w:r>
      <w:bookmarkStart w:id="3" w:name="_Hlk155167552"/>
      <w:r w:rsidRPr="00654EFB">
        <w:rPr>
          <w:rFonts w:ascii="標楷體" w:eastAsia="標楷體" w:hAnsi="標楷體" w:cs="Times New Roman" w:hint="eastAsia"/>
          <w:szCs w:val="24"/>
        </w:rPr>
        <w:t>設定議題並組成編排小組</w:t>
      </w:r>
      <w:bookmarkEnd w:id="3"/>
      <w:r w:rsidRPr="00654EFB">
        <w:rPr>
          <w:rFonts w:ascii="標楷體" w:eastAsia="標楷體" w:hAnsi="標楷體" w:cs="Times New Roman" w:hint="eastAsia"/>
          <w:szCs w:val="24"/>
        </w:rPr>
        <w:t>，簽請校長同意後辦理。</w:t>
      </w:r>
    </w:p>
    <w:p w:rsidR="007139B7" w:rsidRPr="00654EFB" w:rsidRDefault="007139B7" w:rsidP="007139B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2.2.方向確認後進行網頁編輯及美化版面，完成電子出版物編輯。</w:t>
      </w:r>
    </w:p>
    <w:p w:rsidR="007139B7" w:rsidRPr="00654EFB" w:rsidRDefault="007139B7" w:rsidP="007139B7">
      <w:pPr>
        <w:tabs>
          <w:tab w:val="num" w:pos="1080"/>
        </w:tabs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2.2.1.現有資料的整理與改寫。</w:t>
      </w:r>
    </w:p>
    <w:p w:rsidR="007139B7" w:rsidRPr="00654EFB" w:rsidRDefault="007139B7" w:rsidP="007139B7">
      <w:pPr>
        <w:tabs>
          <w:tab w:val="num" w:pos="1080"/>
        </w:tabs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2.2.2.內文與圖表排版與編輯。</w:t>
      </w:r>
    </w:p>
    <w:p w:rsidR="007139B7" w:rsidRPr="00654EFB" w:rsidRDefault="007139B7" w:rsidP="007139B7">
      <w:pPr>
        <w:tabs>
          <w:tab w:val="num" w:pos="1080"/>
        </w:tabs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2.2.3 校對。</w:t>
      </w:r>
    </w:p>
    <w:p w:rsidR="007139B7" w:rsidRPr="00654EFB" w:rsidRDefault="007139B7" w:rsidP="007139B7">
      <w:pPr>
        <w:tabs>
          <w:tab w:val="num" w:pos="1080"/>
        </w:tabs>
        <w:ind w:firstLineChars="100" w:firstLine="24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2.3.初版與封面確認。</w:t>
      </w:r>
    </w:p>
    <w:p w:rsidR="007139B7" w:rsidRPr="00654EFB" w:rsidRDefault="007139B7" w:rsidP="007139B7">
      <w:pPr>
        <w:tabs>
          <w:tab w:val="num" w:pos="1080"/>
        </w:tabs>
        <w:ind w:firstLineChars="100" w:firstLine="24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2.4.紙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本送印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，電子報公告。</w:t>
      </w:r>
    </w:p>
    <w:p w:rsidR="007139B7" w:rsidRPr="00654EFB" w:rsidRDefault="007139B7" w:rsidP="007139B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2.5.每年8月發行，紙本陳送董事會以了解本校過去一年辦理之事蹟，並於秘書室首頁放置年報專區，寄發給校友、校內教職員生等學校相關人員。</w:t>
      </w:r>
    </w:p>
    <w:p w:rsidR="007139B7" w:rsidRPr="00654EFB" w:rsidRDefault="007139B7" w:rsidP="007139B7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3.控制重點：</w:t>
      </w:r>
    </w:p>
    <w:p w:rsidR="007139B7" w:rsidRPr="00654EFB" w:rsidRDefault="007139B7" w:rsidP="007139B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3.1.定期發送年報。</w:t>
      </w:r>
    </w:p>
    <w:p w:rsidR="007139B7" w:rsidRPr="00654EFB" w:rsidRDefault="007139B7" w:rsidP="007139B7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3.2.公告在秘書室網頁。</w:t>
      </w:r>
    </w:p>
    <w:p w:rsidR="007139B7" w:rsidRPr="00654EFB" w:rsidRDefault="007139B7" w:rsidP="007139B7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4.使用表單：</w:t>
      </w:r>
    </w:p>
    <w:p w:rsidR="007139B7" w:rsidRPr="00654EFB" w:rsidRDefault="007139B7" w:rsidP="007139B7">
      <w:pPr>
        <w:autoSpaceDE w:val="0"/>
        <w:ind w:leftChars="100" w:left="240"/>
        <w:jc w:val="both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  <w:bCs/>
        </w:rPr>
        <w:t>無。</w:t>
      </w:r>
    </w:p>
    <w:p w:rsidR="007139B7" w:rsidRPr="00654EFB" w:rsidRDefault="007139B7" w:rsidP="007139B7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5.依據及相關文件：</w:t>
      </w:r>
    </w:p>
    <w:p w:rsidR="007139B7" w:rsidRPr="00654EFB" w:rsidRDefault="007139B7" w:rsidP="007139B7">
      <w:pPr>
        <w:ind w:firstLineChars="100" w:firstLine="240"/>
      </w:pPr>
      <w:r w:rsidRPr="00654EFB">
        <w:rPr>
          <w:rFonts w:ascii="標楷體" w:eastAsia="標楷體" w:hAnsi="標楷體" w:cs="Times New Roman" w:hint="eastAsia"/>
          <w:szCs w:val="24"/>
        </w:rPr>
        <w:t>5.1本校校務績效評量辦法</w:t>
      </w:r>
    </w:p>
    <w:p w:rsidR="00A74905" w:rsidRPr="007139B7" w:rsidRDefault="00A74905" w:rsidP="007139B7"/>
    <w:sectPr w:rsidR="00A74905" w:rsidRPr="007139B7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0E5456"/>
    <w:rsid w:val="00106DAA"/>
    <w:rsid w:val="00297567"/>
    <w:rsid w:val="002B534D"/>
    <w:rsid w:val="002E04EE"/>
    <w:rsid w:val="00336CF3"/>
    <w:rsid w:val="003540E8"/>
    <w:rsid w:val="003646F4"/>
    <w:rsid w:val="00392FCA"/>
    <w:rsid w:val="003F273F"/>
    <w:rsid w:val="005A0D8F"/>
    <w:rsid w:val="005B1C84"/>
    <w:rsid w:val="00664C88"/>
    <w:rsid w:val="007139B7"/>
    <w:rsid w:val="0076396A"/>
    <w:rsid w:val="00771561"/>
    <w:rsid w:val="00811025"/>
    <w:rsid w:val="00844C11"/>
    <w:rsid w:val="0088015A"/>
    <w:rsid w:val="008A2EDF"/>
    <w:rsid w:val="00972101"/>
    <w:rsid w:val="009A3476"/>
    <w:rsid w:val="009E66A0"/>
    <w:rsid w:val="00A06752"/>
    <w:rsid w:val="00A246FC"/>
    <w:rsid w:val="00A25E61"/>
    <w:rsid w:val="00A74905"/>
    <w:rsid w:val="00A91E44"/>
    <w:rsid w:val="00AA649B"/>
    <w:rsid w:val="00B10993"/>
    <w:rsid w:val="00B53A2F"/>
    <w:rsid w:val="00B556D2"/>
    <w:rsid w:val="00B7210D"/>
    <w:rsid w:val="00C565DB"/>
    <w:rsid w:val="00EA375E"/>
    <w:rsid w:val="00EF7441"/>
    <w:rsid w:val="00F1769A"/>
    <w:rsid w:val="00F81A4E"/>
    <w:rsid w:val="00FC286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AAA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9B7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hyperlink" Target="https://d.docs.live.net/eb2729548f9f1107/&#26700;&#38754;/&#20839;&#25511;-&#31192;&#26360;&#23460;(&#20840;)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hyperlink" Target="https://d.docs.live.net/eb2729548f9f1107/&#26700;&#38754;/&#20839;&#25511;-&#31192;&#26360;&#23460;(&#20840;)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oleObject" Target="embeddings/Microsoft_Visio_2003-2010_Drawing.vsd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&#20839;&#25511;-&#31192;&#26360;&#23460;(&#20840;)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2025-03-13T03:53:00Z</dcterms:created>
  <dcterms:modified xsi:type="dcterms:W3CDTF">2025-03-13T03:53:00Z</dcterms:modified>
</cp:coreProperties>
</file>