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2965" w:rsidRPr="00654EFB" w:rsidRDefault="00A42965" w:rsidP="00A42965">
      <w:pPr>
        <w:widowControl/>
        <w:jc w:val="center"/>
        <w:rPr>
          <w:rFonts w:ascii="標楷體" w:eastAsia="標楷體" w:hAnsi="標楷體"/>
          <w:b/>
          <w:sz w:val="28"/>
          <w:szCs w:val="28"/>
        </w:rPr>
      </w:pPr>
      <w:r w:rsidRPr="00654EFB">
        <w:rPr>
          <w:rFonts w:ascii="標楷體" w:eastAsia="標楷體" w:hAnsi="標楷體" w:hint="eastAsia"/>
          <w:sz w:val="36"/>
          <w:szCs w:val="36"/>
        </w:rPr>
        <w:t>佛光大學內部控制文件制訂</w:t>
      </w:r>
      <w:r w:rsidRPr="00654EFB">
        <w:rPr>
          <w:rFonts w:ascii="標楷體" w:eastAsia="標楷體" w:hAnsi="標楷體"/>
          <w:sz w:val="36"/>
          <w:szCs w:val="36"/>
        </w:rPr>
        <w:t>/</w:t>
      </w:r>
      <w:r w:rsidRPr="00654EFB">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50"/>
        <w:gridCol w:w="4739"/>
        <w:gridCol w:w="1176"/>
        <w:gridCol w:w="1047"/>
        <w:gridCol w:w="1296"/>
      </w:tblGrid>
      <w:tr w:rsidR="00A42965" w:rsidRPr="00654EFB" w:rsidTr="00B56150">
        <w:trPr>
          <w:jc w:val="center"/>
        </w:trPr>
        <w:tc>
          <w:tcPr>
            <w:tcW w:w="706" w:type="pct"/>
            <w:tcBorders>
              <w:top w:val="single" w:sz="12" w:space="0" w:color="auto"/>
              <w:left w:val="single" w:sz="12" w:space="0" w:color="auto"/>
              <w:bottom w:val="single" w:sz="6" w:space="0" w:color="auto"/>
              <w:right w:val="single" w:sz="6" w:space="0" w:color="auto"/>
            </w:tcBorders>
            <w:vAlign w:val="center"/>
          </w:tcPr>
          <w:p w:rsidR="00A42965" w:rsidRPr="00654EFB" w:rsidRDefault="00A42965" w:rsidP="00B56150">
            <w:pPr>
              <w:spacing w:line="0" w:lineRule="atLeast"/>
              <w:jc w:val="center"/>
              <w:rPr>
                <w:rFonts w:ascii="標楷體" w:eastAsia="標楷體" w:hAnsi="標楷體"/>
                <w:b/>
                <w:sz w:val="28"/>
                <w:szCs w:val="28"/>
              </w:rPr>
            </w:pPr>
            <w:bookmarkStart w:id="0" w:name="_GoBack" w:colFirst="1" w:colLast="1"/>
            <w:r w:rsidRPr="00654EFB">
              <w:rPr>
                <w:rFonts w:ascii="標楷體" w:eastAsia="標楷體" w:hAnsi="標楷體" w:hint="eastAsia"/>
                <w:b/>
                <w:sz w:val="28"/>
                <w:szCs w:val="28"/>
              </w:rPr>
              <w:t>文件編號與名稱</w:t>
            </w:r>
          </w:p>
        </w:tc>
        <w:bookmarkStart w:id="1" w:name="學生學習成效評量_F畢業生流向調查"/>
        <w:tc>
          <w:tcPr>
            <w:tcW w:w="2470" w:type="pct"/>
            <w:tcBorders>
              <w:top w:val="single" w:sz="12" w:space="0" w:color="auto"/>
              <w:left w:val="single" w:sz="6" w:space="0" w:color="auto"/>
              <w:bottom w:val="single" w:sz="6" w:space="0" w:color="auto"/>
              <w:right w:val="single" w:sz="6" w:space="0" w:color="auto"/>
            </w:tcBorders>
            <w:vAlign w:val="center"/>
          </w:tcPr>
          <w:p w:rsidR="00A42965" w:rsidRPr="00654EFB" w:rsidRDefault="00A42965" w:rsidP="00B56150">
            <w:pPr>
              <w:pStyle w:val="31"/>
            </w:pPr>
            <w:r w:rsidRPr="00654EFB">
              <w:fldChar w:fldCharType="begin"/>
            </w:r>
            <w:r w:rsidRPr="00654EFB">
              <w:instrText xml:space="preserve"> </w:instrText>
            </w:r>
            <w:r w:rsidRPr="00654EFB">
              <w:rPr>
                <w:rFonts w:hint="eastAsia"/>
              </w:rPr>
              <w:instrText xml:space="preserve">HYPERLINK </w:instrText>
            </w:r>
            <w:r w:rsidRPr="00654EFB">
              <w:instrText xml:space="preserve"> \l "</w:instrText>
            </w:r>
            <w:r w:rsidRPr="00654EFB">
              <w:rPr>
                <w:rFonts w:hint="eastAsia"/>
              </w:rPr>
              <w:instrText>教務處</w:instrText>
            </w:r>
            <w:r w:rsidRPr="00654EFB">
              <w:instrText xml:space="preserve">" </w:instrText>
            </w:r>
            <w:r w:rsidRPr="00654EFB">
              <w:fldChar w:fldCharType="separate"/>
            </w:r>
            <w:bookmarkStart w:id="2" w:name="_Toc192064716"/>
            <w:bookmarkStart w:id="3" w:name="_Toc92798070"/>
            <w:bookmarkStart w:id="4" w:name="_Toc99130076"/>
            <w:r w:rsidRPr="00654EFB">
              <w:rPr>
                <w:rStyle w:val="a3"/>
                <w:rFonts w:hint="eastAsia"/>
              </w:rPr>
              <w:t>1110-016-6學生學習成效評量-F.畢業生流向調查</w:t>
            </w:r>
            <w:bookmarkEnd w:id="1"/>
            <w:bookmarkEnd w:id="2"/>
            <w:bookmarkEnd w:id="3"/>
            <w:bookmarkEnd w:id="4"/>
            <w:r w:rsidRPr="00654EFB">
              <w:fldChar w:fldCharType="end"/>
            </w:r>
          </w:p>
        </w:tc>
        <w:tc>
          <w:tcPr>
            <w:tcW w:w="615" w:type="pct"/>
            <w:tcBorders>
              <w:top w:val="single" w:sz="12" w:space="0" w:color="auto"/>
              <w:left w:val="single" w:sz="6" w:space="0" w:color="auto"/>
              <w:bottom w:val="single" w:sz="6" w:space="0" w:color="auto"/>
              <w:right w:val="single" w:sz="6" w:space="0" w:color="auto"/>
            </w:tcBorders>
            <w:vAlign w:val="center"/>
          </w:tcPr>
          <w:p w:rsidR="00A42965" w:rsidRPr="00654EFB" w:rsidRDefault="00A42965"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單位</w:t>
            </w:r>
          </w:p>
        </w:tc>
        <w:tc>
          <w:tcPr>
            <w:tcW w:w="1209" w:type="pct"/>
            <w:gridSpan w:val="2"/>
            <w:tcBorders>
              <w:top w:val="single" w:sz="12" w:space="0" w:color="auto"/>
              <w:left w:val="single" w:sz="6" w:space="0" w:color="auto"/>
              <w:bottom w:val="single" w:sz="6" w:space="0" w:color="auto"/>
              <w:right w:val="single" w:sz="12" w:space="0" w:color="auto"/>
            </w:tcBorders>
            <w:vAlign w:val="center"/>
          </w:tcPr>
          <w:p w:rsidR="00A42965" w:rsidRPr="00654EFB" w:rsidRDefault="00A42965" w:rsidP="00B56150">
            <w:pPr>
              <w:spacing w:line="0" w:lineRule="atLeast"/>
              <w:jc w:val="center"/>
              <w:rPr>
                <w:rFonts w:ascii="標楷體" w:eastAsia="標楷體" w:hAnsi="標楷體" w:cs="Times New Roman"/>
                <w:b/>
                <w:dstrike/>
                <w:sz w:val="28"/>
                <w:szCs w:val="28"/>
              </w:rPr>
            </w:pPr>
            <w:r w:rsidRPr="00654EFB">
              <w:rPr>
                <w:rFonts w:ascii="標楷體" w:eastAsia="標楷體" w:hAnsi="標楷體" w:hint="eastAsia"/>
                <w:b/>
                <w:sz w:val="28"/>
                <w:szCs w:val="28"/>
              </w:rPr>
              <w:t>教務處</w:t>
            </w:r>
          </w:p>
        </w:tc>
      </w:tr>
      <w:bookmarkEnd w:id="0"/>
      <w:tr w:rsidR="00A42965" w:rsidRPr="00654EFB" w:rsidTr="00B56150">
        <w:trPr>
          <w:jc w:val="center"/>
        </w:trPr>
        <w:tc>
          <w:tcPr>
            <w:tcW w:w="706" w:type="pct"/>
            <w:tcBorders>
              <w:top w:val="single" w:sz="6" w:space="0" w:color="auto"/>
              <w:left w:val="single" w:sz="12" w:space="0" w:color="auto"/>
              <w:bottom w:val="single" w:sz="6" w:space="0" w:color="auto"/>
              <w:right w:val="single" w:sz="6" w:space="0" w:color="auto"/>
            </w:tcBorders>
            <w:vAlign w:val="center"/>
          </w:tcPr>
          <w:p w:rsidR="00A42965" w:rsidRPr="00654EFB" w:rsidRDefault="00A42965"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版次</w:t>
            </w:r>
          </w:p>
        </w:tc>
        <w:tc>
          <w:tcPr>
            <w:tcW w:w="2470" w:type="pct"/>
            <w:tcBorders>
              <w:top w:val="single" w:sz="6" w:space="0" w:color="auto"/>
              <w:left w:val="single" w:sz="6" w:space="0" w:color="auto"/>
              <w:bottom w:val="single" w:sz="6" w:space="0" w:color="auto"/>
              <w:right w:val="single" w:sz="6" w:space="0" w:color="auto"/>
            </w:tcBorders>
            <w:vAlign w:val="center"/>
          </w:tcPr>
          <w:p w:rsidR="00A42965" w:rsidRPr="00654EFB" w:rsidRDefault="00A42965"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文件制訂</w:t>
            </w:r>
            <w:r w:rsidRPr="00654EFB">
              <w:rPr>
                <w:rFonts w:ascii="標楷體" w:eastAsia="標楷體" w:hAnsi="標楷體"/>
                <w:b/>
                <w:sz w:val="28"/>
                <w:szCs w:val="28"/>
              </w:rPr>
              <w:t>/</w:t>
            </w:r>
            <w:r w:rsidRPr="00654EFB">
              <w:rPr>
                <w:rFonts w:ascii="標楷體" w:eastAsia="標楷體" w:hAnsi="標楷體" w:hint="eastAsia"/>
                <w:b/>
                <w:sz w:val="28"/>
                <w:szCs w:val="28"/>
              </w:rPr>
              <w:t>修訂內容</w:t>
            </w:r>
          </w:p>
        </w:tc>
        <w:tc>
          <w:tcPr>
            <w:tcW w:w="615" w:type="pct"/>
            <w:tcBorders>
              <w:top w:val="single" w:sz="6" w:space="0" w:color="auto"/>
              <w:left w:val="single" w:sz="6" w:space="0" w:color="auto"/>
              <w:bottom w:val="single" w:sz="6" w:space="0" w:color="auto"/>
              <w:right w:val="single" w:sz="6" w:space="0" w:color="auto"/>
            </w:tcBorders>
            <w:vAlign w:val="center"/>
          </w:tcPr>
          <w:p w:rsidR="00A42965" w:rsidRPr="00654EFB" w:rsidRDefault="00A42965"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制</w:t>
            </w:r>
            <w:r w:rsidRPr="00654EFB">
              <w:rPr>
                <w:rFonts w:ascii="標楷體" w:eastAsia="標楷體" w:hAnsi="標楷體"/>
                <w:b/>
                <w:sz w:val="28"/>
                <w:szCs w:val="28"/>
              </w:rPr>
              <w:t>/</w:t>
            </w:r>
            <w:r w:rsidRPr="00654EFB">
              <w:rPr>
                <w:rFonts w:ascii="標楷體" w:eastAsia="標楷體" w:hAnsi="標楷體" w:hint="eastAsia"/>
                <w:b/>
                <w:sz w:val="28"/>
                <w:szCs w:val="28"/>
              </w:rPr>
              <w:t>修訂日期</w:t>
            </w:r>
          </w:p>
        </w:tc>
        <w:tc>
          <w:tcPr>
            <w:tcW w:w="548" w:type="pct"/>
            <w:tcBorders>
              <w:top w:val="single" w:sz="6" w:space="0" w:color="auto"/>
              <w:left w:val="single" w:sz="6" w:space="0" w:color="auto"/>
              <w:bottom w:val="single" w:sz="6" w:space="0" w:color="auto"/>
              <w:right w:val="single" w:sz="6" w:space="0" w:color="auto"/>
            </w:tcBorders>
            <w:vAlign w:val="center"/>
          </w:tcPr>
          <w:p w:rsidR="00A42965" w:rsidRPr="00654EFB" w:rsidRDefault="00A42965"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修訂人</w:t>
            </w:r>
          </w:p>
        </w:tc>
        <w:tc>
          <w:tcPr>
            <w:tcW w:w="661" w:type="pct"/>
            <w:tcBorders>
              <w:top w:val="single" w:sz="6" w:space="0" w:color="auto"/>
              <w:left w:val="single" w:sz="6" w:space="0" w:color="auto"/>
              <w:bottom w:val="single" w:sz="6" w:space="0" w:color="auto"/>
              <w:right w:val="single" w:sz="12" w:space="0" w:color="auto"/>
            </w:tcBorders>
            <w:vAlign w:val="center"/>
          </w:tcPr>
          <w:p w:rsidR="00A42965" w:rsidRPr="00654EFB" w:rsidRDefault="00A42965"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秘書室確認欄</w:t>
            </w:r>
          </w:p>
        </w:tc>
      </w:tr>
      <w:tr w:rsidR="00A42965" w:rsidRPr="00654EFB" w:rsidTr="00B56150">
        <w:trPr>
          <w:jc w:val="center"/>
        </w:trPr>
        <w:tc>
          <w:tcPr>
            <w:tcW w:w="706" w:type="pct"/>
            <w:tcBorders>
              <w:top w:val="single" w:sz="6" w:space="0" w:color="auto"/>
              <w:left w:val="single" w:sz="12" w:space="0" w:color="auto"/>
              <w:bottom w:val="single" w:sz="6" w:space="0" w:color="auto"/>
              <w:right w:val="single" w:sz="6" w:space="0" w:color="auto"/>
            </w:tcBorders>
            <w:vAlign w:val="center"/>
          </w:tcPr>
          <w:p w:rsidR="00A42965" w:rsidRPr="00654EFB" w:rsidRDefault="00A42965" w:rsidP="00B56150">
            <w:pPr>
              <w:spacing w:line="0" w:lineRule="atLeast"/>
              <w:jc w:val="center"/>
              <w:rPr>
                <w:rFonts w:ascii="標楷體" w:eastAsia="標楷體" w:hAnsi="標楷體"/>
              </w:rPr>
            </w:pPr>
            <w:r w:rsidRPr="00654EFB">
              <w:rPr>
                <w:rFonts w:ascii="標楷體" w:eastAsia="標楷體" w:hAnsi="標楷體"/>
                <w:szCs w:val="24"/>
              </w:rPr>
              <w:t>1</w:t>
            </w:r>
          </w:p>
        </w:tc>
        <w:tc>
          <w:tcPr>
            <w:tcW w:w="2470" w:type="pct"/>
            <w:tcBorders>
              <w:top w:val="single" w:sz="6" w:space="0" w:color="auto"/>
              <w:left w:val="single" w:sz="6" w:space="0" w:color="auto"/>
              <w:bottom w:val="single" w:sz="6" w:space="0" w:color="auto"/>
              <w:right w:val="single" w:sz="6" w:space="0" w:color="auto"/>
            </w:tcBorders>
            <w:vAlign w:val="center"/>
          </w:tcPr>
          <w:p w:rsidR="00A42965" w:rsidRPr="00654EFB" w:rsidRDefault="00A42965" w:rsidP="00B56150">
            <w:pPr>
              <w:spacing w:line="0" w:lineRule="atLeast"/>
              <w:jc w:val="both"/>
              <w:rPr>
                <w:rFonts w:ascii="標楷體" w:eastAsia="標楷體" w:hAnsi="標楷體"/>
                <w:szCs w:val="24"/>
              </w:rPr>
            </w:pPr>
          </w:p>
          <w:p w:rsidR="00A42965" w:rsidRPr="00654EFB" w:rsidRDefault="00A42965" w:rsidP="00B56150">
            <w:pPr>
              <w:spacing w:line="0" w:lineRule="atLeast"/>
              <w:jc w:val="both"/>
              <w:rPr>
                <w:rFonts w:ascii="標楷體" w:eastAsia="標楷體" w:hAnsi="標楷體"/>
              </w:rPr>
            </w:pPr>
            <w:r w:rsidRPr="00654EFB">
              <w:rPr>
                <w:rFonts w:ascii="標楷體" w:eastAsia="標楷體" w:hAnsi="標楷體"/>
              </w:rPr>
              <w:t>新訂</w:t>
            </w:r>
          </w:p>
          <w:p w:rsidR="00A42965" w:rsidRPr="00654EFB" w:rsidRDefault="00A42965" w:rsidP="00B56150">
            <w:pPr>
              <w:spacing w:line="0" w:lineRule="atLeast"/>
              <w:jc w:val="both"/>
              <w:rPr>
                <w:rFonts w:ascii="標楷體" w:eastAsia="標楷體" w:hAnsi="標楷體"/>
                <w:szCs w:val="24"/>
              </w:rPr>
            </w:pPr>
          </w:p>
        </w:tc>
        <w:tc>
          <w:tcPr>
            <w:tcW w:w="615" w:type="pct"/>
            <w:tcBorders>
              <w:top w:val="single" w:sz="6" w:space="0" w:color="auto"/>
              <w:left w:val="single" w:sz="6" w:space="0" w:color="auto"/>
              <w:bottom w:val="single" w:sz="6" w:space="0" w:color="auto"/>
              <w:right w:val="single" w:sz="6" w:space="0" w:color="auto"/>
            </w:tcBorders>
            <w:vAlign w:val="center"/>
          </w:tcPr>
          <w:p w:rsidR="00A42965" w:rsidRPr="00654EFB" w:rsidRDefault="00A42965" w:rsidP="00B56150">
            <w:pPr>
              <w:spacing w:line="0" w:lineRule="atLeast"/>
              <w:jc w:val="center"/>
              <w:rPr>
                <w:rFonts w:ascii="標楷體" w:eastAsia="標楷體" w:hAnsi="標楷體"/>
                <w:szCs w:val="24"/>
              </w:rPr>
            </w:pPr>
            <w:r w:rsidRPr="00654EFB">
              <w:rPr>
                <w:rFonts w:ascii="標楷體" w:eastAsia="標楷體" w:hAnsi="標楷體"/>
                <w:szCs w:val="24"/>
              </w:rPr>
              <w:t>104.4月</w:t>
            </w:r>
          </w:p>
        </w:tc>
        <w:tc>
          <w:tcPr>
            <w:tcW w:w="548" w:type="pct"/>
            <w:tcBorders>
              <w:top w:val="single" w:sz="6" w:space="0" w:color="auto"/>
              <w:left w:val="single" w:sz="6" w:space="0" w:color="auto"/>
              <w:bottom w:val="single" w:sz="6" w:space="0" w:color="auto"/>
              <w:right w:val="single" w:sz="6" w:space="0" w:color="auto"/>
            </w:tcBorders>
            <w:vAlign w:val="center"/>
          </w:tcPr>
          <w:p w:rsidR="00A42965" w:rsidRPr="00654EFB" w:rsidRDefault="00A42965" w:rsidP="00B56150">
            <w:pPr>
              <w:spacing w:line="0" w:lineRule="atLeast"/>
              <w:jc w:val="center"/>
              <w:rPr>
                <w:rFonts w:ascii="標楷體" w:eastAsia="標楷體" w:hAnsi="標楷體"/>
              </w:rPr>
            </w:pPr>
            <w:r w:rsidRPr="00654EFB">
              <w:rPr>
                <w:rFonts w:ascii="標楷體" w:eastAsia="標楷體" w:hAnsi="標楷體" w:hint="eastAsia"/>
              </w:rPr>
              <w:t>林宜穎</w:t>
            </w:r>
          </w:p>
        </w:tc>
        <w:tc>
          <w:tcPr>
            <w:tcW w:w="661" w:type="pct"/>
            <w:tcBorders>
              <w:top w:val="single" w:sz="6" w:space="0" w:color="auto"/>
              <w:left w:val="single" w:sz="6" w:space="0" w:color="auto"/>
              <w:bottom w:val="single" w:sz="6" w:space="0" w:color="auto"/>
              <w:right w:val="single" w:sz="12" w:space="0" w:color="auto"/>
            </w:tcBorders>
            <w:vAlign w:val="center"/>
          </w:tcPr>
          <w:p w:rsidR="00A42965" w:rsidRPr="00654EFB" w:rsidRDefault="00A42965" w:rsidP="00B56150">
            <w:pPr>
              <w:spacing w:line="0" w:lineRule="atLeast"/>
              <w:jc w:val="center"/>
              <w:rPr>
                <w:rFonts w:ascii="標楷體" w:eastAsia="標楷體" w:hAnsi="標楷體"/>
                <w:b/>
              </w:rPr>
            </w:pPr>
          </w:p>
        </w:tc>
      </w:tr>
      <w:tr w:rsidR="00A42965" w:rsidRPr="00654EFB" w:rsidTr="00B56150">
        <w:trPr>
          <w:jc w:val="center"/>
        </w:trPr>
        <w:tc>
          <w:tcPr>
            <w:tcW w:w="706" w:type="pct"/>
            <w:tcBorders>
              <w:top w:val="single" w:sz="6" w:space="0" w:color="auto"/>
              <w:left w:val="single" w:sz="12" w:space="0" w:color="auto"/>
              <w:bottom w:val="single" w:sz="6" w:space="0" w:color="auto"/>
              <w:right w:val="single" w:sz="6" w:space="0" w:color="auto"/>
            </w:tcBorders>
            <w:vAlign w:val="center"/>
          </w:tcPr>
          <w:p w:rsidR="00A42965" w:rsidRPr="00654EFB" w:rsidRDefault="00A42965" w:rsidP="00B56150">
            <w:pPr>
              <w:spacing w:line="0" w:lineRule="atLeast"/>
              <w:jc w:val="center"/>
              <w:rPr>
                <w:rFonts w:ascii="標楷體" w:eastAsia="標楷體" w:hAnsi="標楷體"/>
              </w:rPr>
            </w:pPr>
            <w:r w:rsidRPr="00654EFB">
              <w:rPr>
                <w:rFonts w:ascii="標楷體" w:eastAsia="標楷體" w:hAnsi="標楷體" w:hint="eastAsia"/>
              </w:rPr>
              <w:t>2</w:t>
            </w:r>
          </w:p>
        </w:tc>
        <w:tc>
          <w:tcPr>
            <w:tcW w:w="2470" w:type="pct"/>
            <w:tcBorders>
              <w:top w:val="single" w:sz="6" w:space="0" w:color="auto"/>
              <w:left w:val="single" w:sz="6" w:space="0" w:color="auto"/>
              <w:bottom w:val="single" w:sz="6" w:space="0" w:color="auto"/>
              <w:right w:val="single" w:sz="6" w:space="0" w:color="auto"/>
            </w:tcBorders>
            <w:vAlign w:val="center"/>
          </w:tcPr>
          <w:p w:rsidR="00A42965" w:rsidRPr="00654EFB" w:rsidRDefault="00A42965" w:rsidP="00B56150">
            <w:pPr>
              <w:spacing w:line="0" w:lineRule="atLeast"/>
              <w:ind w:left="240" w:hangingChars="100" w:hanging="240"/>
              <w:rPr>
                <w:rFonts w:ascii="標楷體" w:eastAsia="標楷體" w:hAnsi="標楷體"/>
              </w:rPr>
            </w:pPr>
            <w:r w:rsidRPr="00654EFB">
              <w:rPr>
                <w:rFonts w:ascii="標楷體" w:eastAsia="標楷體" w:hAnsi="標楷體" w:hint="eastAsia"/>
              </w:rPr>
              <w:t>1</w:t>
            </w:r>
            <w:r w:rsidRPr="00654EFB">
              <w:rPr>
                <w:rFonts w:ascii="標楷體" w:eastAsia="標楷體" w:hAnsi="標楷體"/>
              </w:rPr>
              <w:t>.</w:t>
            </w:r>
            <w:r w:rsidRPr="00654EFB">
              <w:rPr>
                <w:rFonts w:ascii="標楷體" w:eastAsia="標楷體" w:hAnsi="標楷體" w:hint="eastAsia"/>
              </w:rPr>
              <w:t>修訂原因：單位變更及詳述作業程序。</w:t>
            </w:r>
          </w:p>
          <w:p w:rsidR="00A42965" w:rsidRPr="00654EFB" w:rsidRDefault="00A42965" w:rsidP="00B56150">
            <w:pPr>
              <w:spacing w:line="0" w:lineRule="atLeast"/>
              <w:ind w:left="240" w:hangingChars="100" w:hanging="240"/>
              <w:rPr>
                <w:rFonts w:ascii="標楷體" w:eastAsia="標楷體" w:hAnsi="標楷體"/>
              </w:rPr>
            </w:pPr>
            <w:r w:rsidRPr="00654EFB">
              <w:rPr>
                <w:rFonts w:ascii="標楷體" w:eastAsia="標楷體" w:hAnsi="標楷體"/>
              </w:rPr>
              <w:t>2.</w:t>
            </w:r>
            <w:r w:rsidRPr="00654EFB">
              <w:rPr>
                <w:rFonts w:ascii="標楷體" w:eastAsia="標楷體" w:hAnsi="標楷體" w:hint="eastAsia"/>
              </w:rPr>
              <w:t>修正處：</w:t>
            </w:r>
          </w:p>
          <w:p w:rsidR="00A42965" w:rsidRPr="00654EFB" w:rsidRDefault="00A42965" w:rsidP="00B56150">
            <w:pPr>
              <w:spacing w:line="0" w:lineRule="atLeast"/>
              <w:ind w:leftChars="100" w:left="840" w:hangingChars="250" w:hanging="600"/>
              <w:rPr>
                <w:rFonts w:ascii="標楷體" w:eastAsia="標楷體" w:hAnsi="標楷體"/>
              </w:rPr>
            </w:pPr>
            <w:r w:rsidRPr="00654EFB">
              <w:rPr>
                <w:rFonts w:ascii="標楷體" w:eastAsia="標楷體" w:hAnsi="標楷體" w:hint="eastAsia"/>
              </w:rPr>
              <w:t>（1）流程圖。</w:t>
            </w:r>
          </w:p>
          <w:p w:rsidR="00A42965" w:rsidRPr="00654EFB" w:rsidRDefault="00A42965" w:rsidP="00B56150">
            <w:pPr>
              <w:spacing w:line="0" w:lineRule="atLeast"/>
              <w:ind w:leftChars="100" w:left="840" w:hangingChars="250" w:hanging="600"/>
              <w:rPr>
                <w:rFonts w:ascii="標楷體" w:eastAsia="標楷體" w:hAnsi="標楷體"/>
              </w:rPr>
            </w:pPr>
            <w:r w:rsidRPr="00654EFB">
              <w:rPr>
                <w:rFonts w:ascii="標楷體" w:eastAsia="標楷體" w:hAnsi="標楷體" w:hint="eastAsia"/>
              </w:rPr>
              <w:t>（2）作業程序修改2.1.2.1.-2.1.2.5.。</w:t>
            </w:r>
          </w:p>
        </w:tc>
        <w:tc>
          <w:tcPr>
            <w:tcW w:w="615" w:type="pct"/>
            <w:tcBorders>
              <w:top w:val="single" w:sz="6" w:space="0" w:color="auto"/>
              <w:left w:val="single" w:sz="6" w:space="0" w:color="auto"/>
              <w:bottom w:val="single" w:sz="6" w:space="0" w:color="auto"/>
              <w:right w:val="single" w:sz="6" w:space="0" w:color="auto"/>
            </w:tcBorders>
            <w:vAlign w:val="center"/>
          </w:tcPr>
          <w:p w:rsidR="00A42965" w:rsidRPr="00654EFB" w:rsidRDefault="00A42965" w:rsidP="00B56150">
            <w:pPr>
              <w:spacing w:line="0" w:lineRule="atLeast"/>
              <w:jc w:val="center"/>
              <w:rPr>
                <w:rFonts w:ascii="標楷體" w:eastAsia="標楷體" w:hAnsi="標楷體"/>
              </w:rPr>
            </w:pPr>
            <w:r w:rsidRPr="00654EFB">
              <w:rPr>
                <w:rFonts w:ascii="標楷體" w:eastAsia="標楷體" w:hAnsi="標楷體"/>
                <w:szCs w:val="24"/>
              </w:rPr>
              <w:t>105.</w:t>
            </w:r>
            <w:r w:rsidRPr="00654EFB">
              <w:rPr>
                <w:rFonts w:ascii="標楷體" w:eastAsia="標楷體" w:hAnsi="標楷體" w:hint="eastAsia"/>
                <w:szCs w:val="24"/>
              </w:rPr>
              <w:t>2月/5月</w:t>
            </w:r>
          </w:p>
        </w:tc>
        <w:tc>
          <w:tcPr>
            <w:tcW w:w="548" w:type="pct"/>
            <w:tcBorders>
              <w:top w:val="single" w:sz="6" w:space="0" w:color="auto"/>
              <w:left w:val="single" w:sz="6" w:space="0" w:color="auto"/>
              <w:bottom w:val="single" w:sz="6" w:space="0" w:color="auto"/>
              <w:right w:val="single" w:sz="6" w:space="0" w:color="auto"/>
            </w:tcBorders>
            <w:vAlign w:val="center"/>
          </w:tcPr>
          <w:p w:rsidR="00A42965" w:rsidRPr="00654EFB" w:rsidRDefault="00A42965" w:rsidP="00B56150">
            <w:pPr>
              <w:spacing w:line="0" w:lineRule="atLeast"/>
              <w:jc w:val="center"/>
              <w:rPr>
                <w:rFonts w:ascii="標楷體" w:eastAsia="標楷體" w:hAnsi="標楷體"/>
              </w:rPr>
            </w:pPr>
            <w:r w:rsidRPr="00654EFB">
              <w:rPr>
                <w:rFonts w:ascii="標楷體" w:eastAsia="標楷體" w:hAnsi="標楷體" w:hint="eastAsia"/>
              </w:rPr>
              <w:t>林宜穎</w:t>
            </w:r>
          </w:p>
        </w:tc>
        <w:tc>
          <w:tcPr>
            <w:tcW w:w="661" w:type="pct"/>
            <w:tcBorders>
              <w:top w:val="single" w:sz="6" w:space="0" w:color="auto"/>
              <w:left w:val="single" w:sz="6" w:space="0" w:color="auto"/>
              <w:bottom w:val="single" w:sz="6" w:space="0" w:color="auto"/>
              <w:right w:val="single" w:sz="12" w:space="0" w:color="auto"/>
            </w:tcBorders>
            <w:vAlign w:val="center"/>
          </w:tcPr>
          <w:p w:rsidR="00A42965" w:rsidRPr="00654EFB" w:rsidRDefault="00A42965" w:rsidP="00B56150">
            <w:pPr>
              <w:spacing w:line="0" w:lineRule="atLeast"/>
              <w:jc w:val="center"/>
              <w:rPr>
                <w:rFonts w:ascii="標楷體" w:eastAsia="標楷體" w:hAnsi="標楷體"/>
              </w:rPr>
            </w:pPr>
          </w:p>
        </w:tc>
      </w:tr>
      <w:tr w:rsidR="00A42965" w:rsidRPr="00654EFB" w:rsidTr="00B56150">
        <w:trPr>
          <w:jc w:val="center"/>
        </w:trPr>
        <w:tc>
          <w:tcPr>
            <w:tcW w:w="706" w:type="pct"/>
            <w:tcBorders>
              <w:top w:val="single" w:sz="6" w:space="0" w:color="auto"/>
              <w:left w:val="single" w:sz="12" w:space="0" w:color="auto"/>
              <w:bottom w:val="single" w:sz="6" w:space="0" w:color="auto"/>
              <w:right w:val="single" w:sz="6" w:space="0" w:color="auto"/>
            </w:tcBorders>
            <w:vAlign w:val="center"/>
          </w:tcPr>
          <w:p w:rsidR="00A42965" w:rsidRPr="00654EFB" w:rsidRDefault="00A42965" w:rsidP="00B56150">
            <w:pPr>
              <w:spacing w:line="0" w:lineRule="atLeast"/>
              <w:jc w:val="center"/>
              <w:rPr>
                <w:rFonts w:ascii="標楷體" w:eastAsia="標楷體" w:hAnsi="標楷體"/>
                <w:szCs w:val="24"/>
              </w:rPr>
            </w:pPr>
            <w:r w:rsidRPr="00654EFB">
              <w:rPr>
                <w:rFonts w:ascii="標楷體" w:eastAsia="標楷體" w:hAnsi="標楷體" w:hint="eastAsia"/>
                <w:szCs w:val="24"/>
              </w:rPr>
              <w:t>3</w:t>
            </w:r>
          </w:p>
        </w:tc>
        <w:tc>
          <w:tcPr>
            <w:tcW w:w="2470" w:type="pct"/>
            <w:tcBorders>
              <w:top w:val="single" w:sz="6" w:space="0" w:color="auto"/>
              <w:left w:val="single" w:sz="6" w:space="0" w:color="auto"/>
              <w:bottom w:val="single" w:sz="6" w:space="0" w:color="auto"/>
              <w:right w:val="single" w:sz="6" w:space="0" w:color="auto"/>
            </w:tcBorders>
            <w:vAlign w:val="center"/>
          </w:tcPr>
          <w:p w:rsidR="00A42965" w:rsidRPr="00654EFB" w:rsidRDefault="00A42965" w:rsidP="00B56150">
            <w:pPr>
              <w:spacing w:line="0" w:lineRule="atLeast"/>
              <w:ind w:left="240" w:hangingChars="100" w:hanging="240"/>
              <w:rPr>
                <w:rFonts w:ascii="標楷體" w:eastAsia="標楷體" w:hAnsi="標楷體"/>
                <w:szCs w:val="24"/>
              </w:rPr>
            </w:pPr>
            <w:r w:rsidRPr="00654EFB">
              <w:rPr>
                <w:rFonts w:ascii="標楷體" w:eastAsia="標楷體" w:hAnsi="標楷體" w:hint="eastAsia"/>
                <w:szCs w:val="24"/>
              </w:rPr>
              <w:t>1</w:t>
            </w:r>
            <w:r w:rsidRPr="00654EFB">
              <w:rPr>
                <w:rFonts w:ascii="標楷體" w:eastAsia="標楷體" w:hAnsi="標楷體"/>
                <w:szCs w:val="24"/>
              </w:rPr>
              <w:t>.</w:t>
            </w:r>
            <w:r w:rsidRPr="00654EFB">
              <w:rPr>
                <w:rFonts w:ascii="標楷體" w:eastAsia="標楷體" w:hAnsi="標楷體" w:hint="eastAsia"/>
                <w:szCs w:val="24"/>
              </w:rPr>
              <w:t>修訂原因：配合新版內控格式修正流程圖，及依內控委員建議新增相關作業之依據。</w:t>
            </w:r>
          </w:p>
          <w:p w:rsidR="00A42965" w:rsidRPr="00654EFB" w:rsidRDefault="00A42965" w:rsidP="00B56150">
            <w:pPr>
              <w:spacing w:line="0" w:lineRule="atLeast"/>
              <w:ind w:left="240" w:hangingChars="100" w:hanging="240"/>
              <w:rPr>
                <w:rFonts w:ascii="標楷體" w:eastAsia="標楷體" w:hAnsi="標楷體"/>
                <w:szCs w:val="24"/>
              </w:rPr>
            </w:pPr>
            <w:r w:rsidRPr="00654EFB">
              <w:rPr>
                <w:rFonts w:ascii="標楷體" w:eastAsia="標楷體" w:hAnsi="標楷體"/>
                <w:szCs w:val="24"/>
              </w:rPr>
              <w:t>2.</w:t>
            </w:r>
            <w:r w:rsidRPr="00654EFB">
              <w:rPr>
                <w:rFonts w:ascii="標楷體" w:eastAsia="標楷體" w:hAnsi="標楷體" w:hint="eastAsia"/>
                <w:szCs w:val="24"/>
              </w:rPr>
              <w:t>修正處：</w:t>
            </w:r>
          </w:p>
          <w:p w:rsidR="00A42965" w:rsidRPr="00654EFB" w:rsidRDefault="00A42965" w:rsidP="00B56150">
            <w:pPr>
              <w:spacing w:line="0" w:lineRule="atLeast"/>
              <w:ind w:leftChars="100" w:left="840" w:hangingChars="250" w:hanging="600"/>
              <w:rPr>
                <w:rFonts w:ascii="標楷體" w:eastAsia="標楷體" w:hAnsi="標楷體"/>
              </w:rPr>
            </w:pPr>
            <w:r w:rsidRPr="00654EFB">
              <w:rPr>
                <w:rFonts w:ascii="標楷體" w:eastAsia="標楷體" w:hAnsi="標楷體" w:hint="eastAsia"/>
              </w:rPr>
              <w:t>（1）流程圖。</w:t>
            </w:r>
          </w:p>
          <w:p w:rsidR="00A42965" w:rsidRPr="00654EFB" w:rsidRDefault="00A42965" w:rsidP="00B56150">
            <w:pPr>
              <w:spacing w:line="0" w:lineRule="atLeast"/>
              <w:ind w:leftChars="100" w:left="840" w:hangingChars="250" w:hanging="600"/>
              <w:rPr>
                <w:rFonts w:ascii="標楷體" w:eastAsia="標楷體" w:hAnsi="標楷體"/>
                <w:szCs w:val="24"/>
              </w:rPr>
            </w:pPr>
            <w:r w:rsidRPr="00654EFB">
              <w:rPr>
                <w:rFonts w:ascii="標楷體" w:eastAsia="標楷體" w:hAnsi="標楷體" w:hint="eastAsia"/>
              </w:rPr>
              <w:t>（2）依據及相關文件新增5.1.、5.2.。</w:t>
            </w:r>
          </w:p>
        </w:tc>
        <w:tc>
          <w:tcPr>
            <w:tcW w:w="615" w:type="pct"/>
            <w:tcBorders>
              <w:top w:val="single" w:sz="6" w:space="0" w:color="auto"/>
              <w:left w:val="single" w:sz="6" w:space="0" w:color="auto"/>
              <w:bottom w:val="single" w:sz="6" w:space="0" w:color="auto"/>
              <w:right w:val="single" w:sz="6" w:space="0" w:color="auto"/>
            </w:tcBorders>
            <w:vAlign w:val="center"/>
          </w:tcPr>
          <w:p w:rsidR="00A42965" w:rsidRPr="00654EFB" w:rsidRDefault="00A42965" w:rsidP="00B56150">
            <w:pPr>
              <w:spacing w:line="0" w:lineRule="atLeast"/>
              <w:jc w:val="center"/>
              <w:rPr>
                <w:rFonts w:ascii="標楷體" w:eastAsia="標楷體" w:hAnsi="標楷體"/>
                <w:szCs w:val="24"/>
              </w:rPr>
            </w:pPr>
            <w:r w:rsidRPr="00654EFB">
              <w:rPr>
                <w:rFonts w:ascii="標楷體" w:eastAsia="標楷體" w:hAnsi="標楷體" w:hint="eastAsia"/>
                <w:szCs w:val="24"/>
              </w:rPr>
              <w:t>106.4月</w:t>
            </w:r>
          </w:p>
        </w:tc>
        <w:tc>
          <w:tcPr>
            <w:tcW w:w="548" w:type="pct"/>
            <w:tcBorders>
              <w:top w:val="single" w:sz="6" w:space="0" w:color="auto"/>
              <w:left w:val="single" w:sz="6" w:space="0" w:color="auto"/>
              <w:bottom w:val="single" w:sz="6" w:space="0" w:color="auto"/>
              <w:right w:val="single" w:sz="6" w:space="0" w:color="auto"/>
            </w:tcBorders>
            <w:vAlign w:val="center"/>
          </w:tcPr>
          <w:p w:rsidR="00A42965" w:rsidRPr="00654EFB" w:rsidRDefault="00A42965" w:rsidP="00B56150">
            <w:pPr>
              <w:spacing w:line="0" w:lineRule="atLeast"/>
              <w:jc w:val="center"/>
              <w:rPr>
                <w:rFonts w:ascii="標楷體" w:eastAsia="標楷體" w:hAnsi="標楷體"/>
                <w:kern w:val="0"/>
                <w:szCs w:val="24"/>
              </w:rPr>
            </w:pPr>
            <w:r w:rsidRPr="00654EFB">
              <w:rPr>
                <w:rFonts w:ascii="標楷體" w:eastAsia="標楷體" w:hAnsi="標楷體" w:hint="eastAsia"/>
                <w:kern w:val="0"/>
                <w:szCs w:val="24"/>
              </w:rPr>
              <w:t>黃梅綺</w:t>
            </w:r>
          </w:p>
        </w:tc>
        <w:tc>
          <w:tcPr>
            <w:tcW w:w="661" w:type="pct"/>
            <w:tcBorders>
              <w:top w:val="single" w:sz="6" w:space="0" w:color="auto"/>
              <w:left w:val="single" w:sz="6" w:space="0" w:color="auto"/>
              <w:bottom w:val="single" w:sz="6" w:space="0" w:color="auto"/>
              <w:right w:val="single" w:sz="12" w:space="0" w:color="auto"/>
            </w:tcBorders>
            <w:vAlign w:val="center"/>
          </w:tcPr>
          <w:p w:rsidR="00A42965" w:rsidRPr="00654EFB" w:rsidRDefault="00A42965" w:rsidP="00B56150">
            <w:pPr>
              <w:spacing w:line="0" w:lineRule="atLeast"/>
              <w:jc w:val="center"/>
              <w:rPr>
                <w:rFonts w:ascii="標楷體" w:eastAsia="標楷體" w:hAnsi="標楷體"/>
              </w:rPr>
            </w:pPr>
          </w:p>
        </w:tc>
      </w:tr>
      <w:tr w:rsidR="00A42965" w:rsidRPr="00654EFB" w:rsidTr="00B56150">
        <w:trPr>
          <w:jc w:val="center"/>
        </w:trPr>
        <w:tc>
          <w:tcPr>
            <w:tcW w:w="706" w:type="pct"/>
            <w:tcBorders>
              <w:top w:val="single" w:sz="6" w:space="0" w:color="auto"/>
              <w:left w:val="single" w:sz="12" w:space="0" w:color="auto"/>
              <w:bottom w:val="single" w:sz="6" w:space="0" w:color="auto"/>
              <w:right w:val="single" w:sz="6" w:space="0" w:color="auto"/>
            </w:tcBorders>
            <w:vAlign w:val="center"/>
          </w:tcPr>
          <w:p w:rsidR="00A42965" w:rsidRPr="00654EFB" w:rsidRDefault="00A42965" w:rsidP="00B56150">
            <w:pPr>
              <w:spacing w:line="0" w:lineRule="atLeast"/>
              <w:jc w:val="center"/>
              <w:rPr>
                <w:rFonts w:ascii="標楷體" w:eastAsia="標楷體" w:hAnsi="標楷體"/>
              </w:rPr>
            </w:pPr>
            <w:r w:rsidRPr="00654EFB">
              <w:rPr>
                <w:rFonts w:ascii="標楷體" w:eastAsia="標楷體" w:hAnsi="標楷體" w:hint="eastAsia"/>
              </w:rPr>
              <w:t>4</w:t>
            </w:r>
          </w:p>
        </w:tc>
        <w:tc>
          <w:tcPr>
            <w:tcW w:w="2470" w:type="pct"/>
            <w:tcBorders>
              <w:top w:val="single" w:sz="6" w:space="0" w:color="auto"/>
              <w:left w:val="single" w:sz="6" w:space="0" w:color="auto"/>
              <w:bottom w:val="single" w:sz="6" w:space="0" w:color="auto"/>
              <w:right w:val="single" w:sz="6" w:space="0" w:color="auto"/>
            </w:tcBorders>
            <w:vAlign w:val="center"/>
          </w:tcPr>
          <w:p w:rsidR="00A42965" w:rsidRPr="00654EFB" w:rsidRDefault="00A42965" w:rsidP="00B56150">
            <w:pPr>
              <w:spacing w:line="0" w:lineRule="atLeast"/>
              <w:ind w:left="240" w:hangingChars="100" w:hanging="240"/>
              <w:rPr>
                <w:rFonts w:ascii="標楷體" w:eastAsia="標楷體" w:hAnsi="標楷體"/>
                <w:szCs w:val="24"/>
              </w:rPr>
            </w:pPr>
            <w:r w:rsidRPr="00654EFB">
              <w:rPr>
                <w:rFonts w:ascii="標楷體" w:eastAsia="標楷體" w:hAnsi="標楷體" w:hint="eastAsia"/>
                <w:szCs w:val="24"/>
              </w:rPr>
              <w:t>1.修訂原因：配合教育部新增畢業後五年畢業生流向調查</w:t>
            </w:r>
            <w:r w:rsidRPr="00654EFB">
              <w:rPr>
                <w:rFonts w:ascii="標楷體" w:eastAsia="標楷體" w:hAnsi="標楷體" w:cs="Times New Roman" w:hint="eastAsia"/>
              </w:rPr>
              <w:t>，修改相關文件。</w:t>
            </w:r>
          </w:p>
          <w:p w:rsidR="00A42965" w:rsidRPr="00654EFB" w:rsidRDefault="00A42965" w:rsidP="00B56150">
            <w:pPr>
              <w:spacing w:line="0" w:lineRule="atLeast"/>
              <w:ind w:left="240" w:hangingChars="100" w:hanging="240"/>
              <w:rPr>
                <w:rFonts w:ascii="標楷體" w:eastAsia="標楷體" w:hAnsi="標楷體"/>
                <w:szCs w:val="24"/>
              </w:rPr>
            </w:pPr>
            <w:r w:rsidRPr="00654EFB">
              <w:rPr>
                <w:rFonts w:ascii="標楷體" w:eastAsia="標楷體" w:hAnsi="標楷體" w:hint="eastAsia"/>
                <w:szCs w:val="24"/>
              </w:rPr>
              <w:t>2.修正處：</w:t>
            </w:r>
          </w:p>
          <w:p w:rsidR="00A42965" w:rsidRPr="00654EFB" w:rsidRDefault="00A42965" w:rsidP="00B56150">
            <w:pPr>
              <w:spacing w:line="0" w:lineRule="atLeast"/>
              <w:ind w:leftChars="100" w:left="840" w:hangingChars="250" w:hanging="600"/>
              <w:jc w:val="both"/>
              <w:rPr>
                <w:rFonts w:ascii="標楷體" w:eastAsia="標楷體" w:hAnsi="標楷體"/>
              </w:rPr>
            </w:pPr>
            <w:r w:rsidRPr="00654EFB">
              <w:rPr>
                <w:rFonts w:ascii="標楷體" w:eastAsia="標楷體" w:hAnsi="標楷體" w:hint="eastAsia"/>
              </w:rPr>
              <w:t>（1）流程圖。</w:t>
            </w:r>
          </w:p>
          <w:p w:rsidR="00A42965" w:rsidRPr="00654EFB" w:rsidRDefault="00A42965" w:rsidP="00B56150">
            <w:pPr>
              <w:spacing w:line="0" w:lineRule="atLeast"/>
              <w:ind w:leftChars="100" w:left="840" w:hangingChars="250" w:hanging="600"/>
              <w:jc w:val="both"/>
              <w:rPr>
                <w:rFonts w:ascii="標楷體" w:eastAsia="標楷體" w:hAnsi="標楷體"/>
              </w:rPr>
            </w:pPr>
            <w:r w:rsidRPr="00654EFB">
              <w:rPr>
                <w:rFonts w:ascii="標楷體" w:eastAsia="標楷體" w:hAnsi="標楷體" w:hint="eastAsia"/>
              </w:rPr>
              <w:t>（2）作業程序修改2.1.2.1.、2.1.2.4.及3.1.。</w:t>
            </w:r>
          </w:p>
        </w:tc>
        <w:tc>
          <w:tcPr>
            <w:tcW w:w="615" w:type="pct"/>
            <w:tcBorders>
              <w:top w:val="single" w:sz="6" w:space="0" w:color="auto"/>
              <w:left w:val="single" w:sz="6" w:space="0" w:color="auto"/>
              <w:bottom w:val="single" w:sz="6" w:space="0" w:color="auto"/>
              <w:right w:val="single" w:sz="6" w:space="0" w:color="auto"/>
            </w:tcBorders>
            <w:vAlign w:val="center"/>
          </w:tcPr>
          <w:p w:rsidR="00A42965" w:rsidRPr="00654EFB" w:rsidRDefault="00A42965" w:rsidP="00B56150">
            <w:pPr>
              <w:spacing w:line="0" w:lineRule="atLeast"/>
              <w:ind w:rightChars="-52" w:right="-125"/>
              <w:jc w:val="center"/>
              <w:rPr>
                <w:rFonts w:ascii="標楷體" w:eastAsia="標楷體" w:hAnsi="標楷體"/>
              </w:rPr>
            </w:pPr>
            <w:r w:rsidRPr="00654EFB">
              <w:rPr>
                <w:rFonts w:ascii="標楷體" w:eastAsia="標楷體" w:hAnsi="標楷體" w:hint="eastAsia"/>
              </w:rPr>
              <w:t>106.12月</w:t>
            </w:r>
          </w:p>
        </w:tc>
        <w:tc>
          <w:tcPr>
            <w:tcW w:w="548" w:type="pct"/>
            <w:tcBorders>
              <w:top w:val="single" w:sz="6" w:space="0" w:color="auto"/>
              <w:left w:val="single" w:sz="6" w:space="0" w:color="auto"/>
              <w:bottom w:val="single" w:sz="6" w:space="0" w:color="auto"/>
              <w:right w:val="single" w:sz="6" w:space="0" w:color="auto"/>
            </w:tcBorders>
            <w:vAlign w:val="center"/>
          </w:tcPr>
          <w:p w:rsidR="00A42965" w:rsidRPr="00654EFB" w:rsidRDefault="00A42965" w:rsidP="00B56150">
            <w:pPr>
              <w:spacing w:line="0" w:lineRule="atLeast"/>
              <w:jc w:val="center"/>
              <w:rPr>
                <w:rFonts w:ascii="標楷體" w:eastAsia="標楷體" w:hAnsi="標楷體"/>
              </w:rPr>
            </w:pPr>
            <w:r w:rsidRPr="00654EFB">
              <w:rPr>
                <w:rFonts w:ascii="標楷體" w:eastAsia="標楷體" w:hAnsi="標楷體" w:hint="eastAsia"/>
              </w:rPr>
              <w:t>林</w:t>
            </w:r>
            <w:proofErr w:type="gramStart"/>
            <w:r w:rsidRPr="00654EFB">
              <w:rPr>
                <w:rFonts w:ascii="標楷體" w:eastAsia="標楷體" w:hAnsi="標楷體" w:hint="eastAsia"/>
              </w:rPr>
              <w:t>珮瑀</w:t>
            </w:r>
            <w:proofErr w:type="gramEnd"/>
          </w:p>
        </w:tc>
        <w:tc>
          <w:tcPr>
            <w:tcW w:w="661" w:type="pct"/>
            <w:tcBorders>
              <w:top w:val="single" w:sz="6" w:space="0" w:color="auto"/>
              <w:left w:val="single" w:sz="6" w:space="0" w:color="auto"/>
              <w:bottom w:val="single" w:sz="6" w:space="0" w:color="auto"/>
              <w:right w:val="single" w:sz="12" w:space="0" w:color="auto"/>
            </w:tcBorders>
            <w:vAlign w:val="center"/>
          </w:tcPr>
          <w:p w:rsidR="00A42965" w:rsidRPr="00654EFB" w:rsidRDefault="00A42965" w:rsidP="00B56150">
            <w:pPr>
              <w:spacing w:line="0" w:lineRule="atLeast"/>
              <w:jc w:val="center"/>
              <w:rPr>
                <w:rFonts w:ascii="標楷體" w:eastAsia="標楷體" w:hAnsi="標楷體"/>
              </w:rPr>
            </w:pPr>
          </w:p>
        </w:tc>
      </w:tr>
      <w:tr w:rsidR="00A42965" w:rsidRPr="00654EFB" w:rsidTr="00B56150">
        <w:trPr>
          <w:jc w:val="center"/>
        </w:trPr>
        <w:tc>
          <w:tcPr>
            <w:tcW w:w="706" w:type="pct"/>
            <w:tcBorders>
              <w:top w:val="single" w:sz="6" w:space="0" w:color="auto"/>
              <w:left w:val="single" w:sz="12" w:space="0" w:color="auto"/>
              <w:bottom w:val="single" w:sz="6" w:space="0" w:color="auto"/>
              <w:right w:val="single" w:sz="6" w:space="0" w:color="auto"/>
            </w:tcBorders>
            <w:vAlign w:val="center"/>
          </w:tcPr>
          <w:p w:rsidR="00A42965" w:rsidRPr="00654EFB" w:rsidRDefault="00A42965" w:rsidP="00B56150">
            <w:pPr>
              <w:spacing w:line="0" w:lineRule="atLeast"/>
              <w:jc w:val="center"/>
              <w:rPr>
                <w:rFonts w:ascii="標楷體" w:eastAsia="標楷體" w:hAnsi="標楷體"/>
              </w:rPr>
            </w:pPr>
            <w:r w:rsidRPr="00654EFB">
              <w:rPr>
                <w:rFonts w:ascii="標楷體" w:eastAsia="標楷體" w:hAnsi="標楷體" w:hint="eastAsia"/>
              </w:rPr>
              <w:t>5</w:t>
            </w:r>
          </w:p>
        </w:tc>
        <w:tc>
          <w:tcPr>
            <w:tcW w:w="2470" w:type="pct"/>
            <w:tcBorders>
              <w:top w:val="single" w:sz="6" w:space="0" w:color="auto"/>
              <w:left w:val="single" w:sz="6" w:space="0" w:color="auto"/>
              <w:bottom w:val="single" w:sz="6" w:space="0" w:color="auto"/>
              <w:right w:val="single" w:sz="6" w:space="0" w:color="auto"/>
            </w:tcBorders>
            <w:vAlign w:val="center"/>
          </w:tcPr>
          <w:p w:rsidR="00A42965" w:rsidRPr="00654EFB" w:rsidRDefault="00A42965" w:rsidP="00B56150">
            <w:pPr>
              <w:spacing w:line="0" w:lineRule="atLeast"/>
              <w:ind w:left="240" w:hangingChars="100" w:hanging="240"/>
              <w:rPr>
                <w:rFonts w:ascii="標楷體" w:eastAsia="標楷體" w:hAnsi="標楷體"/>
                <w:szCs w:val="24"/>
              </w:rPr>
            </w:pPr>
            <w:r w:rsidRPr="00654EFB">
              <w:rPr>
                <w:rFonts w:ascii="標楷體" w:eastAsia="標楷體" w:hAnsi="標楷體" w:hint="eastAsia"/>
                <w:szCs w:val="24"/>
              </w:rPr>
              <w:t>1.修訂原因：配合內</w:t>
            </w:r>
            <w:proofErr w:type="gramStart"/>
            <w:r w:rsidRPr="00654EFB">
              <w:rPr>
                <w:rFonts w:ascii="標楷體" w:eastAsia="標楷體" w:hAnsi="標楷體" w:hint="eastAsia"/>
                <w:szCs w:val="24"/>
              </w:rPr>
              <w:t>稽</w:t>
            </w:r>
            <w:proofErr w:type="gramEnd"/>
            <w:r w:rsidRPr="00654EFB">
              <w:rPr>
                <w:rFonts w:ascii="標楷體" w:eastAsia="標楷體" w:hAnsi="標楷體" w:hint="eastAsia"/>
                <w:szCs w:val="24"/>
              </w:rPr>
              <w:t>委員建議修訂</w:t>
            </w:r>
            <w:r w:rsidRPr="00654EFB">
              <w:rPr>
                <w:rFonts w:ascii="標楷體" w:eastAsia="標楷體" w:hAnsi="標楷體" w:cs="Times New Roman" w:hint="eastAsia"/>
              </w:rPr>
              <w:t>。</w:t>
            </w:r>
          </w:p>
          <w:p w:rsidR="00A42965" w:rsidRPr="00654EFB" w:rsidRDefault="00A42965" w:rsidP="00B56150">
            <w:pPr>
              <w:spacing w:line="0" w:lineRule="atLeast"/>
              <w:ind w:left="240" w:hangingChars="100" w:hanging="240"/>
              <w:rPr>
                <w:rFonts w:ascii="標楷體" w:eastAsia="標楷體" w:hAnsi="標楷體"/>
                <w:szCs w:val="24"/>
              </w:rPr>
            </w:pPr>
            <w:r w:rsidRPr="00654EFB">
              <w:rPr>
                <w:rFonts w:ascii="標楷體" w:eastAsia="標楷體" w:hAnsi="標楷體" w:hint="eastAsia"/>
                <w:szCs w:val="24"/>
              </w:rPr>
              <w:t>2.修正處：</w:t>
            </w:r>
          </w:p>
          <w:p w:rsidR="00A42965" w:rsidRPr="00654EFB" w:rsidRDefault="00A42965" w:rsidP="00B56150">
            <w:pPr>
              <w:spacing w:line="0" w:lineRule="atLeast"/>
              <w:ind w:leftChars="100" w:left="840" w:hangingChars="250" w:hanging="600"/>
              <w:jc w:val="both"/>
              <w:rPr>
                <w:rFonts w:ascii="標楷體" w:eastAsia="標楷體" w:hAnsi="標楷體"/>
              </w:rPr>
            </w:pPr>
            <w:r w:rsidRPr="00654EFB">
              <w:rPr>
                <w:rFonts w:ascii="標楷體" w:eastAsia="標楷體" w:hAnsi="標楷體" w:hint="eastAsia"/>
              </w:rPr>
              <w:t>（1）流程圖修改。</w:t>
            </w:r>
          </w:p>
          <w:p w:rsidR="00A42965" w:rsidRPr="00654EFB" w:rsidRDefault="00A42965" w:rsidP="00B56150">
            <w:pPr>
              <w:spacing w:line="0" w:lineRule="atLeast"/>
              <w:ind w:leftChars="100" w:left="840" w:hangingChars="250" w:hanging="600"/>
              <w:jc w:val="both"/>
              <w:rPr>
                <w:rFonts w:ascii="標楷體" w:eastAsia="標楷體" w:hAnsi="標楷體"/>
              </w:rPr>
            </w:pPr>
            <w:r w:rsidRPr="00654EFB">
              <w:rPr>
                <w:rFonts w:ascii="標楷體" w:eastAsia="標楷體" w:hAnsi="標楷體" w:hint="eastAsia"/>
              </w:rPr>
              <w:t>（2）作業程序修改</w:t>
            </w:r>
            <w:r w:rsidRPr="00654EFB">
              <w:rPr>
                <w:rFonts w:ascii="標楷體" w:eastAsia="標楷體" w:hAnsi="標楷體"/>
              </w:rPr>
              <w:t>2.1.2.5</w:t>
            </w:r>
            <w:r w:rsidRPr="00654EFB">
              <w:rPr>
                <w:rFonts w:ascii="標楷體" w:eastAsia="標楷體" w:hAnsi="標楷體" w:hint="eastAsia"/>
              </w:rPr>
              <w:t>.。</w:t>
            </w:r>
          </w:p>
        </w:tc>
        <w:tc>
          <w:tcPr>
            <w:tcW w:w="615" w:type="pct"/>
            <w:tcBorders>
              <w:top w:val="single" w:sz="6" w:space="0" w:color="auto"/>
              <w:left w:val="single" w:sz="6" w:space="0" w:color="auto"/>
              <w:bottom w:val="single" w:sz="6" w:space="0" w:color="auto"/>
              <w:right w:val="single" w:sz="6" w:space="0" w:color="auto"/>
            </w:tcBorders>
            <w:vAlign w:val="center"/>
          </w:tcPr>
          <w:p w:rsidR="00A42965" w:rsidRPr="00654EFB" w:rsidRDefault="00A42965" w:rsidP="00B56150">
            <w:pPr>
              <w:spacing w:line="0" w:lineRule="atLeast"/>
              <w:jc w:val="center"/>
              <w:rPr>
                <w:rFonts w:ascii="標楷體" w:eastAsia="標楷體" w:hAnsi="標楷體"/>
              </w:rPr>
            </w:pPr>
            <w:r w:rsidRPr="00654EFB">
              <w:rPr>
                <w:rFonts w:ascii="標楷體" w:eastAsia="標楷體" w:hAnsi="標楷體" w:hint="eastAsia"/>
              </w:rPr>
              <w:t>110.1月</w:t>
            </w:r>
          </w:p>
        </w:tc>
        <w:tc>
          <w:tcPr>
            <w:tcW w:w="548" w:type="pct"/>
            <w:tcBorders>
              <w:top w:val="single" w:sz="6" w:space="0" w:color="auto"/>
              <w:left w:val="single" w:sz="6" w:space="0" w:color="auto"/>
              <w:bottom w:val="single" w:sz="6" w:space="0" w:color="auto"/>
              <w:right w:val="single" w:sz="6" w:space="0" w:color="auto"/>
            </w:tcBorders>
            <w:vAlign w:val="center"/>
          </w:tcPr>
          <w:p w:rsidR="00A42965" w:rsidRPr="00654EFB" w:rsidRDefault="00A42965" w:rsidP="00B56150">
            <w:pPr>
              <w:spacing w:line="0" w:lineRule="atLeast"/>
              <w:jc w:val="center"/>
              <w:rPr>
                <w:rFonts w:ascii="標楷體" w:eastAsia="標楷體" w:hAnsi="標楷體"/>
              </w:rPr>
            </w:pPr>
            <w:r w:rsidRPr="00654EFB">
              <w:rPr>
                <w:rFonts w:ascii="標楷體" w:eastAsia="標楷體" w:hAnsi="標楷體" w:hint="eastAsia"/>
              </w:rPr>
              <w:t>吳衍德</w:t>
            </w:r>
          </w:p>
        </w:tc>
        <w:tc>
          <w:tcPr>
            <w:tcW w:w="661" w:type="pct"/>
            <w:tcBorders>
              <w:top w:val="single" w:sz="6" w:space="0" w:color="auto"/>
              <w:left w:val="single" w:sz="6" w:space="0" w:color="auto"/>
              <w:bottom w:val="single" w:sz="6" w:space="0" w:color="auto"/>
              <w:right w:val="single" w:sz="12" w:space="0" w:color="auto"/>
            </w:tcBorders>
            <w:vAlign w:val="center"/>
          </w:tcPr>
          <w:p w:rsidR="00A42965" w:rsidRPr="00654EFB" w:rsidRDefault="00A42965" w:rsidP="00B56150">
            <w:pPr>
              <w:spacing w:line="0" w:lineRule="atLeast"/>
              <w:jc w:val="center"/>
              <w:rPr>
                <w:rFonts w:ascii="標楷體" w:eastAsia="標楷體" w:hAnsi="標楷體"/>
              </w:rPr>
            </w:pPr>
          </w:p>
        </w:tc>
      </w:tr>
      <w:tr w:rsidR="00A42965" w:rsidRPr="00654EFB" w:rsidTr="00B56150">
        <w:trPr>
          <w:jc w:val="center"/>
        </w:trPr>
        <w:tc>
          <w:tcPr>
            <w:tcW w:w="706" w:type="pct"/>
            <w:tcBorders>
              <w:top w:val="single" w:sz="6" w:space="0" w:color="auto"/>
              <w:left w:val="single" w:sz="12" w:space="0" w:color="auto"/>
              <w:bottom w:val="single" w:sz="6" w:space="0" w:color="auto"/>
              <w:right w:val="single" w:sz="6" w:space="0" w:color="auto"/>
            </w:tcBorders>
            <w:vAlign w:val="center"/>
          </w:tcPr>
          <w:p w:rsidR="00A42965" w:rsidRPr="00654EFB" w:rsidRDefault="00A42965" w:rsidP="00B56150">
            <w:pPr>
              <w:spacing w:line="0" w:lineRule="atLeast"/>
              <w:jc w:val="center"/>
              <w:rPr>
                <w:rFonts w:ascii="標楷體" w:eastAsia="標楷體" w:hAnsi="標楷體"/>
              </w:rPr>
            </w:pPr>
            <w:r w:rsidRPr="00654EFB">
              <w:rPr>
                <w:rFonts w:ascii="標楷體" w:eastAsia="標楷體" w:hAnsi="標楷體" w:hint="eastAsia"/>
              </w:rPr>
              <w:t>6</w:t>
            </w:r>
          </w:p>
        </w:tc>
        <w:tc>
          <w:tcPr>
            <w:tcW w:w="2470" w:type="pct"/>
            <w:tcBorders>
              <w:top w:val="single" w:sz="6" w:space="0" w:color="auto"/>
              <w:left w:val="single" w:sz="6" w:space="0" w:color="auto"/>
              <w:bottom w:val="single" w:sz="6" w:space="0" w:color="auto"/>
              <w:right w:val="single" w:sz="6" w:space="0" w:color="auto"/>
            </w:tcBorders>
            <w:vAlign w:val="center"/>
          </w:tcPr>
          <w:p w:rsidR="00A42965" w:rsidRPr="00654EFB" w:rsidRDefault="00A42965" w:rsidP="00B56150">
            <w:pPr>
              <w:spacing w:line="0" w:lineRule="atLeast"/>
              <w:ind w:left="240" w:hangingChars="100" w:hanging="240"/>
              <w:rPr>
                <w:rFonts w:ascii="標楷體" w:eastAsia="標楷體" w:hAnsi="標楷體"/>
                <w:szCs w:val="24"/>
              </w:rPr>
            </w:pPr>
            <w:r w:rsidRPr="00654EFB">
              <w:rPr>
                <w:rFonts w:ascii="標楷體" w:eastAsia="標楷體" w:hAnsi="標楷體" w:hint="eastAsia"/>
                <w:szCs w:val="24"/>
              </w:rPr>
              <w:t>1.修訂原因：配合</w:t>
            </w:r>
            <w:r w:rsidRPr="00654EFB">
              <w:rPr>
                <w:rFonts w:ascii="標楷體" w:eastAsia="標楷體" w:hAnsi="標楷體" w:cs="Times New Roman" w:hint="eastAsia"/>
              </w:rPr>
              <w:t>組織調整，變更單位名稱。</w:t>
            </w:r>
          </w:p>
          <w:p w:rsidR="00A42965" w:rsidRPr="00654EFB" w:rsidRDefault="00A42965" w:rsidP="00B56150">
            <w:pPr>
              <w:spacing w:line="0" w:lineRule="atLeast"/>
              <w:ind w:left="240" w:hangingChars="100" w:hanging="240"/>
              <w:rPr>
                <w:rFonts w:ascii="標楷體" w:eastAsia="標楷體" w:hAnsi="標楷體"/>
                <w:szCs w:val="24"/>
              </w:rPr>
            </w:pPr>
            <w:r w:rsidRPr="00654EFB">
              <w:rPr>
                <w:rFonts w:ascii="標楷體" w:eastAsia="標楷體" w:hAnsi="標楷體" w:hint="eastAsia"/>
                <w:szCs w:val="24"/>
              </w:rPr>
              <w:t>2.修正處：</w:t>
            </w:r>
          </w:p>
          <w:p w:rsidR="00A42965" w:rsidRPr="00654EFB" w:rsidRDefault="00A42965" w:rsidP="00B56150">
            <w:pPr>
              <w:spacing w:line="0" w:lineRule="atLeast"/>
              <w:jc w:val="both"/>
              <w:rPr>
                <w:rFonts w:ascii="標楷體" w:eastAsia="標楷體" w:hAnsi="標楷體"/>
              </w:rPr>
            </w:pPr>
            <w:r w:rsidRPr="00654EFB">
              <w:rPr>
                <w:rFonts w:ascii="標楷體" w:eastAsia="標楷體" w:hAnsi="標楷體" w:hint="eastAsia"/>
              </w:rPr>
              <w:t xml:space="preserve">  （1）作業程序修改</w:t>
            </w:r>
            <w:r w:rsidRPr="00654EFB">
              <w:rPr>
                <w:rFonts w:ascii="標楷體" w:eastAsia="標楷體" w:hAnsi="標楷體"/>
              </w:rPr>
              <w:t>2.1.2.1.</w:t>
            </w:r>
            <w:r w:rsidRPr="00654EFB">
              <w:rPr>
                <w:rFonts w:ascii="標楷體" w:eastAsia="標楷體" w:hAnsi="標楷體" w:hint="eastAsia"/>
              </w:rPr>
              <w:t>、2.1.2.4及</w:t>
            </w:r>
          </w:p>
          <w:p w:rsidR="00A42965" w:rsidRPr="00654EFB" w:rsidRDefault="00A42965" w:rsidP="00B56150">
            <w:pPr>
              <w:spacing w:line="0" w:lineRule="atLeast"/>
              <w:jc w:val="both"/>
              <w:rPr>
                <w:rFonts w:ascii="標楷體" w:eastAsia="標楷體" w:hAnsi="標楷體"/>
              </w:rPr>
            </w:pPr>
            <w:r w:rsidRPr="00654EFB">
              <w:rPr>
                <w:rFonts w:ascii="標楷體" w:eastAsia="標楷體" w:hAnsi="標楷體" w:hint="eastAsia"/>
              </w:rPr>
              <w:t xml:space="preserve">       2.1.2.</w:t>
            </w:r>
            <w:r w:rsidRPr="00654EFB">
              <w:rPr>
                <w:rFonts w:ascii="標楷體" w:eastAsia="標楷體" w:hAnsi="標楷體"/>
              </w:rPr>
              <w:t>5</w:t>
            </w:r>
            <w:r w:rsidRPr="00654EFB">
              <w:rPr>
                <w:rFonts w:ascii="標楷體" w:eastAsia="標楷體" w:hAnsi="標楷體" w:hint="eastAsia"/>
              </w:rPr>
              <w:t>.。</w:t>
            </w:r>
          </w:p>
        </w:tc>
        <w:tc>
          <w:tcPr>
            <w:tcW w:w="615" w:type="pct"/>
            <w:tcBorders>
              <w:top w:val="single" w:sz="6" w:space="0" w:color="auto"/>
              <w:left w:val="single" w:sz="6" w:space="0" w:color="auto"/>
              <w:bottom w:val="single" w:sz="6" w:space="0" w:color="auto"/>
              <w:right w:val="single" w:sz="6" w:space="0" w:color="auto"/>
            </w:tcBorders>
            <w:vAlign w:val="center"/>
          </w:tcPr>
          <w:p w:rsidR="00A42965" w:rsidRPr="00654EFB" w:rsidRDefault="00A42965" w:rsidP="00B56150">
            <w:pPr>
              <w:spacing w:line="0" w:lineRule="atLeast"/>
              <w:jc w:val="center"/>
              <w:rPr>
                <w:rFonts w:ascii="標楷體" w:eastAsia="標楷體" w:hAnsi="標楷體"/>
              </w:rPr>
            </w:pPr>
            <w:r w:rsidRPr="00654EFB">
              <w:rPr>
                <w:rFonts w:ascii="標楷體" w:eastAsia="標楷體" w:hAnsi="標楷體" w:hint="eastAsia"/>
              </w:rPr>
              <w:t>11</w:t>
            </w:r>
            <w:r w:rsidRPr="00654EFB">
              <w:rPr>
                <w:rFonts w:ascii="標楷體" w:eastAsia="標楷體" w:hAnsi="標楷體"/>
              </w:rPr>
              <w:t>1</w:t>
            </w:r>
            <w:r w:rsidRPr="00654EFB">
              <w:rPr>
                <w:rFonts w:ascii="標楷體" w:eastAsia="標楷體" w:hAnsi="標楷體" w:hint="eastAsia"/>
              </w:rPr>
              <w:t>.1月</w:t>
            </w:r>
          </w:p>
        </w:tc>
        <w:tc>
          <w:tcPr>
            <w:tcW w:w="548" w:type="pct"/>
            <w:tcBorders>
              <w:top w:val="single" w:sz="6" w:space="0" w:color="auto"/>
              <w:left w:val="single" w:sz="6" w:space="0" w:color="auto"/>
              <w:bottom w:val="single" w:sz="6" w:space="0" w:color="auto"/>
              <w:right w:val="single" w:sz="6" w:space="0" w:color="auto"/>
            </w:tcBorders>
            <w:vAlign w:val="center"/>
          </w:tcPr>
          <w:p w:rsidR="00A42965" w:rsidRPr="00654EFB" w:rsidRDefault="00A42965" w:rsidP="00B56150">
            <w:pPr>
              <w:spacing w:line="0" w:lineRule="atLeast"/>
              <w:jc w:val="center"/>
              <w:rPr>
                <w:rFonts w:ascii="標楷體" w:eastAsia="標楷體" w:hAnsi="標楷體"/>
              </w:rPr>
            </w:pPr>
            <w:r w:rsidRPr="00654EFB">
              <w:rPr>
                <w:rFonts w:ascii="標楷體" w:eastAsia="標楷體" w:hAnsi="標楷體" w:hint="eastAsia"/>
              </w:rPr>
              <w:t>黃晴</w:t>
            </w:r>
            <w:proofErr w:type="gramStart"/>
            <w:r w:rsidRPr="00654EFB">
              <w:rPr>
                <w:rFonts w:ascii="標楷體" w:eastAsia="標楷體" w:hAnsi="標楷體" w:hint="eastAsia"/>
              </w:rPr>
              <w:t>郁</w:t>
            </w:r>
            <w:proofErr w:type="gramEnd"/>
          </w:p>
        </w:tc>
        <w:tc>
          <w:tcPr>
            <w:tcW w:w="661" w:type="pct"/>
            <w:tcBorders>
              <w:top w:val="single" w:sz="6" w:space="0" w:color="auto"/>
              <w:left w:val="single" w:sz="6" w:space="0" w:color="auto"/>
              <w:bottom w:val="single" w:sz="6" w:space="0" w:color="auto"/>
              <w:right w:val="single" w:sz="12" w:space="0" w:color="auto"/>
            </w:tcBorders>
            <w:vAlign w:val="center"/>
          </w:tcPr>
          <w:p w:rsidR="00A42965" w:rsidRPr="00654EFB" w:rsidRDefault="00A42965" w:rsidP="00B56150">
            <w:pPr>
              <w:spacing w:line="0" w:lineRule="atLeast"/>
              <w:jc w:val="center"/>
              <w:rPr>
                <w:rFonts w:ascii="標楷體" w:eastAsia="標楷體" w:hAnsi="標楷體" w:cs="Times New Roman"/>
              </w:rPr>
            </w:pPr>
            <w:r w:rsidRPr="00654EFB">
              <w:rPr>
                <w:rFonts w:ascii="標楷體" w:eastAsia="標楷體" w:hAnsi="標楷體" w:cs="Times New Roman" w:hint="eastAsia"/>
              </w:rPr>
              <w:t>111.01.12</w:t>
            </w:r>
          </w:p>
          <w:p w:rsidR="00A42965" w:rsidRPr="00654EFB" w:rsidRDefault="00A42965" w:rsidP="00B56150">
            <w:pPr>
              <w:spacing w:line="0" w:lineRule="atLeast"/>
              <w:jc w:val="center"/>
              <w:rPr>
                <w:rFonts w:ascii="標楷體" w:eastAsia="標楷體" w:hAnsi="標楷體" w:cs="Times New Roman"/>
              </w:rPr>
            </w:pPr>
            <w:r w:rsidRPr="00654EFB">
              <w:rPr>
                <w:rFonts w:ascii="標楷體" w:eastAsia="標楷體" w:hAnsi="標楷體" w:cs="Times New Roman" w:hint="eastAsia"/>
              </w:rPr>
              <w:t>110-2</w:t>
            </w:r>
          </w:p>
          <w:p w:rsidR="00A42965" w:rsidRPr="00654EFB" w:rsidRDefault="00A42965" w:rsidP="00B56150">
            <w:pPr>
              <w:spacing w:line="0" w:lineRule="atLeast"/>
              <w:jc w:val="center"/>
              <w:rPr>
                <w:rFonts w:ascii="標楷體" w:eastAsia="標楷體" w:hAnsi="標楷體"/>
              </w:rPr>
            </w:pPr>
            <w:r w:rsidRPr="00654EFB">
              <w:rPr>
                <w:rFonts w:ascii="標楷體" w:eastAsia="標楷體" w:hAnsi="標楷體" w:cs="Times New Roman" w:hint="eastAsia"/>
              </w:rPr>
              <w:t>內控會議通過</w:t>
            </w:r>
          </w:p>
        </w:tc>
      </w:tr>
      <w:tr w:rsidR="00A42965" w:rsidRPr="00654EFB" w:rsidTr="00B56150">
        <w:trPr>
          <w:jc w:val="center"/>
        </w:trPr>
        <w:tc>
          <w:tcPr>
            <w:tcW w:w="706" w:type="pct"/>
            <w:tcBorders>
              <w:top w:val="single" w:sz="6" w:space="0" w:color="auto"/>
              <w:left w:val="single" w:sz="12" w:space="0" w:color="auto"/>
              <w:bottom w:val="single" w:sz="6" w:space="0" w:color="auto"/>
              <w:right w:val="single" w:sz="6" w:space="0" w:color="auto"/>
            </w:tcBorders>
            <w:vAlign w:val="center"/>
          </w:tcPr>
          <w:p w:rsidR="00A42965" w:rsidRPr="009723E0" w:rsidRDefault="00A42965" w:rsidP="00B56150">
            <w:pPr>
              <w:spacing w:line="0" w:lineRule="atLeast"/>
              <w:jc w:val="center"/>
              <w:rPr>
                <w:rFonts w:ascii="標楷體" w:eastAsia="標楷體" w:hAnsi="標楷體"/>
              </w:rPr>
            </w:pPr>
            <w:r w:rsidRPr="009723E0">
              <w:rPr>
                <w:rFonts w:ascii="標楷體" w:eastAsia="標楷體" w:hAnsi="標楷體" w:hint="eastAsia"/>
                <w:color w:val="FF0000"/>
              </w:rPr>
              <w:t>7</w:t>
            </w:r>
          </w:p>
        </w:tc>
        <w:tc>
          <w:tcPr>
            <w:tcW w:w="2470" w:type="pct"/>
            <w:tcBorders>
              <w:top w:val="single" w:sz="6" w:space="0" w:color="auto"/>
              <w:left w:val="single" w:sz="6" w:space="0" w:color="auto"/>
              <w:bottom w:val="single" w:sz="6" w:space="0" w:color="auto"/>
              <w:right w:val="single" w:sz="6" w:space="0" w:color="auto"/>
            </w:tcBorders>
            <w:vAlign w:val="center"/>
          </w:tcPr>
          <w:p w:rsidR="00A42965" w:rsidRPr="009723E0" w:rsidRDefault="00A42965" w:rsidP="00B56150">
            <w:pPr>
              <w:spacing w:line="0" w:lineRule="atLeast"/>
              <w:ind w:left="240" w:hangingChars="100" w:hanging="240"/>
              <w:rPr>
                <w:rFonts w:ascii="標楷體" w:eastAsia="標楷體" w:hAnsi="標楷體"/>
                <w:color w:val="FF0000"/>
                <w:szCs w:val="24"/>
              </w:rPr>
            </w:pPr>
            <w:r w:rsidRPr="009723E0">
              <w:rPr>
                <w:rFonts w:ascii="標楷體" w:eastAsia="標楷體" w:hAnsi="標楷體" w:hint="eastAsia"/>
                <w:color w:val="FF0000"/>
                <w:szCs w:val="24"/>
              </w:rPr>
              <w:t>1.修訂原因：配合內</w:t>
            </w:r>
            <w:proofErr w:type="gramStart"/>
            <w:r w:rsidRPr="009723E0">
              <w:rPr>
                <w:rFonts w:ascii="標楷體" w:eastAsia="標楷體" w:hAnsi="標楷體" w:hint="eastAsia"/>
                <w:color w:val="FF0000"/>
                <w:szCs w:val="24"/>
              </w:rPr>
              <w:t>稽</w:t>
            </w:r>
            <w:proofErr w:type="gramEnd"/>
            <w:r w:rsidRPr="009723E0">
              <w:rPr>
                <w:rFonts w:ascii="標楷體" w:eastAsia="標楷體" w:hAnsi="標楷體" w:hint="eastAsia"/>
                <w:color w:val="FF0000"/>
                <w:szCs w:val="24"/>
              </w:rPr>
              <w:t>委員建議修訂</w:t>
            </w:r>
            <w:r w:rsidRPr="009723E0">
              <w:rPr>
                <w:rFonts w:ascii="標楷體" w:eastAsia="標楷體" w:hAnsi="標楷體" w:cs="Times New Roman" w:hint="eastAsia"/>
                <w:color w:val="FF0000"/>
              </w:rPr>
              <w:t>。</w:t>
            </w:r>
          </w:p>
          <w:p w:rsidR="00A42965" w:rsidRPr="009723E0" w:rsidRDefault="00A42965" w:rsidP="00B56150">
            <w:pPr>
              <w:spacing w:line="0" w:lineRule="atLeast"/>
              <w:ind w:left="240" w:hangingChars="100" w:hanging="240"/>
              <w:rPr>
                <w:rFonts w:ascii="標楷體" w:eastAsia="標楷體" w:hAnsi="標楷體"/>
                <w:color w:val="FF0000"/>
                <w:szCs w:val="24"/>
              </w:rPr>
            </w:pPr>
            <w:r w:rsidRPr="009723E0">
              <w:rPr>
                <w:rFonts w:ascii="標楷體" w:eastAsia="標楷體" w:hAnsi="標楷體" w:hint="eastAsia"/>
                <w:color w:val="FF0000"/>
                <w:szCs w:val="24"/>
              </w:rPr>
              <w:t>2.修正處：</w:t>
            </w:r>
          </w:p>
          <w:p w:rsidR="00A42965" w:rsidRPr="009723E0" w:rsidRDefault="00A42965" w:rsidP="00B56150">
            <w:pPr>
              <w:spacing w:line="0" w:lineRule="atLeast"/>
              <w:ind w:leftChars="100" w:left="840" w:hangingChars="250" w:hanging="600"/>
              <w:jc w:val="both"/>
              <w:rPr>
                <w:rFonts w:ascii="標楷體" w:eastAsia="標楷體" w:hAnsi="標楷體"/>
                <w:color w:val="FF0000"/>
              </w:rPr>
            </w:pPr>
            <w:r w:rsidRPr="009723E0">
              <w:rPr>
                <w:rFonts w:ascii="標楷體" w:eastAsia="標楷體" w:hAnsi="標楷體" w:hint="eastAsia"/>
                <w:color w:val="FF0000"/>
              </w:rPr>
              <w:t>（1）流程圖修改。</w:t>
            </w:r>
          </w:p>
          <w:p w:rsidR="00A42965" w:rsidRPr="009723E0" w:rsidRDefault="00A42965" w:rsidP="00B56150">
            <w:pPr>
              <w:spacing w:line="0" w:lineRule="atLeast"/>
              <w:ind w:left="240" w:hangingChars="100" w:hanging="240"/>
              <w:rPr>
                <w:rFonts w:ascii="標楷體" w:eastAsia="標楷體" w:hAnsi="標楷體"/>
                <w:szCs w:val="24"/>
              </w:rPr>
            </w:pPr>
            <w:r w:rsidRPr="009723E0">
              <w:rPr>
                <w:rFonts w:ascii="標楷體" w:eastAsia="標楷體" w:hAnsi="標楷體" w:hint="eastAsia"/>
                <w:color w:val="FF0000"/>
              </w:rPr>
              <w:t xml:space="preserve">  （2）作業程序修改</w:t>
            </w:r>
            <w:r w:rsidRPr="009723E0">
              <w:rPr>
                <w:rFonts w:ascii="標楷體" w:eastAsia="標楷體" w:hAnsi="標楷體"/>
                <w:color w:val="FF0000"/>
              </w:rPr>
              <w:t>2.1.2.</w:t>
            </w:r>
            <w:r w:rsidRPr="009723E0">
              <w:rPr>
                <w:rFonts w:ascii="標楷體" w:eastAsia="標楷體" w:hAnsi="標楷體" w:hint="eastAsia"/>
                <w:color w:val="FF0000"/>
              </w:rPr>
              <w:t>2.、2.1.2.4、2.1.2.3及2.1.2.5。</w:t>
            </w:r>
          </w:p>
        </w:tc>
        <w:tc>
          <w:tcPr>
            <w:tcW w:w="615" w:type="pct"/>
            <w:tcBorders>
              <w:top w:val="single" w:sz="6" w:space="0" w:color="auto"/>
              <w:left w:val="single" w:sz="6" w:space="0" w:color="auto"/>
              <w:bottom w:val="single" w:sz="6" w:space="0" w:color="auto"/>
              <w:right w:val="single" w:sz="6" w:space="0" w:color="auto"/>
            </w:tcBorders>
            <w:vAlign w:val="center"/>
          </w:tcPr>
          <w:p w:rsidR="00A42965" w:rsidRPr="009723E0" w:rsidRDefault="00A42965" w:rsidP="00B56150">
            <w:pPr>
              <w:spacing w:line="0" w:lineRule="atLeast"/>
              <w:jc w:val="center"/>
              <w:rPr>
                <w:rFonts w:ascii="標楷體" w:eastAsia="標楷體" w:hAnsi="標楷體"/>
              </w:rPr>
            </w:pPr>
            <w:r w:rsidRPr="009723E0">
              <w:rPr>
                <w:rFonts w:ascii="標楷體" w:eastAsia="標楷體" w:hAnsi="標楷體" w:hint="eastAsia"/>
                <w:color w:val="FF0000"/>
              </w:rPr>
              <w:t>113.9月</w:t>
            </w:r>
          </w:p>
        </w:tc>
        <w:tc>
          <w:tcPr>
            <w:tcW w:w="548" w:type="pct"/>
            <w:tcBorders>
              <w:top w:val="single" w:sz="6" w:space="0" w:color="auto"/>
              <w:left w:val="single" w:sz="6" w:space="0" w:color="auto"/>
              <w:bottom w:val="single" w:sz="6" w:space="0" w:color="auto"/>
              <w:right w:val="single" w:sz="6" w:space="0" w:color="auto"/>
            </w:tcBorders>
            <w:vAlign w:val="center"/>
          </w:tcPr>
          <w:p w:rsidR="00A42965" w:rsidRPr="009723E0" w:rsidRDefault="00A42965" w:rsidP="00B56150">
            <w:pPr>
              <w:spacing w:line="0" w:lineRule="atLeast"/>
              <w:jc w:val="center"/>
              <w:rPr>
                <w:rFonts w:ascii="標楷體" w:eastAsia="標楷體" w:hAnsi="標楷體"/>
              </w:rPr>
            </w:pPr>
            <w:r w:rsidRPr="009723E0">
              <w:rPr>
                <w:rFonts w:ascii="標楷體" w:eastAsia="標楷體" w:hAnsi="標楷體" w:hint="eastAsia"/>
                <w:color w:val="FF0000"/>
              </w:rPr>
              <w:t>潘姿穎</w:t>
            </w:r>
          </w:p>
        </w:tc>
        <w:tc>
          <w:tcPr>
            <w:tcW w:w="661" w:type="pct"/>
            <w:tcBorders>
              <w:top w:val="single" w:sz="6" w:space="0" w:color="auto"/>
              <w:left w:val="single" w:sz="6" w:space="0" w:color="auto"/>
              <w:bottom w:val="single" w:sz="6" w:space="0" w:color="auto"/>
              <w:right w:val="single" w:sz="12" w:space="0" w:color="auto"/>
            </w:tcBorders>
            <w:vAlign w:val="center"/>
          </w:tcPr>
          <w:p w:rsidR="00A42965" w:rsidRPr="002E50E6" w:rsidRDefault="00A42965" w:rsidP="00B56150">
            <w:pPr>
              <w:spacing w:line="0" w:lineRule="atLeast"/>
              <w:jc w:val="center"/>
              <w:rPr>
                <w:rFonts w:ascii="標楷體" w:eastAsia="標楷體" w:hAnsi="標楷體" w:cs="Times New Roman"/>
                <w:color w:val="FF0000"/>
              </w:rPr>
            </w:pPr>
            <w:r w:rsidRPr="002E50E6">
              <w:rPr>
                <w:rFonts w:ascii="標楷體" w:eastAsia="標楷體" w:hAnsi="標楷體" w:cs="Times New Roman" w:hint="eastAsia"/>
                <w:color w:val="FF0000"/>
              </w:rPr>
              <w:t>113.12.11</w:t>
            </w:r>
          </w:p>
          <w:p w:rsidR="00A42965" w:rsidRPr="002E50E6" w:rsidRDefault="00A42965" w:rsidP="00B56150">
            <w:pPr>
              <w:spacing w:line="0" w:lineRule="atLeast"/>
              <w:jc w:val="center"/>
              <w:rPr>
                <w:rFonts w:ascii="標楷體" w:eastAsia="標楷體" w:hAnsi="標楷體" w:cs="Times New Roman"/>
                <w:color w:val="FF0000"/>
              </w:rPr>
            </w:pPr>
            <w:r w:rsidRPr="002E50E6">
              <w:rPr>
                <w:rFonts w:ascii="標楷體" w:eastAsia="標楷體" w:hAnsi="標楷體" w:cs="Times New Roman" w:hint="eastAsia"/>
                <w:color w:val="FF0000"/>
              </w:rPr>
              <w:t>113-2</w:t>
            </w:r>
          </w:p>
          <w:p w:rsidR="00A42965" w:rsidRPr="00654EFB" w:rsidRDefault="00A42965" w:rsidP="00B56150">
            <w:pPr>
              <w:spacing w:line="0" w:lineRule="atLeast"/>
              <w:jc w:val="center"/>
              <w:rPr>
                <w:rFonts w:ascii="標楷體" w:eastAsia="標楷體" w:hAnsi="標楷體" w:cs="Times New Roman"/>
              </w:rPr>
            </w:pPr>
            <w:r w:rsidRPr="002E50E6">
              <w:rPr>
                <w:rFonts w:ascii="標楷體" w:eastAsia="標楷體" w:hAnsi="標楷體" w:cs="Times New Roman" w:hint="eastAsia"/>
                <w:color w:val="FF0000"/>
              </w:rPr>
              <w:t>內控會議通過</w:t>
            </w:r>
          </w:p>
        </w:tc>
      </w:tr>
    </w:tbl>
    <w:p w:rsidR="00A42965" w:rsidRPr="00654EFB" w:rsidRDefault="00A42965" w:rsidP="00A42965">
      <w:pPr>
        <w:jc w:val="right"/>
        <w:rPr>
          <w:rFonts w:ascii="標楷體" w:eastAsia="標楷體" w:hAnsi="標楷體"/>
        </w:rPr>
      </w:pPr>
      <w:r w:rsidRPr="00654EFB">
        <w:rPr>
          <w:rFonts w:ascii="標楷體" w:eastAsia="標楷體" w:hAnsi="標楷體" w:hint="eastAsia"/>
          <w:sz w:val="16"/>
          <w:szCs w:val="16"/>
        </w:rPr>
        <w:t>回</w:t>
      </w:r>
      <w:hyperlink w:anchor="教務處" w:history="1">
        <w:r w:rsidRPr="00654EFB">
          <w:rPr>
            <w:rStyle w:val="a3"/>
            <w:rFonts w:ascii="標楷體" w:eastAsia="標楷體" w:hAnsi="標楷體" w:hint="eastAsia"/>
            <w:sz w:val="16"/>
            <w:szCs w:val="16"/>
          </w:rPr>
          <w:t>教務處</w:t>
        </w:r>
      </w:hyperlink>
      <w:r w:rsidRPr="00654EFB">
        <w:rPr>
          <w:rFonts w:ascii="標楷體" w:eastAsia="標楷體" w:hAnsi="標楷體" w:hint="eastAsia"/>
          <w:sz w:val="16"/>
          <w:szCs w:val="16"/>
        </w:rPr>
        <w:t>、</w:t>
      </w:r>
      <w:hyperlink w:anchor="目錄" w:history="1">
        <w:r w:rsidRPr="00654EFB">
          <w:rPr>
            <w:rStyle w:val="a3"/>
            <w:rFonts w:ascii="標楷體" w:eastAsia="標楷體" w:hAnsi="標楷體" w:hint="eastAsia"/>
            <w:sz w:val="16"/>
            <w:szCs w:val="16"/>
          </w:rPr>
          <w:t>目錄</w:t>
        </w:r>
      </w:hyperlink>
    </w:p>
    <w:p w:rsidR="00A42965" w:rsidRPr="00654EFB" w:rsidRDefault="00A42965" w:rsidP="00A42965">
      <w:pPr>
        <w:rPr>
          <w:rFonts w:ascii="標楷體" w:eastAsia="標楷體" w:hAnsi="標楷體"/>
        </w:rPr>
      </w:pPr>
      <w:r w:rsidRPr="00654EFB">
        <w:rPr>
          <w:rFonts w:ascii="標楷體" w:eastAsia="標楷體" w:hAnsi="標楷體"/>
          <w:noProof/>
        </w:rPr>
        <mc:AlternateContent>
          <mc:Choice Requires="wps">
            <w:drawing>
              <wp:anchor distT="0" distB="0" distL="114300" distR="114300" simplePos="0" relativeHeight="251659264" behindDoc="0" locked="0" layoutInCell="1" allowOverlap="1" wp14:anchorId="18DB09E2" wp14:editId="2616D861">
                <wp:simplePos x="0" y="0"/>
                <wp:positionH relativeFrom="column">
                  <wp:posOffset>4271010</wp:posOffset>
                </wp:positionH>
                <wp:positionV relativeFrom="page">
                  <wp:posOffset>9292590</wp:posOffset>
                </wp:positionV>
                <wp:extent cx="2057400" cy="571500"/>
                <wp:effectExtent l="0" t="0" r="0" b="0"/>
                <wp:wrapNone/>
                <wp:docPr id="277" name="文字方塊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A42965" w:rsidRPr="008F3C5D" w:rsidRDefault="00A42965" w:rsidP="00A42965">
                            <w:pPr>
                              <w:spacing w:line="300" w:lineRule="exact"/>
                              <w:rPr>
                                <w:rFonts w:ascii="標楷體" w:eastAsia="標楷體" w:hAnsi="標楷體"/>
                                <w:sz w:val="16"/>
                                <w:szCs w:val="16"/>
                              </w:rPr>
                            </w:pPr>
                            <w:r w:rsidRPr="008F3C5D">
                              <w:rPr>
                                <w:rFonts w:ascii="標楷體" w:eastAsia="標楷體" w:hAnsi="標楷體" w:hint="eastAsia"/>
                                <w:sz w:val="16"/>
                                <w:szCs w:val="16"/>
                              </w:rPr>
                              <w:t>表單修訂日期：</w:t>
                            </w:r>
                            <w:r>
                              <w:rPr>
                                <w:rFonts w:ascii="標楷體" w:eastAsia="標楷體" w:hAnsi="標楷體"/>
                                <w:kern w:val="0"/>
                                <w:sz w:val="16"/>
                                <w:szCs w:val="16"/>
                              </w:rPr>
                              <w:t>113.12.11</w:t>
                            </w:r>
                          </w:p>
                          <w:p w:rsidR="00A42965" w:rsidRPr="00A07CB8" w:rsidRDefault="00A42965" w:rsidP="00A42965">
                            <w:pPr>
                              <w:spacing w:line="300" w:lineRule="exact"/>
                              <w:rPr>
                                <w:sz w:val="16"/>
                                <w:szCs w:val="16"/>
                              </w:rPr>
                            </w:pPr>
                            <w:r w:rsidRPr="008F3C5D">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B09E2" id="_x0000_t202" coordsize="21600,21600" o:spt="202" path="m,l,21600r21600,l21600,xe">
                <v:stroke joinstyle="miter"/>
                <v:path gradientshapeok="t" o:connecttype="rect"/>
              </v:shapetype>
              <v:shape id="文字方塊 277" o:spid="_x0000_s1026" type="#_x0000_t202" style="position:absolute;margin-left:336.3pt;margin-top:731.7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" fillcolor="white [3201]" stroked="f" strokeweight="1pt">
                <v:textbox>
                  <w:txbxContent>
                    <w:p w:rsidR="00A42965" w:rsidRPr="008F3C5D" w:rsidRDefault="00A42965" w:rsidP="00A42965">
                      <w:pPr>
                        <w:spacing w:line="300" w:lineRule="exact"/>
                        <w:rPr>
                          <w:rFonts w:ascii="標楷體" w:eastAsia="標楷體" w:hAnsi="標楷體"/>
                          <w:sz w:val="16"/>
                          <w:szCs w:val="16"/>
                        </w:rPr>
                      </w:pPr>
                      <w:r w:rsidRPr="008F3C5D">
                        <w:rPr>
                          <w:rFonts w:ascii="標楷體" w:eastAsia="標楷體" w:hAnsi="標楷體" w:hint="eastAsia"/>
                          <w:sz w:val="16"/>
                          <w:szCs w:val="16"/>
                        </w:rPr>
                        <w:t>表單修訂日期：</w:t>
                      </w:r>
                      <w:r>
                        <w:rPr>
                          <w:rFonts w:ascii="標楷體" w:eastAsia="標楷體" w:hAnsi="標楷體"/>
                          <w:kern w:val="0"/>
                          <w:sz w:val="16"/>
                          <w:szCs w:val="16"/>
                        </w:rPr>
                        <w:t>113.12.11</w:t>
                      </w:r>
                    </w:p>
                    <w:p w:rsidR="00A42965" w:rsidRPr="00A07CB8" w:rsidRDefault="00A42965" w:rsidP="00A42965">
                      <w:pPr>
                        <w:spacing w:line="300" w:lineRule="exact"/>
                        <w:rPr>
                          <w:sz w:val="16"/>
                          <w:szCs w:val="16"/>
                        </w:rPr>
                      </w:pPr>
                      <w:r w:rsidRPr="008F3C5D">
                        <w:rPr>
                          <w:rFonts w:ascii="標楷體" w:eastAsia="標楷體" w:hAnsi="標楷體" w:hint="eastAsia"/>
                          <w:sz w:val="16"/>
                          <w:szCs w:val="16"/>
                        </w:rPr>
                        <w:t>保存期限：至依附的文件作廢為止</w:t>
                      </w:r>
                    </w:p>
                  </w:txbxContent>
                </v:textbox>
                <w10:wrap anchory="page"/>
              </v:shape>
            </w:pict>
          </mc:Fallback>
        </mc:AlternateContent>
      </w:r>
      <w:r w:rsidRPr="00654EFB">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22"/>
        <w:gridCol w:w="1615"/>
        <w:gridCol w:w="1389"/>
        <w:gridCol w:w="1270"/>
        <w:gridCol w:w="1170"/>
      </w:tblGrid>
      <w:tr w:rsidR="00A42965" w:rsidRPr="00654EFB" w:rsidTr="00B56150">
        <w:trPr>
          <w:jc w:val="center"/>
        </w:trPr>
        <w:tc>
          <w:tcPr>
            <w:tcW w:w="5000" w:type="pct"/>
            <w:gridSpan w:val="5"/>
            <w:tcBorders>
              <w:top w:val="single" w:sz="12" w:space="0" w:color="auto"/>
              <w:left w:val="single" w:sz="12" w:space="0" w:color="auto"/>
              <w:right w:val="single" w:sz="12" w:space="0" w:color="auto"/>
            </w:tcBorders>
            <w:vAlign w:val="center"/>
          </w:tcPr>
          <w:p w:rsidR="00A42965" w:rsidRPr="00654EFB" w:rsidRDefault="00A42965" w:rsidP="00B56150">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654EFB">
              <w:rPr>
                <w:rFonts w:ascii="標楷體" w:eastAsia="標楷體" w:hAnsi="標楷體"/>
                <w:b/>
                <w:sz w:val="32"/>
                <w:szCs w:val="32"/>
              </w:rPr>
              <w:lastRenderedPageBreak/>
              <w:t>佛光大學內部控制文件</w:t>
            </w:r>
          </w:p>
        </w:tc>
      </w:tr>
      <w:tr w:rsidR="00A42965" w:rsidRPr="00654EFB" w:rsidTr="00B56150">
        <w:trPr>
          <w:jc w:val="center"/>
        </w:trPr>
        <w:tc>
          <w:tcPr>
            <w:tcW w:w="2213" w:type="pct"/>
            <w:tcBorders>
              <w:left w:val="single" w:sz="12" w:space="0" w:color="auto"/>
              <w:bottom w:val="single" w:sz="2" w:space="0" w:color="auto"/>
              <w:right w:val="single" w:sz="2" w:space="0" w:color="auto"/>
            </w:tcBorders>
            <w:vAlign w:val="center"/>
          </w:tcPr>
          <w:p w:rsidR="00A42965" w:rsidRPr="00654EFB" w:rsidRDefault="00A42965"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文件名稱</w:t>
            </w:r>
          </w:p>
        </w:tc>
        <w:tc>
          <w:tcPr>
            <w:tcW w:w="827" w:type="pct"/>
            <w:tcBorders>
              <w:left w:val="single" w:sz="2" w:space="0" w:color="auto"/>
            </w:tcBorders>
            <w:vAlign w:val="center"/>
          </w:tcPr>
          <w:p w:rsidR="00A42965" w:rsidRPr="00654EFB" w:rsidRDefault="00A42965"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制訂單位</w:t>
            </w:r>
          </w:p>
        </w:tc>
        <w:tc>
          <w:tcPr>
            <w:tcW w:w="711" w:type="pct"/>
            <w:vAlign w:val="center"/>
          </w:tcPr>
          <w:p w:rsidR="00A42965" w:rsidRPr="00654EFB" w:rsidRDefault="00A42965"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文件編號</w:t>
            </w:r>
          </w:p>
        </w:tc>
        <w:tc>
          <w:tcPr>
            <w:tcW w:w="650" w:type="pct"/>
            <w:vAlign w:val="center"/>
          </w:tcPr>
          <w:p w:rsidR="00A42965" w:rsidRPr="00654EFB" w:rsidRDefault="00A42965"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版本/</w:t>
            </w:r>
          </w:p>
          <w:p w:rsidR="00A42965" w:rsidRPr="00654EFB" w:rsidRDefault="00A42965"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制訂日期</w:t>
            </w:r>
          </w:p>
        </w:tc>
        <w:tc>
          <w:tcPr>
            <w:tcW w:w="599" w:type="pct"/>
            <w:tcBorders>
              <w:right w:val="single" w:sz="12" w:space="0" w:color="auto"/>
            </w:tcBorders>
            <w:vAlign w:val="center"/>
          </w:tcPr>
          <w:p w:rsidR="00A42965" w:rsidRPr="00654EFB" w:rsidRDefault="00A42965"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頁數</w:t>
            </w:r>
          </w:p>
        </w:tc>
      </w:tr>
      <w:tr w:rsidR="00A42965" w:rsidRPr="00654EFB" w:rsidTr="00B56150">
        <w:trPr>
          <w:trHeight w:val="663"/>
          <w:jc w:val="center"/>
        </w:trPr>
        <w:tc>
          <w:tcPr>
            <w:tcW w:w="2213" w:type="pct"/>
            <w:tcBorders>
              <w:top w:val="single" w:sz="2" w:space="0" w:color="auto"/>
              <w:left w:val="single" w:sz="12" w:space="0" w:color="auto"/>
              <w:bottom w:val="single" w:sz="12" w:space="0" w:color="auto"/>
              <w:right w:val="single" w:sz="2" w:space="0" w:color="auto"/>
            </w:tcBorders>
            <w:vAlign w:val="center"/>
          </w:tcPr>
          <w:p w:rsidR="00A42965" w:rsidRPr="00654EFB" w:rsidRDefault="00A42965" w:rsidP="00B56150">
            <w:pPr>
              <w:spacing w:line="0" w:lineRule="atLeast"/>
              <w:jc w:val="center"/>
              <w:rPr>
                <w:rFonts w:ascii="標楷體" w:eastAsia="標楷體" w:hAnsi="標楷體" w:cs="Times New Roman"/>
                <w:b/>
                <w:szCs w:val="24"/>
              </w:rPr>
            </w:pPr>
            <w:r w:rsidRPr="00654EFB">
              <w:rPr>
                <w:rFonts w:ascii="標楷體" w:eastAsia="標楷體" w:hAnsi="標楷體" w:cs="Times New Roman" w:hint="eastAsia"/>
                <w:b/>
                <w:szCs w:val="24"/>
              </w:rPr>
              <w:t>學生學習成效評量</w:t>
            </w:r>
          </w:p>
          <w:p w:rsidR="00A42965" w:rsidRPr="00654EFB" w:rsidRDefault="00A42965" w:rsidP="00B56150">
            <w:pPr>
              <w:spacing w:line="0" w:lineRule="atLeast"/>
              <w:jc w:val="center"/>
              <w:rPr>
                <w:rFonts w:ascii="標楷體" w:eastAsia="標楷體" w:hAnsi="標楷體"/>
                <w:b/>
                <w:szCs w:val="24"/>
              </w:rPr>
            </w:pPr>
            <w:r w:rsidRPr="00654EFB">
              <w:rPr>
                <w:rFonts w:ascii="標楷體" w:eastAsia="標楷體" w:hAnsi="標楷體" w:hint="eastAsia"/>
                <w:b/>
                <w:szCs w:val="24"/>
              </w:rPr>
              <w:t>F.畢業生流向調查</w:t>
            </w:r>
          </w:p>
        </w:tc>
        <w:tc>
          <w:tcPr>
            <w:tcW w:w="827" w:type="pct"/>
            <w:tcBorders>
              <w:left w:val="single" w:sz="2" w:space="0" w:color="auto"/>
              <w:bottom w:val="single" w:sz="12" w:space="0" w:color="auto"/>
            </w:tcBorders>
            <w:vAlign w:val="center"/>
          </w:tcPr>
          <w:p w:rsidR="00A42965" w:rsidRPr="00654EFB" w:rsidRDefault="00A42965"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教務處</w:t>
            </w:r>
          </w:p>
        </w:tc>
        <w:tc>
          <w:tcPr>
            <w:tcW w:w="711" w:type="pct"/>
            <w:tcBorders>
              <w:bottom w:val="single" w:sz="12" w:space="0" w:color="auto"/>
            </w:tcBorders>
            <w:vAlign w:val="center"/>
          </w:tcPr>
          <w:p w:rsidR="00A42965" w:rsidRPr="00654EFB" w:rsidRDefault="00A42965"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1110-016-6</w:t>
            </w:r>
          </w:p>
        </w:tc>
        <w:tc>
          <w:tcPr>
            <w:tcW w:w="650" w:type="pct"/>
            <w:tcBorders>
              <w:bottom w:val="single" w:sz="12" w:space="0" w:color="auto"/>
            </w:tcBorders>
            <w:vAlign w:val="center"/>
          </w:tcPr>
          <w:p w:rsidR="00A42965" w:rsidRPr="006F4FB7" w:rsidRDefault="00A42965" w:rsidP="00B56150">
            <w:pPr>
              <w:spacing w:line="0" w:lineRule="atLeast"/>
              <w:jc w:val="center"/>
              <w:rPr>
                <w:rFonts w:ascii="標楷體" w:eastAsia="標楷體" w:hAnsi="標楷體"/>
                <w:color w:val="FF0000"/>
                <w:sz w:val="20"/>
                <w:szCs w:val="20"/>
              </w:rPr>
            </w:pPr>
            <w:r>
              <w:rPr>
                <w:rFonts w:ascii="標楷體" w:eastAsia="標楷體" w:hAnsi="標楷體" w:hint="eastAsia"/>
                <w:color w:val="FF0000"/>
                <w:sz w:val="20"/>
                <w:szCs w:val="20"/>
              </w:rPr>
              <w:t>07</w:t>
            </w:r>
            <w:r w:rsidRPr="006F4FB7">
              <w:rPr>
                <w:rFonts w:ascii="標楷體" w:eastAsia="標楷體" w:hAnsi="標楷體"/>
                <w:color w:val="FF0000"/>
                <w:sz w:val="20"/>
                <w:szCs w:val="20"/>
              </w:rPr>
              <w:t>/</w:t>
            </w:r>
          </w:p>
          <w:p w:rsidR="00A42965" w:rsidRPr="00654EFB" w:rsidRDefault="00A42965" w:rsidP="00B56150">
            <w:pPr>
              <w:spacing w:line="0" w:lineRule="atLeast"/>
              <w:jc w:val="center"/>
              <w:rPr>
                <w:rFonts w:ascii="標楷體" w:eastAsia="標楷體" w:hAnsi="標楷體"/>
                <w:sz w:val="20"/>
                <w:szCs w:val="20"/>
              </w:rPr>
            </w:pPr>
            <w:r w:rsidRPr="006F4FB7">
              <w:rPr>
                <w:rFonts w:ascii="標楷體" w:eastAsia="標楷體" w:hAnsi="標楷體" w:hint="eastAsia"/>
                <w:color w:val="FF0000"/>
                <w:sz w:val="20"/>
                <w:szCs w:val="20"/>
              </w:rPr>
              <w:t>113.12.11</w:t>
            </w:r>
          </w:p>
        </w:tc>
        <w:tc>
          <w:tcPr>
            <w:tcW w:w="599" w:type="pct"/>
            <w:tcBorders>
              <w:bottom w:val="single" w:sz="12" w:space="0" w:color="auto"/>
              <w:right w:val="single" w:sz="12" w:space="0" w:color="auto"/>
            </w:tcBorders>
            <w:vAlign w:val="center"/>
          </w:tcPr>
          <w:p w:rsidR="00A42965" w:rsidRPr="00654EFB" w:rsidRDefault="00A42965"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第</w:t>
            </w:r>
            <w:r w:rsidRPr="00654EFB">
              <w:rPr>
                <w:rFonts w:ascii="標楷體" w:eastAsia="標楷體" w:hAnsi="標楷體" w:hint="eastAsia"/>
                <w:sz w:val="20"/>
                <w:szCs w:val="20"/>
              </w:rPr>
              <w:t>1</w:t>
            </w:r>
            <w:r w:rsidRPr="00654EFB">
              <w:rPr>
                <w:rFonts w:ascii="標楷體" w:eastAsia="標楷體" w:hAnsi="標楷體"/>
                <w:sz w:val="20"/>
                <w:szCs w:val="20"/>
              </w:rPr>
              <w:t>頁/</w:t>
            </w:r>
          </w:p>
          <w:p w:rsidR="00A42965" w:rsidRPr="00654EFB" w:rsidRDefault="00A42965"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共</w:t>
            </w:r>
            <w:r w:rsidRPr="00654EFB">
              <w:rPr>
                <w:rFonts w:ascii="標楷體" w:eastAsia="標楷體" w:hAnsi="標楷體" w:hint="eastAsia"/>
                <w:sz w:val="20"/>
                <w:szCs w:val="20"/>
              </w:rPr>
              <w:t>2</w:t>
            </w:r>
            <w:r w:rsidRPr="00654EFB">
              <w:rPr>
                <w:rFonts w:ascii="標楷體" w:eastAsia="標楷體" w:hAnsi="標楷體"/>
                <w:sz w:val="20"/>
                <w:szCs w:val="20"/>
              </w:rPr>
              <w:t>頁</w:t>
            </w:r>
          </w:p>
        </w:tc>
      </w:tr>
    </w:tbl>
    <w:p w:rsidR="00A42965" w:rsidRPr="00654EFB" w:rsidRDefault="00A42965" w:rsidP="00A42965">
      <w:pPr>
        <w:jc w:val="right"/>
        <w:rPr>
          <w:rFonts w:ascii="標楷體" w:eastAsia="標楷體" w:hAnsi="標楷體"/>
        </w:rPr>
      </w:pPr>
      <w:r w:rsidRPr="00654EFB">
        <w:rPr>
          <w:rFonts w:ascii="標楷體" w:eastAsia="標楷體" w:hAnsi="標楷體" w:hint="eastAsia"/>
          <w:sz w:val="16"/>
          <w:szCs w:val="16"/>
        </w:rPr>
        <w:t>回</w:t>
      </w:r>
      <w:hyperlink w:anchor="教務處" w:history="1">
        <w:r w:rsidRPr="00654EFB">
          <w:rPr>
            <w:rStyle w:val="a3"/>
            <w:rFonts w:ascii="標楷體" w:eastAsia="標楷體" w:hAnsi="標楷體" w:hint="eastAsia"/>
            <w:sz w:val="16"/>
            <w:szCs w:val="16"/>
          </w:rPr>
          <w:t>教務處</w:t>
        </w:r>
      </w:hyperlink>
      <w:r w:rsidRPr="00654EFB">
        <w:rPr>
          <w:rFonts w:ascii="標楷體" w:eastAsia="標楷體" w:hAnsi="標楷體" w:hint="eastAsia"/>
          <w:sz w:val="16"/>
          <w:szCs w:val="16"/>
        </w:rPr>
        <w:t>、</w:t>
      </w:r>
      <w:hyperlink w:anchor="目錄" w:history="1">
        <w:r w:rsidRPr="00654EFB">
          <w:rPr>
            <w:rStyle w:val="a3"/>
            <w:rFonts w:ascii="標楷體" w:eastAsia="標楷體" w:hAnsi="標楷體" w:hint="eastAsia"/>
            <w:sz w:val="16"/>
            <w:szCs w:val="16"/>
          </w:rPr>
          <w:t>目錄</w:t>
        </w:r>
      </w:hyperlink>
    </w:p>
    <w:p w:rsidR="00A42965" w:rsidRPr="00654EFB" w:rsidRDefault="00A42965" w:rsidP="00A42965">
      <w:pPr>
        <w:rPr>
          <w:rFonts w:ascii="標楷體" w:eastAsia="標楷體" w:hAnsi="標楷體"/>
          <w:b/>
          <w:szCs w:val="24"/>
        </w:rPr>
      </w:pPr>
      <w:r w:rsidRPr="00654EFB">
        <w:rPr>
          <w:rFonts w:ascii="標楷體" w:eastAsia="標楷體" w:hAnsi="標楷體" w:hint="eastAsia"/>
          <w:b/>
          <w:szCs w:val="24"/>
        </w:rPr>
        <w:t>1.</w:t>
      </w:r>
      <w:r w:rsidRPr="00C35E3F">
        <w:rPr>
          <w:rFonts w:ascii="標楷體" w:eastAsia="標楷體" w:hAnsi="標楷體" w:hint="eastAsia"/>
          <w:b/>
          <w:color w:val="FF0000"/>
          <w:szCs w:val="24"/>
        </w:rPr>
        <w:t>流程圖</w:t>
      </w:r>
      <w:r w:rsidRPr="00654EFB">
        <w:rPr>
          <w:rFonts w:ascii="標楷體" w:eastAsia="標楷體" w:hAnsi="標楷體" w:hint="eastAsia"/>
          <w:b/>
          <w:szCs w:val="24"/>
        </w:rPr>
        <w:t>：</w:t>
      </w:r>
    </w:p>
    <w:p w:rsidR="00A42965" w:rsidRDefault="00A42965" w:rsidP="00A42965">
      <w:pPr>
        <w:ind w:leftChars="-59" w:left="-142"/>
        <w:jc w:val="center"/>
        <w:rPr>
          <w:rFonts w:ascii="標楷體" w:eastAsia="標楷體" w:hAnsi="標楷體"/>
        </w:rPr>
      </w:pPr>
      <w:r>
        <w:rPr>
          <w:rFonts w:ascii="標楷體" w:eastAsia="標楷體" w:hAnsi="標楷體" w:hint="eastAsia"/>
          <w:kern w:val="0"/>
        </w:rPr>
        <w:object w:dxaOrig="8910" w:dyaOrig="13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499.8pt;height:596.1pt" o:ole="">
            <v:imagedata r:id="rId4" o:title=""/>
          </v:shape>
          <o:OLEObject Type="Embed" ProgID="Visio.Drawing.15" ShapeID="_x0000_i1058" DrawAspect="Content" ObjectID="_1803365075" r:id="rId5"/>
        </w:objec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78"/>
        <w:gridCol w:w="1615"/>
        <w:gridCol w:w="1389"/>
        <w:gridCol w:w="1270"/>
        <w:gridCol w:w="1014"/>
      </w:tblGrid>
      <w:tr w:rsidR="00A42965" w:rsidRPr="00654EFB" w:rsidTr="00B56150">
        <w:trPr>
          <w:jc w:val="center"/>
        </w:trPr>
        <w:tc>
          <w:tcPr>
            <w:tcW w:w="5000" w:type="pct"/>
            <w:gridSpan w:val="5"/>
            <w:tcBorders>
              <w:top w:val="single" w:sz="12" w:space="0" w:color="auto"/>
              <w:left w:val="single" w:sz="12" w:space="0" w:color="auto"/>
              <w:right w:val="single" w:sz="12" w:space="0" w:color="auto"/>
            </w:tcBorders>
            <w:vAlign w:val="center"/>
          </w:tcPr>
          <w:p w:rsidR="00A42965" w:rsidRPr="00654EFB" w:rsidRDefault="00A42965" w:rsidP="00B56150">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654EFB">
              <w:rPr>
                <w:rFonts w:ascii="標楷體" w:eastAsia="標楷體" w:hAnsi="標楷體"/>
                <w:bCs/>
                <w:szCs w:val="24"/>
              </w:rPr>
              <w:lastRenderedPageBreak/>
              <w:br w:type="page"/>
            </w:r>
            <w:r w:rsidRPr="00654EFB">
              <w:rPr>
                <w:rFonts w:ascii="標楷體" w:eastAsia="標楷體" w:hAnsi="標楷體"/>
                <w:b/>
                <w:sz w:val="32"/>
                <w:szCs w:val="32"/>
              </w:rPr>
              <w:t>佛光大學內部控制文件</w:t>
            </w:r>
          </w:p>
        </w:tc>
      </w:tr>
      <w:tr w:rsidR="00A42965" w:rsidRPr="00654EFB" w:rsidTr="00B56150">
        <w:trPr>
          <w:jc w:val="center"/>
        </w:trPr>
        <w:tc>
          <w:tcPr>
            <w:tcW w:w="2293" w:type="pct"/>
            <w:tcBorders>
              <w:left w:val="single" w:sz="12" w:space="0" w:color="auto"/>
              <w:bottom w:val="single" w:sz="2" w:space="0" w:color="auto"/>
              <w:right w:val="single" w:sz="2" w:space="0" w:color="auto"/>
            </w:tcBorders>
            <w:vAlign w:val="center"/>
          </w:tcPr>
          <w:p w:rsidR="00A42965" w:rsidRPr="00654EFB" w:rsidRDefault="00A42965"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文件名稱</w:t>
            </w:r>
          </w:p>
        </w:tc>
        <w:tc>
          <w:tcPr>
            <w:tcW w:w="827" w:type="pct"/>
            <w:tcBorders>
              <w:left w:val="single" w:sz="2" w:space="0" w:color="auto"/>
            </w:tcBorders>
            <w:vAlign w:val="center"/>
          </w:tcPr>
          <w:p w:rsidR="00A42965" w:rsidRPr="00654EFB" w:rsidRDefault="00A42965"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制訂單位</w:t>
            </w:r>
          </w:p>
        </w:tc>
        <w:tc>
          <w:tcPr>
            <w:tcW w:w="711" w:type="pct"/>
            <w:vAlign w:val="center"/>
          </w:tcPr>
          <w:p w:rsidR="00A42965" w:rsidRPr="00654EFB" w:rsidRDefault="00A42965"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文件編號</w:t>
            </w:r>
          </w:p>
        </w:tc>
        <w:tc>
          <w:tcPr>
            <w:tcW w:w="650" w:type="pct"/>
            <w:vAlign w:val="center"/>
          </w:tcPr>
          <w:p w:rsidR="00A42965" w:rsidRPr="00654EFB" w:rsidRDefault="00A42965"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版本/</w:t>
            </w:r>
          </w:p>
          <w:p w:rsidR="00A42965" w:rsidRPr="00654EFB" w:rsidRDefault="00A42965"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制訂日期</w:t>
            </w:r>
          </w:p>
        </w:tc>
        <w:tc>
          <w:tcPr>
            <w:tcW w:w="519" w:type="pct"/>
            <w:tcBorders>
              <w:right w:val="single" w:sz="12" w:space="0" w:color="auto"/>
            </w:tcBorders>
            <w:vAlign w:val="center"/>
          </w:tcPr>
          <w:p w:rsidR="00A42965" w:rsidRPr="00654EFB" w:rsidRDefault="00A42965"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頁數</w:t>
            </w:r>
          </w:p>
        </w:tc>
      </w:tr>
      <w:tr w:rsidR="00A42965" w:rsidRPr="00654EFB" w:rsidTr="00B56150">
        <w:trPr>
          <w:trHeight w:val="663"/>
          <w:jc w:val="center"/>
        </w:trPr>
        <w:tc>
          <w:tcPr>
            <w:tcW w:w="2293" w:type="pct"/>
            <w:tcBorders>
              <w:top w:val="single" w:sz="2" w:space="0" w:color="auto"/>
              <w:left w:val="single" w:sz="12" w:space="0" w:color="auto"/>
              <w:bottom w:val="single" w:sz="12" w:space="0" w:color="auto"/>
              <w:right w:val="single" w:sz="2" w:space="0" w:color="auto"/>
            </w:tcBorders>
            <w:vAlign w:val="center"/>
          </w:tcPr>
          <w:p w:rsidR="00A42965" w:rsidRPr="00654EFB" w:rsidRDefault="00A42965" w:rsidP="00B56150">
            <w:pPr>
              <w:spacing w:line="0" w:lineRule="atLeast"/>
              <w:jc w:val="center"/>
              <w:rPr>
                <w:rFonts w:ascii="標楷體" w:eastAsia="標楷體" w:hAnsi="標楷體" w:cs="Times New Roman"/>
                <w:b/>
                <w:szCs w:val="24"/>
              </w:rPr>
            </w:pPr>
            <w:r w:rsidRPr="00654EFB">
              <w:rPr>
                <w:rFonts w:ascii="標楷體" w:eastAsia="標楷體" w:hAnsi="標楷體" w:cs="Times New Roman" w:hint="eastAsia"/>
                <w:b/>
                <w:szCs w:val="24"/>
              </w:rPr>
              <w:t>學生學習成效評量</w:t>
            </w:r>
          </w:p>
          <w:p w:rsidR="00A42965" w:rsidRPr="00654EFB" w:rsidRDefault="00A42965" w:rsidP="00B56150">
            <w:pPr>
              <w:spacing w:line="0" w:lineRule="atLeast"/>
              <w:jc w:val="center"/>
              <w:rPr>
                <w:rFonts w:ascii="標楷體" w:eastAsia="標楷體" w:hAnsi="標楷體"/>
                <w:b/>
                <w:szCs w:val="24"/>
              </w:rPr>
            </w:pPr>
            <w:r w:rsidRPr="00654EFB">
              <w:rPr>
                <w:rFonts w:ascii="標楷體" w:eastAsia="標楷體" w:hAnsi="標楷體" w:hint="eastAsia"/>
                <w:b/>
                <w:szCs w:val="24"/>
              </w:rPr>
              <w:t>F.畢業生流向調查</w:t>
            </w:r>
          </w:p>
        </w:tc>
        <w:tc>
          <w:tcPr>
            <w:tcW w:w="827" w:type="pct"/>
            <w:tcBorders>
              <w:left w:val="single" w:sz="2" w:space="0" w:color="auto"/>
              <w:bottom w:val="single" w:sz="12" w:space="0" w:color="auto"/>
            </w:tcBorders>
            <w:vAlign w:val="center"/>
          </w:tcPr>
          <w:p w:rsidR="00A42965" w:rsidRPr="00654EFB" w:rsidRDefault="00A42965"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教務處</w:t>
            </w:r>
          </w:p>
        </w:tc>
        <w:tc>
          <w:tcPr>
            <w:tcW w:w="711" w:type="pct"/>
            <w:tcBorders>
              <w:bottom w:val="single" w:sz="12" w:space="0" w:color="auto"/>
            </w:tcBorders>
            <w:vAlign w:val="center"/>
          </w:tcPr>
          <w:p w:rsidR="00A42965" w:rsidRPr="00654EFB" w:rsidRDefault="00A42965"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1110-016-6</w:t>
            </w:r>
          </w:p>
        </w:tc>
        <w:tc>
          <w:tcPr>
            <w:tcW w:w="650" w:type="pct"/>
            <w:tcBorders>
              <w:bottom w:val="single" w:sz="12" w:space="0" w:color="auto"/>
            </w:tcBorders>
            <w:vAlign w:val="center"/>
          </w:tcPr>
          <w:p w:rsidR="00A42965" w:rsidRPr="006F4FB7" w:rsidRDefault="00A42965" w:rsidP="00B56150">
            <w:pPr>
              <w:spacing w:line="0" w:lineRule="atLeast"/>
              <w:jc w:val="center"/>
              <w:rPr>
                <w:rFonts w:ascii="標楷體" w:eastAsia="標楷體" w:hAnsi="標楷體"/>
                <w:color w:val="FF0000"/>
                <w:sz w:val="20"/>
                <w:szCs w:val="20"/>
              </w:rPr>
            </w:pPr>
            <w:r>
              <w:rPr>
                <w:rFonts w:ascii="標楷體" w:eastAsia="標楷體" w:hAnsi="標楷體" w:hint="eastAsia"/>
                <w:color w:val="FF0000"/>
                <w:sz w:val="20"/>
                <w:szCs w:val="20"/>
              </w:rPr>
              <w:t>07</w:t>
            </w:r>
            <w:r w:rsidRPr="006F4FB7">
              <w:rPr>
                <w:rFonts w:ascii="標楷體" w:eastAsia="標楷體" w:hAnsi="標楷體"/>
                <w:color w:val="FF0000"/>
                <w:sz w:val="20"/>
                <w:szCs w:val="20"/>
              </w:rPr>
              <w:t>/</w:t>
            </w:r>
          </w:p>
          <w:p w:rsidR="00A42965" w:rsidRPr="00654EFB" w:rsidRDefault="00A42965" w:rsidP="00B56150">
            <w:pPr>
              <w:spacing w:line="0" w:lineRule="atLeast"/>
              <w:jc w:val="center"/>
              <w:rPr>
                <w:rFonts w:ascii="標楷體" w:eastAsia="標楷體" w:hAnsi="標楷體"/>
                <w:sz w:val="20"/>
                <w:szCs w:val="20"/>
              </w:rPr>
            </w:pPr>
            <w:r w:rsidRPr="006F4FB7">
              <w:rPr>
                <w:rFonts w:ascii="標楷體" w:eastAsia="標楷體" w:hAnsi="標楷體" w:hint="eastAsia"/>
                <w:color w:val="FF0000"/>
                <w:sz w:val="20"/>
                <w:szCs w:val="20"/>
              </w:rPr>
              <w:t>113.12.11</w:t>
            </w:r>
          </w:p>
        </w:tc>
        <w:tc>
          <w:tcPr>
            <w:tcW w:w="519" w:type="pct"/>
            <w:tcBorders>
              <w:bottom w:val="single" w:sz="12" w:space="0" w:color="auto"/>
              <w:right w:val="single" w:sz="12" w:space="0" w:color="auto"/>
            </w:tcBorders>
            <w:vAlign w:val="center"/>
          </w:tcPr>
          <w:p w:rsidR="00A42965" w:rsidRPr="00654EFB" w:rsidRDefault="00A42965"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第</w:t>
            </w:r>
            <w:r w:rsidRPr="00654EFB">
              <w:rPr>
                <w:rFonts w:ascii="標楷體" w:eastAsia="標楷體" w:hAnsi="標楷體" w:hint="eastAsia"/>
                <w:sz w:val="20"/>
                <w:szCs w:val="20"/>
              </w:rPr>
              <w:t>2</w:t>
            </w:r>
            <w:r w:rsidRPr="00654EFB">
              <w:rPr>
                <w:rFonts w:ascii="標楷體" w:eastAsia="標楷體" w:hAnsi="標楷體"/>
                <w:sz w:val="20"/>
                <w:szCs w:val="20"/>
              </w:rPr>
              <w:t>頁/</w:t>
            </w:r>
          </w:p>
          <w:p w:rsidR="00A42965" w:rsidRPr="00654EFB" w:rsidRDefault="00A42965"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共</w:t>
            </w:r>
            <w:r w:rsidRPr="00654EFB">
              <w:rPr>
                <w:rFonts w:ascii="標楷體" w:eastAsia="標楷體" w:hAnsi="標楷體" w:hint="eastAsia"/>
                <w:sz w:val="20"/>
                <w:szCs w:val="20"/>
              </w:rPr>
              <w:t>2</w:t>
            </w:r>
            <w:r w:rsidRPr="00654EFB">
              <w:rPr>
                <w:rFonts w:ascii="標楷體" w:eastAsia="標楷體" w:hAnsi="標楷體"/>
                <w:sz w:val="20"/>
                <w:szCs w:val="20"/>
              </w:rPr>
              <w:t>頁</w:t>
            </w:r>
          </w:p>
        </w:tc>
      </w:tr>
    </w:tbl>
    <w:p w:rsidR="00A42965" w:rsidRPr="00654EFB" w:rsidRDefault="00A42965" w:rsidP="00A42965">
      <w:pPr>
        <w:jc w:val="right"/>
        <w:rPr>
          <w:rFonts w:ascii="標楷體" w:eastAsia="標楷體" w:hAnsi="標楷體"/>
        </w:rPr>
      </w:pPr>
      <w:r w:rsidRPr="00654EFB">
        <w:rPr>
          <w:rFonts w:ascii="標楷體" w:eastAsia="標楷體" w:hAnsi="標楷體" w:hint="eastAsia"/>
          <w:sz w:val="16"/>
          <w:szCs w:val="16"/>
        </w:rPr>
        <w:t>回</w:t>
      </w:r>
      <w:hyperlink w:anchor="教務處" w:history="1">
        <w:r w:rsidRPr="00654EFB">
          <w:rPr>
            <w:rStyle w:val="a3"/>
            <w:rFonts w:ascii="標楷體" w:eastAsia="標楷體" w:hAnsi="標楷體" w:hint="eastAsia"/>
            <w:sz w:val="16"/>
            <w:szCs w:val="16"/>
          </w:rPr>
          <w:t>教務處</w:t>
        </w:r>
      </w:hyperlink>
      <w:r w:rsidRPr="00654EFB">
        <w:rPr>
          <w:rFonts w:ascii="標楷體" w:eastAsia="標楷體" w:hAnsi="標楷體" w:hint="eastAsia"/>
          <w:sz w:val="16"/>
          <w:szCs w:val="16"/>
        </w:rPr>
        <w:t>、</w:t>
      </w:r>
      <w:hyperlink w:anchor="目錄" w:history="1">
        <w:r w:rsidRPr="00654EFB">
          <w:rPr>
            <w:rStyle w:val="a3"/>
            <w:rFonts w:ascii="標楷體" w:eastAsia="標楷體" w:hAnsi="標楷體" w:hint="eastAsia"/>
            <w:sz w:val="16"/>
            <w:szCs w:val="16"/>
          </w:rPr>
          <w:t>目錄</w:t>
        </w:r>
      </w:hyperlink>
    </w:p>
    <w:p w:rsidR="00A42965" w:rsidRPr="00654EFB" w:rsidRDefault="00A42965" w:rsidP="00A42965">
      <w:pPr>
        <w:spacing w:before="100" w:beforeAutospacing="1"/>
        <w:rPr>
          <w:rFonts w:ascii="標楷體" w:eastAsia="標楷體" w:hAnsi="標楷體" w:cs="Times New Roman"/>
          <w:b/>
          <w:szCs w:val="24"/>
        </w:rPr>
      </w:pPr>
      <w:r w:rsidRPr="00654EFB">
        <w:rPr>
          <w:rFonts w:ascii="標楷體" w:eastAsia="標楷體" w:hAnsi="標楷體" w:cs="Times New Roman" w:hint="eastAsia"/>
          <w:b/>
          <w:szCs w:val="24"/>
        </w:rPr>
        <w:t>2.作業程序：</w:t>
      </w:r>
    </w:p>
    <w:p w:rsidR="00A42965" w:rsidRPr="00654EFB" w:rsidRDefault="00A42965" w:rsidP="00A42965">
      <w:pPr>
        <w:tabs>
          <w:tab w:val="left" w:pos="960"/>
        </w:tabs>
        <w:ind w:leftChars="100" w:left="720" w:hangingChars="200" w:hanging="480"/>
        <w:jc w:val="both"/>
        <w:textAlignment w:val="baseline"/>
        <w:rPr>
          <w:rFonts w:ascii="標楷體" w:eastAsia="標楷體" w:hAnsi="標楷體"/>
        </w:rPr>
      </w:pPr>
      <w:r w:rsidRPr="00654EFB">
        <w:rPr>
          <w:rFonts w:ascii="標楷體" w:eastAsia="標楷體" w:hAnsi="標楷體" w:hint="eastAsia"/>
        </w:rPr>
        <w:t>2.1.畢業後一年與畢業後三年畢業生流向調查：</w:t>
      </w:r>
    </w:p>
    <w:p w:rsidR="00A42965" w:rsidRPr="00654EFB" w:rsidRDefault="00A42965" w:rsidP="00A42965">
      <w:pPr>
        <w:ind w:leftChars="300" w:left="1440" w:hangingChars="300" w:hanging="720"/>
        <w:jc w:val="both"/>
        <w:rPr>
          <w:rFonts w:ascii="標楷體" w:eastAsia="標楷體" w:hAnsi="標楷體"/>
        </w:rPr>
      </w:pPr>
      <w:r w:rsidRPr="00654EFB">
        <w:rPr>
          <w:rFonts w:ascii="標楷體" w:eastAsia="標楷體" w:hAnsi="標楷體" w:hint="eastAsia"/>
        </w:rPr>
        <w:t>2.1.1.每年定期追蹤，更新各系所畢業生之流向動態。</w:t>
      </w:r>
    </w:p>
    <w:p w:rsidR="00A42965" w:rsidRPr="00654EFB" w:rsidRDefault="00A42965" w:rsidP="00A42965">
      <w:pPr>
        <w:ind w:leftChars="300" w:left="1440" w:hangingChars="300" w:hanging="720"/>
        <w:jc w:val="both"/>
        <w:rPr>
          <w:rFonts w:ascii="標楷體" w:eastAsia="標楷體" w:hAnsi="標楷體"/>
        </w:rPr>
      </w:pPr>
      <w:r w:rsidRPr="00654EFB">
        <w:rPr>
          <w:rFonts w:ascii="標楷體" w:eastAsia="標楷體" w:hAnsi="標楷體" w:hint="eastAsia"/>
        </w:rPr>
        <w:t>2.1.2.實施流向調查工作項目如下：</w:t>
      </w:r>
    </w:p>
    <w:p w:rsidR="00A42965" w:rsidRPr="00654EFB" w:rsidRDefault="00A42965" w:rsidP="00A42965">
      <w:pPr>
        <w:tabs>
          <w:tab w:val="num" w:pos="2880"/>
        </w:tabs>
        <w:autoSpaceDE w:val="0"/>
        <w:autoSpaceDN w:val="0"/>
        <w:ind w:leftChars="600" w:left="2400" w:hangingChars="400" w:hanging="960"/>
        <w:jc w:val="both"/>
        <w:rPr>
          <w:rFonts w:ascii="標楷體" w:eastAsia="標楷體" w:hAnsi="標楷體"/>
        </w:rPr>
      </w:pPr>
      <w:r w:rsidRPr="00654EFB">
        <w:rPr>
          <w:rFonts w:ascii="標楷體" w:eastAsia="標楷體" w:hAnsi="標楷體" w:hint="eastAsia"/>
        </w:rPr>
        <w:t>2.1.2.1.教務處學生學習與生涯發展中心確認畢業後一年、畢業後三年及畢業後五年畢業生名單。</w:t>
      </w:r>
    </w:p>
    <w:p w:rsidR="00A42965" w:rsidRPr="009D49BE" w:rsidRDefault="00A42965" w:rsidP="00A42965">
      <w:pPr>
        <w:tabs>
          <w:tab w:val="num" w:pos="2880"/>
        </w:tabs>
        <w:autoSpaceDE w:val="0"/>
        <w:autoSpaceDN w:val="0"/>
        <w:ind w:leftChars="600" w:left="2400" w:hangingChars="400" w:hanging="960"/>
        <w:jc w:val="both"/>
        <w:rPr>
          <w:rFonts w:ascii="標楷體" w:eastAsia="標楷體" w:hAnsi="標楷體"/>
        </w:rPr>
      </w:pPr>
      <w:r w:rsidRPr="00654EFB">
        <w:rPr>
          <w:rFonts w:ascii="標楷體" w:eastAsia="標楷體" w:hAnsi="標楷體" w:hint="eastAsia"/>
        </w:rPr>
        <w:t>2.1.2.2.邀請老師擔任電話</w:t>
      </w:r>
      <w:r w:rsidRPr="009D49BE">
        <w:rPr>
          <w:rFonts w:ascii="標楷體" w:eastAsia="標楷體" w:hAnsi="標楷體" w:hint="eastAsia"/>
        </w:rPr>
        <w:t>訪談訓練講師，請</w:t>
      </w:r>
      <w:r w:rsidRPr="009D49BE">
        <w:rPr>
          <w:rFonts w:ascii="標楷體" w:eastAsia="標楷體" w:hAnsi="標楷體" w:cs="華康儷楷書" w:hint="eastAsia"/>
          <w:color w:val="FF0000"/>
        </w:rPr>
        <w:t>各系</w:t>
      </w:r>
      <w:r w:rsidRPr="009D49BE">
        <w:rPr>
          <w:rFonts w:ascii="標楷體" w:eastAsia="標楷體" w:hAnsi="標楷體" w:hint="eastAsia"/>
        </w:rPr>
        <w:t>派員參加訪員訓練。</w:t>
      </w:r>
    </w:p>
    <w:p w:rsidR="00A42965" w:rsidRPr="009D49BE" w:rsidRDefault="00A42965" w:rsidP="00A42965">
      <w:pPr>
        <w:tabs>
          <w:tab w:val="num" w:pos="2880"/>
        </w:tabs>
        <w:autoSpaceDE w:val="0"/>
        <w:autoSpaceDN w:val="0"/>
        <w:ind w:leftChars="600" w:left="2400" w:hangingChars="400" w:hanging="960"/>
        <w:jc w:val="both"/>
        <w:rPr>
          <w:rFonts w:ascii="標楷體" w:eastAsia="標楷體" w:hAnsi="標楷體"/>
        </w:rPr>
      </w:pPr>
      <w:r w:rsidRPr="009D49BE">
        <w:rPr>
          <w:rFonts w:ascii="標楷體" w:eastAsia="標楷體" w:hAnsi="標楷體" w:hint="eastAsia"/>
        </w:rPr>
        <w:t>2.1.2.3.訪員訓練後，</w:t>
      </w:r>
      <w:proofErr w:type="gramStart"/>
      <w:r w:rsidRPr="009D49BE">
        <w:rPr>
          <w:rFonts w:ascii="標楷體" w:eastAsia="標楷體" w:hAnsi="標楷體" w:hint="eastAsia"/>
        </w:rPr>
        <w:t>系所訪員</w:t>
      </w:r>
      <w:proofErr w:type="gramEnd"/>
      <w:r w:rsidRPr="009D49BE">
        <w:rPr>
          <w:rFonts w:ascii="標楷體" w:eastAsia="標楷體" w:hAnsi="標楷體" w:hint="eastAsia"/>
        </w:rPr>
        <w:t>依問卷內容進行電話訪談。</w:t>
      </w:r>
    </w:p>
    <w:p w:rsidR="00A42965" w:rsidRPr="009D49BE" w:rsidRDefault="00A42965" w:rsidP="00A42965">
      <w:pPr>
        <w:tabs>
          <w:tab w:val="num" w:pos="2880"/>
        </w:tabs>
        <w:autoSpaceDE w:val="0"/>
        <w:autoSpaceDN w:val="0"/>
        <w:ind w:leftChars="600" w:left="2400" w:hangingChars="400" w:hanging="960"/>
        <w:jc w:val="both"/>
        <w:rPr>
          <w:rFonts w:ascii="標楷體" w:eastAsia="標楷體" w:hAnsi="標楷體"/>
        </w:rPr>
      </w:pPr>
      <w:r w:rsidRPr="009D49BE">
        <w:rPr>
          <w:rFonts w:ascii="標楷體" w:eastAsia="標楷體" w:hAnsi="標楷體" w:hint="eastAsia"/>
        </w:rPr>
        <w:t>2.1.2.4.</w:t>
      </w:r>
      <w:proofErr w:type="gramStart"/>
      <w:r w:rsidRPr="009D49BE">
        <w:rPr>
          <w:rFonts w:ascii="標楷體" w:eastAsia="標楷體" w:hAnsi="標楷體" w:cs="華康儷楷書" w:hint="eastAsia"/>
          <w:color w:val="FF0000"/>
        </w:rPr>
        <w:t>系所</w:t>
      </w:r>
      <w:r w:rsidRPr="009D49BE">
        <w:rPr>
          <w:rFonts w:ascii="標楷體" w:eastAsia="標楷體" w:hAnsi="標楷體" w:hint="eastAsia"/>
        </w:rPr>
        <w:t>訪員</w:t>
      </w:r>
      <w:proofErr w:type="gramEnd"/>
      <w:r w:rsidRPr="009D49BE">
        <w:rPr>
          <w:rFonts w:ascii="標楷體" w:eastAsia="標楷體" w:hAnsi="標楷體" w:hint="eastAsia"/>
        </w:rPr>
        <w:t>依電訪結果填寫畢畢業後一年、畢業後三年及畢業後五年畢業生流向調查，並將完成之資料回傳教務處學生學習與生涯發展中心。</w:t>
      </w:r>
    </w:p>
    <w:p w:rsidR="00A42965" w:rsidRPr="009D49BE" w:rsidRDefault="00A42965" w:rsidP="00A42965">
      <w:pPr>
        <w:tabs>
          <w:tab w:val="num" w:pos="2880"/>
        </w:tabs>
        <w:autoSpaceDE w:val="0"/>
        <w:autoSpaceDN w:val="0"/>
        <w:ind w:leftChars="600" w:left="2400" w:hangingChars="400" w:hanging="960"/>
        <w:jc w:val="both"/>
        <w:rPr>
          <w:rFonts w:ascii="標楷體" w:eastAsia="標楷體" w:hAnsi="標楷體"/>
        </w:rPr>
      </w:pPr>
      <w:r w:rsidRPr="009D49BE">
        <w:rPr>
          <w:rFonts w:ascii="標楷體" w:eastAsia="標楷體" w:hAnsi="標楷體" w:hint="eastAsia"/>
        </w:rPr>
        <w:t>2.1.2.5.教務處學生學習與生涯發展中心確認</w:t>
      </w:r>
      <w:r w:rsidRPr="009D49BE">
        <w:rPr>
          <w:rFonts w:ascii="標楷體" w:eastAsia="標楷體" w:hAnsi="標楷體" w:hint="eastAsia"/>
          <w:color w:val="FF0000"/>
        </w:rPr>
        <w:t>各系所</w:t>
      </w:r>
      <w:r w:rsidRPr="009D49BE">
        <w:rPr>
          <w:rFonts w:ascii="標楷體" w:eastAsia="標楷體" w:hAnsi="標楷體" w:hint="eastAsia"/>
        </w:rPr>
        <w:t>調查填寫狀況，呈主管核章後依教育部規定上傳至教育部畢業生流向追蹤問卷系統網站。</w:t>
      </w:r>
    </w:p>
    <w:p w:rsidR="00A42965" w:rsidRPr="009D49BE" w:rsidRDefault="00A42965" w:rsidP="00A42965">
      <w:pPr>
        <w:tabs>
          <w:tab w:val="num" w:pos="2880"/>
        </w:tabs>
        <w:autoSpaceDE w:val="0"/>
        <w:autoSpaceDN w:val="0"/>
        <w:ind w:leftChars="600" w:left="2400" w:hangingChars="400" w:hanging="960"/>
        <w:jc w:val="both"/>
        <w:rPr>
          <w:rFonts w:ascii="標楷體" w:eastAsia="標楷體" w:hAnsi="標楷體"/>
        </w:rPr>
      </w:pPr>
      <w:r w:rsidRPr="009D49BE">
        <w:rPr>
          <w:rFonts w:ascii="標楷體" w:eastAsia="標楷體" w:hAnsi="標楷體" w:hint="eastAsia"/>
        </w:rPr>
        <w:t>2.1.2.6.分析報告、資料建檔。</w:t>
      </w:r>
    </w:p>
    <w:p w:rsidR="00A42965" w:rsidRPr="00654EFB" w:rsidRDefault="00A42965" w:rsidP="00A42965">
      <w:pPr>
        <w:spacing w:before="100" w:beforeAutospacing="1"/>
        <w:jc w:val="both"/>
        <w:textAlignment w:val="baseline"/>
        <w:rPr>
          <w:rFonts w:ascii="標楷體" w:eastAsia="標楷體" w:hAnsi="標楷體"/>
          <w:b/>
          <w:bCs/>
        </w:rPr>
      </w:pPr>
      <w:r w:rsidRPr="00654EFB">
        <w:rPr>
          <w:rFonts w:ascii="標楷體" w:eastAsia="標楷體" w:hAnsi="標楷體" w:hint="eastAsia"/>
          <w:b/>
          <w:bCs/>
        </w:rPr>
        <w:t>3.控制重點：</w:t>
      </w:r>
    </w:p>
    <w:p w:rsidR="00A42965" w:rsidRPr="00654EFB" w:rsidRDefault="00A42965" w:rsidP="00A42965">
      <w:pPr>
        <w:tabs>
          <w:tab w:val="left" w:pos="960"/>
        </w:tabs>
        <w:ind w:leftChars="100" w:left="720" w:hangingChars="200" w:hanging="480"/>
        <w:jc w:val="both"/>
        <w:textAlignment w:val="baseline"/>
        <w:rPr>
          <w:rFonts w:ascii="標楷體" w:eastAsia="標楷體" w:hAnsi="標楷體"/>
        </w:rPr>
      </w:pPr>
      <w:r w:rsidRPr="00654EFB">
        <w:rPr>
          <w:rFonts w:ascii="標楷體" w:eastAsia="標楷體" w:hAnsi="標楷體" w:hint="eastAsia"/>
        </w:rPr>
        <w:t>3.1.是否確實掌握畢業後一年、畢業後三年及畢業後五年畢業生流向狀況。</w:t>
      </w:r>
    </w:p>
    <w:p w:rsidR="00A42965" w:rsidRPr="00654EFB" w:rsidRDefault="00A42965" w:rsidP="00A42965">
      <w:pPr>
        <w:tabs>
          <w:tab w:val="left" w:pos="960"/>
        </w:tabs>
        <w:ind w:leftChars="100" w:left="720" w:hangingChars="200" w:hanging="480"/>
        <w:jc w:val="both"/>
        <w:textAlignment w:val="baseline"/>
        <w:rPr>
          <w:rFonts w:ascii="標楷體" w:eastAsia="標楷體" w:hAnsi="標楷體"/>
        </w:rPr>
      </w:pPr>
      <w:r w:rsidRPr="00654EFB">
        <w:rPr>
          <w:rFonts w:ascii="標楷體" w:eastAsia="標楷體" w:hAnsi="標楷體" w:hint="eastAsia"/>
        </w:rPr>
        <w:t>3.2.調查資料是否建檔。</w:t>
      </w:r>
    </w:p>
    <w:p w:rsidR="00A42965" w:rsidRPr="00654EFB" w:rsidRDefault="00A42965" w:rsidP="00A42965">
      <w:pPr>
        <w:spacing w:before="100" w:beforeAutospacing="1"/>
        <w:jc w:val="both"/>
        <w:textAlignment w:val="baseline"/>
        <w:rPr>
          <w:rFonts w:ascii="標楷體" w:eastAsia="標楷體" w:hAnsi="標楷體"/>
          <w:b/>
          <w:bCs/>
        </w:rPr>
      </w:pPr>
      <w:r w:rsidRPr="00654EFB">
        <w:rPr>
          <w:rFonts w:ascii="標楷體" w:eastAsia="標楷體" w:hAnsi="標楷體" w:hint="eastAsia"/>
          <w:b/>
          <w:bCs/>
        </w:rPr>
        <w:t>4.使用表單：</w:t>
      </w:r>
    </w:p>
    <w:p w:rsidR="00A42965" w:rsidRPr="00654EFB" w:rsidRDefault="00A42965" w:rsidP="00A42965">
      <w:pPr>
        <w:tabs>
          <w:tab w:val="left" w:pos="960"/>
        </w:tabs>
        <w:ind w:leftChars="100" w:left="720" w:hangingChars="200" w:hanging="480"/>
        <w:jc w:val="both"/>
        <w:textAlignment w:val="baseline"/>
        <w:rPr>
          <w:rFonts w:ascii="標楷體" w:eastAsia="標楷體" w:hAnsi="標楷體"/>
        </w:rPr>
      </w:pPr>
      <w:r w:rsidRPr="00654EFB">
        <w:rPr>
          <w:rFonts w:ascii="標楷體" w:eastAsia="標楷體" w:hAnsi="標楷體" w:hint="eastAsia"/>
        </w:rPr>
        <w:t>4.1.教育部</w:t>
      </w:r>
      <w:r w:rsidRPr="00654EFB">
        <w:rPr>
          <w:rFonts w:ascii="標楷體" w:eastAsia="標楷體" w:hAnsi="標楷體"/>
        </w:rPr>
        <w:t>大專校院畢業生流向追蹤問卷</w:t>
      </w:r>
      <w:r w:rsidRPr="00654EFB">
        <w:rPr>
          <w:rFonts w:ascii="標楷體" w:eastAsia="標楷體" w:hAnsi="標楷體" w:hint="eastAsia"/>
        </w:rPr>
        <w:t>。</w:t>
      </w:r>
    </w:p>
    <w:p w:rsidR="00A42965" w:rsidRPr="00654EFB" w:rsidRDefault="00A42965" w:rsidP="00A42965">
      <w:pPr>
        <w:spacing w:before="100" w:beforeAutospacing="1"/>
        <w:jc w:val="both"/>
        <w:textAlignment w:val="baseline"/>
        <w:rPr>
          <w:rFonts w:ascii="標楷體" w:eastAsia="標楷體" w:hAnsi="標楷體"/>
          <w:b/>
          <w:bCs/>
        </w:rPr>
      </w:pPr>
      <w:r w:rsidRPr="00654EFB">
        <w:rPr>
          <w:rFonts w:ascii="標楷體" w:eastAsia="標楷體" w:hAnsi="標楷體" w:hint="eastAsia"/>
          <w:b/>
          <w:bCs/>
        </w:rPr>
        <w:t>5.依據及相關文件：</w:t>
      </w:r>
    </w:p>
    <w:p w:rsidR="00A42965" w:rsidRPr="00654EFB" w:rsidRDefault="00A42965" w:rsidP="00A42965">
      <w:pPr>
        <w:tabs>
          <w:tab w:val="left" w:pos="960"/>
        </w:tabs>
        <w:ind w:leftChars="100" w:left="720" w:hangingChars="200" w:hanging="480"/>
        <w:jc w:val="both"/>
        <w:textAlignment w:val="baseline"/>
        <w:rPr>
          <w:rFonts w:ascii="標楷體" w:eastAsia="標楷體" w:hAnsi="標楷體"/>
        </w:rPr>
      </w:pPr>
      <w:r w:rsidRPr="00654EFB">
        <w:rPr>
          <w:rFonts w:ascii="標楷體" w:eastAsia="標楷體" w:hAnsi="標楷體" w:hint="eastAsia"/>
        </w:rPr>
        <w:t>5.1.財團法人資訊工業策進會於中華民國106年3月24日來文字號（106）資數字第1061001053號函。</w:t>
      </w:r>
    </w:p>
    <w:p w:rsidR="00A42965" w:rsidRPr="00654EFB" w:rsidRDefault="00A42965" w:rsidP="00A42965">
      <w:pPr>
        <w:tabs>
          <w:tab w:val="left" w:pos="960"/>
          <w:tab w:val="num" w:pos="1080"/>
        </w:tabs>
        <w:ind w:leftChars="100" w:left="720" w:hangingChars="200" w:hanging="480"/>
        <w:jc w:val="both"/>
        <w:textAlignment w:val="baseline"/>
        <w:rPr>
          <w:rFonts w:ascii="標楷體" w:eastAsia="標楷體" w:hAnsi="標楷體"/>
        </w:rPr>
      </w:pPr>
      <w:r w:rsidRPr="00654EFB">
        <w:rPr>
          <w:rFonts w:ascii="標楷體" w:eastAsia="標楷體" w:hAnsi="標楷體" w:hint="eastAsia"/>
        </w:rPr>
        <w:t>5.2.教育部於中華民國106年4月17日來文字號：</w:t>
      </w:r>
      <w:proofErr w:type="gramStart"/>
      <w:r w:rsidRPr="00654EFB">
        <w:rPr>
          <w:rFonts w:ascii="標楷體" w:eastAsia="標楷體" w:hAnsi="標楷體" w:hint="eastAsia"/>
        </w:rPr>
        <w:t>臺</w:t>
      </w:r>
      <w:proofErr w:type="gramEnd"/>
      <w:r w:rsidRPr="00654EFB">
        <w:rPr>
          <w:rFonts w:ascii="標楷體" w:eastAsia="標楷體" w:hAnsi="標楷體" w:hint="eastAsia"/>
        </w:rPr>
        <w:t>教高（二）字第1060047854號函。</w:t>
      </w:r>
    </w:p>
    <w:p w:rsidR="005B1C84" w:rsidRPr="00A42965" w:rsidRDefault="005B1C84" w:rsidP="00A42965"/>
    <w:sectPr w:rsidR="005B1C84" w:rsidRPr="00A42965" w:rsidSect="007332B1">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華康儷楷書">
    <w:charset w:val="88"/>
    <w:family w:val="script"/>
    <w:pitch w:val="fixed"/>
    <w:sig w:usb0="80000001" w:usb1="28091800" w:usb2="00000016" w:usb3="00000000" w:csb0="001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B1"/>
    <w:rsid w:val="000E3234"/>
    <w:rsid w:val="00196A41"/>
    <w:rsid w:val="003005F2"/>
    <w:rsid w:val="00380772"/>
    <w:rsid w:val="003B575E"/>
    <w:rsid w:val="005760FA"/>
    <w:rsid w:val="005B1C84"/>
    <w:rsid w:val="006C2456"/>
    <w:rsid w:val="007332B1"/>
    <w:rsid w:val="00A42965"/>
    <w:rsid w:val="00C22598"/>
    <w:rsid w:val="00CA5DAB"/>
    <w:rsid w:val="00CC5D01"/>
    <w:rsid w:val="00EF6C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C09135-B121-49CB-A80E-1DAD0F935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42965"/>
    <w:pPr>
      <w:widowControl w:val="0"/>
    </w:pPr>
  </w:style>
  <w:style w:type="paragraph" w:styleId="3">
    <w:name w:val="heading 3"/>
    <w:basedOn w:val="a"/>
    <w:next w:val="a"/>
    <w:link w:val="30"/>
    <w:uiPriority w:val="9"/>
    <w:semiHidden/>
    <w:unhideWhenUsed/>
    <w:qFormat/>
    <w:rsid w:val="006C2456"/>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2456"/>
    <w:rPr>
      <w:color w:val="0563C1" w:themeColor="hyperlink"/>
      <w:u w:val="single"/>
    </w:rPr>
  </w:style>
  <w:style w:type="paragraph" w:customStyle="1" w:styleId="31">
    <w:name w:val="標題3"/>
    <w:basedOn w:val="3"/>
    <w:next w:val="3"/>
    <w:link w:val="32"/>
    <w:qFormat/>
    <w:rsid w:val="006C2456"/>
    <w:pPr>
      <w:spacing w:line="0" w:lineRule="atLeast"/>
      <w:jc w:val="both"/>
    </w:pPr>
    <w:rPr>
      <w:rFonts w:ascii="標楷體" w:eastAsia="標楷體" w:hAnsi="標楷體"/>
      <w:sz w:val="28"/>
      <w:szCs w:val="28"/>
    </w:rPr>
  </w:style>
  <w:style w:type="character" w:customStyle="1" w:styleId="32">
    <w:name w:val="標題3 字元"/>
    <w:basedOn w:val="a0"/>
    <w:link w:val="31"/>
    <w:rsid w:val="006C2456"/>
    <w:rPr>
      <w:rFonts w:ascii="標楷體" w:eastAsia="標楷體" w:hAnsi="標楷體" w:cstheme="majorBidi"/>
      <w:b/>
      <w:bCs/>
      <w:sz w:val="28"/>
      <w:szCs w:val="28"/>
    </w:rPr>
  </w:style>
  <w:style w:type="table" w:customStyle="1" w:styleId="1">
    <w:name w:val="表格格線1"/>
    <w:basedOn w:val="a1"/>
    <w:next w:val="a4"/>
    <w:uiPriority w:val="59"/>
    <w:rsid w:val="006C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0"/>
    <w:link w:val="3"/>
    <w:uiPriority w:val="9"/>
    <w:semiHidden/>
    <w:rsid w:val="006C2456"/>
    <w:rPr>
      <w:rFonts w:asciiTheme="majorHAnsi" w:eastAsiaTheme="majorEastAsia" w:hAnsiTheme="majorHAnsi" w:cstheme="majorBidi"/>
      <w:b/>
      <w:bCs/>
      <w:sz w:val="36"/>
      <w:szCs w:val="36"/>
    </w:rPr>
  </w:style>
  <w:style w:type="table" w:styleId="a4">
    <w:name w:val="Table Grid"/>
    <w:basedOn w:val="a1"/>
    <w:uiPriority w:val="39"/>
    <w:rsid w:val="006C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標1,卑南壹,1.1.1.1清單段落,標題 (4),(二),列點,1.1,參考文獻,標11,標12,lp1,FooterText,numbered,Paragraphe de liste1"/>
    <w:basedOn w:val="a"/>
    <w:link w:val="a6"/>
    <w:uiPriority w:val="34"/>
    <w:qFormat/>
    <w:rsid w:val="00EF6C2D"/>
    <w:pPr>
      <w:ind w:leftChars="200" w:left="480"/>
    </w:pPr>
  </w:style>
  <w:style w:type="character" w:customStyle="1" w:styleId="a6">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5"/>
    <w:uiPriority w:val="34"/>
    <w:locked/>
    <w:rsid w:val="00EF6C2D"/>
  </w:style>
  <w:style w:type="character" w:styleId="a7">
    <w:name w:val="FollowedHyperlink"/>
    <w:basedOn w:val="a0"/>
    <w:uiPriority w:val="99"/>
    <w:semiHidden/>
    <w:unhideWhenUsed/>
    <w:rsid w:val="003807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Microsoft_Visio_Drawing.vsdx"/><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248</Words>
  <Characters>1415</Characters>
  <Application>Microsoft Office Word</Application>
  <DocSecurity>0</DocSecurity>
  <Lines>11</Lines>
  <Paragraphs>3</Paragraphs>
  <ScaleCrop>false</ScaleCrop>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2025-03-13T01:51:00Z</dcterms:created>
  <dcterms:modified xsi:type="dcterms:W3CDTF">2025-03-13T01:51:00Z</dcterms:modified>
</cp:coreProperties>
</file>