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772" w:rsidRPr="00654EFB" w:rsidRDefault="00380772" w:rsidP="00380772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 w:cs="Times New Roman"/>
          <w:sz w:val="36"/>
          <w:szCs w:val="36"/>
        </w:rPr>
        <w:t>/</w:t>
      </w:r>
      <w:r w:rsidRPr="00654EF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9"/>
        <w:gridCol w:w="4895"/>
        <w:gridCol w:w="1147"/>
        <w:gridCol w:w="1011"/>
        <w:gridCol w:w="1296"/>
      </w:tblGrid>
      <w:tr w:rsidR="00380772" w:rsidRPr="00654EFB" w:rsidTr="00B56150">
        <w:trPr>
          <w:jc w:val="center"/>
        </w:trPr>
        <w:tc>
          <w:tcPr>
            <w:tcW w:w="659" w:type="pct"/>
            <w:vAlign w:val="center"/>
          </w:tcPr>
          <w:p w:rsidR="00380772" w:rsidRPr="00654EFB" w:rsidRDefault="00380772" w:rsidP="00B56150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補助數位化教材作業"/>
        <w:tc>
          <w:tcPr>
            <w:tcW w:w="2551" w:type="pct"/>
            <w:vAlign w:val="center"/>
          </w:tcPr>
          <w:p w:rsidR="00380772" w:rsidRPr="00654EFB" w:rsidRDefault="00380772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HYPERLINK  \l "</w:instrText>
            </w:r>
            <w:r w:rsidRPr="00654EFB">
              <w:rPr>
                <w:rFonts w:hint="eastAsia"/>
              </w:rPr>
              <w:instrText>教務處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706"/>
            <w:bookmarkStart w:id="3" w:name="_Toc99130065"/>
            <w:bookmarkStart w:id="4" w:name="_Toc92798059"/>
            <w:r w:rsidRPr="00654EFB">
              <w:rPr>
                <w:rStyle w:val="a3"/>
                <w:rFonts w:cs="Times New Roman" w:hint="eastAsia"/>
              </w:rPr>
              <w:t>1110-011</w:t>
            </w:r>
            <w:r w:rsidRPr="00BD4495">
              <w:rPr>
                <w:rStyle w:val="a3"/>
                <w:rFonts w:cs="Times New Roman" w:hint="eastAsia"/>
                <w:color w:val="FF0000"/>
              </w:rPr>
              <w:t>因材施教實驗課程</w:t>
            </w:r>
            <w:r w:rsidRPr="00BD4495">
              <w:rPr>
                <w:rStyle w:val="a3"/>
                <w:rFonts w:cs="Times New Roman" w:hint="eastAsia"/>
              </w:rPr>
              <w:t>作業</w:t>
            </w:r>
            <w:bookmarkEnd w:id="1"/>
            <w:bookmarkEnd w:id="2"/>
            <w:bookmarkEnd w:id="3"/>
            <w:bookmarkEnd w:id="4"/>
            <w:r w:rsidRPr="00654EFB">
              <w:fldChar w:fldCharType="end"/>
            </w:r>
          </w:p>
        </w:tc>
        <w:tc>
          <w:tcPr>
            <w:tcW w:w="600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0" w:type="pct"/>
            <w:gridSpan w:val="2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380772" w:rsidRPr="00654EFB" w:rsidTr="00B56150">
        <w:trPr>
          <w:jc w:val="center"/>
        </w:trPr>
        <w:tc>
          <w:tcPr>
            <w:tcW w:w="65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1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0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80772" w:rsidRPr="00654EFB" w:rsidTr="00B56150">
        <w:trPr>
          <w:jc w:val="center"/>
        </w:trPr>
        <w:tc>
          <w:tcPr>
            <w:tcW w:w="65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1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380772" w:rsidRPr="00654EFB" w:rsidRDefault="00380772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新訂</w:t>
            </w:r>
          </w:p>
          <w:p w:rsidR="00380772" w:rsidRPr="00654EFB" w:rsidRDefault="00380772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00" w:type="pct"/>
            <w:vAlign w:val="center"/>
          </w:tcPr>
          <w:p w:rsidR="00380772" w:rsidRPr="00654EFB" w:rsidRDefault="00380772" w:rsidP="00B56150">
            <w:pPr>
              <w:tabs>
                <w:tab w:val="left" w:pos="552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2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661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80772" w:rsidRPr="00654EFB" w:rsidTr="00B56150">
        <w:trPr>
          <w:jc w:val="center"/>
        </w:trPr>
        <w:tc>
          <w:tcPr>
            <w:tcW w:w="65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1" w:type="pct"/>
            <w:vAlign w:val="center"/>
          </w:tcPr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1.修訂原因：隸屬單位變更至教學資源中心，及系統更正為校務行政系統。</w:t>
            </w:r>
          </w:p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（2）作業程序修改2.2.、2.3.、2.4.、2.5.及2.6.。</w:t>
            </w:r>
          </w:p>
        </w:tc>
        <w:tc>
          <w:tcPr>
            <w:tcW w:w="600" w:type="pct"/>
            <w:vAlign w:val="center"/>
          </w:tcPr>
          <w:p w:rsidR="00380772" w:rsidRPr="00654EFB" w:rsidRDefault="00380772" w:rsidP="00B56150">
            <w:pPr>
              <w:tabs>
                <w:tab w:val="left" w:pos="852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2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661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80772" w:rsidRPr="00654EFB" w:rsidTr="00B56150">
        <w:trPr>
          <w:jc w:val="center"/>
        </w:trPr>
        <w:tc>
          <w:tcPr>
            <w:tcW w:w="65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1" w:type="pct"/>
            <w:vAlign w:val="center"/>
          </w:tcPr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1.修訂原因：審議改由「教學資源會議」，及表格更改為「補助教師發展數位化教材需求申請表格」。</w:t>
            </w:r>
          </w:p>
          <w:p w:rsidR="00380772" w:rsidRPr="00654EFB" w:rsidRDefault="00380772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（2）作業程序修改2.1.、2.2.、2.3.、2.5.、3.3.、4.1.、5.2.及5.3.。</w:t>
            </w:r>
          </w:p>
        </w:tc>
        <w:tc>
          <w:tcPr>
            <w:tcW w:w="600" w:type="pct"/>
            <w:vAlign w:val="center"/>
          </w:tcPr>
          <w:p w:rsidR="00380772" w:rsidRPr="00654EFB" w:rsidRDefault="00380772" w:rsidP="00B56150">
            <w:pPr>
              <w:tabs>
                <w:tab w:val="left" w:pos="852"/>
              </w:tabs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2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</w:rPr>
            </w:pPr>
            <w:r w:rsidRPr="00654EFB">
              <w:rPr>
                <w:rFonts w:ascii="標楷體" w:eastAsia="標楷體" w:hAnsi="標楷體" w:cs="Times New Roman" w:hint="eastAsia"/>
                <w:kern w:val="0"/>
              </w:rPr>
              <w:t>許慶欣</w:t>
            </w:r>
          </w:p>
        </w:tc>
        <w:tc>
          <w:tcPr>
            <w:tcW w:w="661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80772" w:rsidRPr="00654EFB" w:rsidTr="00B56150">
        <w:trPr>
          <w:jc w:val="center"/>
        </w:trPr>
        <w:tc>
          <w:tcPr>
            <w:tcW w:w="65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51" w:type="pct"/>
            <w:vAlign w:val="center"/>
          </w:tcPr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1.修訂原因：隸屬單位變更至教務處，審議改由「教務處網路小組」，及表格更改為「補助教師發展數位化教材申請表」，並增加「成果報告表」、「授權同意書」等表格。</w:t>
            </w:r>
          </w:p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（2）作業程序修改2.1.、2.2.、2.3.、2.4.、2.5.、2.6.及2.7.。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（3）控制重點修改3.1.、3.2.、3.3.及3.4.。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（4）使用表單修改4.1.、4.2.及4.3.。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（5）依據及相關文件修改5.1.、5.2.及5.3.。</w:t>
            </w:r>
          </w:p>
        </w:tc>
        <w:tc>
          <w:tcPr>
            <w:tcW w:w="600" w:type="pct"/>
            <w:vAlign w:val="center"/>
          </w:tcPr>
          <w:p w:rsidR="00380772" w:rsidRPr="00654EFB" w:rsidRDefault="00380772" w:rsidP="00B56150">
            <w:pPr>
              <w:tabs>
                <w:tab w:val="left" w:pos="852"/>
              </w:tabs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105.2月</w:t>
            </w:r>
          </w:p>
        </w:tc>
        <w:tc>
          <w:tcPr>
            <w:tcW w:w="52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簡雋禮</w:t>
            </w:r>
          </w:p>
        </w:tc>
        <w:tc>
          <w:tcPr>
            <w:tcW w:w="661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80772" w:rsidRPr="00654EFB" w:rsidTr="00B56150">
        <w:trPr>
          <w:jc w:val="center"/>
        </w:trPr>
        <w:tc>
          <w:tcPr>
            <w:tcW w:w="65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51" w:type="pct"/>
            <w:vAlign w:val="center"/>
          </w:tcPr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1.修訂原因：因作業程序異動與依據辦法修改，故配合修正。</w:t>
            </w:r>
          </w:p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（2）作業程序修改2.1.。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（3）控制重點刪除3.2.及3.4.，與修改3.1.，並將原3.3.修改為3.2.。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（4）使用表單修改刪除4.2.、4.3.修改為4.2.。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lastRenderedPageBreak/>
              <w:t>（5）依據及相關文件修改5.1.、5.2.。</w:t>
            </w:r>
          </w:p>
        </w:tc>
        <w:tc>
          <w:tcPr>
            <w:tcW w:w="600" w:type="pct"/>
            <w:vAlign w:val="center"/>
          </w:tcPr>
          <w:p w:rsidR="00380772" w:rsidRPr="00654EFB" w:rsidRDefault="00380772" w:rsidP="00B56150">
            <w:pPr>
              <w:tabs>
                <w:tab w:val="left" w:pos="852"/>
              </w:tabs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lastRenderedPageBreak/>
              <w:t>106.3月</w:t>
            </w:r>
          </w:p>
        </w:tc>
        <w:tc>
          <w:tcPr>
            <w:tcW w:w="52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陳欣</w:t>
            </w:r>
          </w:p>
        </w:tc>
        <w:tc>
          <w:tcPr>
            <w:tcW w:w="661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80772" w:rsidRPr="00654EFB" w:rsidTr="00B56150">
        <w:trPr>
          <w:jc w:val="center"/>
        </w:trPr>
        <w:tc>
          <w:tcPr>
            <w:tcW w:w="65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51" w:type="pct"/>
            <w:vAlign w:val="center"/>
          </w:tcPr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1.修訂原因：因辦法修正，故修改相關文件。</w:t>
            </w:r>
          </w:p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（2）依據及相關文件修改2.3.，原2.7.修改為2.8.，及新增2.7.。</w:t>
            </w:r>
          </w:p>
        </w:tc>
        <w:tc>
          <w:tcPr>
            <w:tcW w:w="600" w:type="pct"/>
            <w:vAlign w:val="center"/>
          </w:tcPr>
          <w:p w:rsidR="00380772" w:rsidRPr="00654EFB" w:rsidRDefault="00380772" w:rsidP="00B56150">
            <w:pPr>
              <w:spacing w:line="0" w:lineRule="atLeast"/>
              <w:ind w:rightChars="-49" w:right="-118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106.12月</w:t>
            </w:r>
          </w:p>
        </w:tc>
        <w:tc>
          <w:tcPr>
            <w:tcW w:w="52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林暄</w:t>
            </w:r>
          </w:p>
        </w:tc>
        <w:tc>
          <w:tcPr>
            <w:tcW w:w="661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80772" w:rsidRPr="00654EFB" w:rsidTr="00B56150">
        <w:trPr>
          <w:jc w:val="center"/>
        </w:trPr>
        <w:tc>
          <w:tcPr>
            <w:tcW w:w="65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551" w:type="pct"/>
            <w:vAlign w:val="center"/>
          </w:tcPr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1.修訂原因：因辦法修正，故修改相關文件。</w:t>
            </w:r>
          </w:p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2.修正處：作業程序修改2.2.及新增2.9.。</w:t>
            </w:r>
          </w:p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00" w:type="pct"/>
            <w:vAlign w:val="center"/>
          </w:tcPr>
          <w:p w:rsidR="00380772" w:rsidRPr="00654EFB" w:rsidRDefault="00380772" w:rsidP="00B56150">
            <w:pPr>
              <w:spacing w:line="0" w:lineRule="atLeast"/>
              <w:ind w:rightChars="-49" w:right="-118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107.10月</w:t>
            </w:r>
          </w:p>
        </w:tc>
        <w:tc>
          <w:tcPr>
            <w:tcW w:w="52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蔡昀修</w:t>
            </w:r>
          </w:p>
        </w:tc>
        <w:tc>
          <w:tcPr>
            <w:tcW w:w="661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80772" w:rsidRPr="00654EFB" w:rsidTr="00B56150">
        <w:trPr>
          <w:jc w:val="center"/>
        </w:trPr>
        <w:tc>
          <w:tcPr>
            <w:tcW w:w="65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551" w:type="pct"/>
            <w:vAlign w:val="center"/>
          </w:tcPr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1.修訂原因：因辦法修正，故修改相關文件。</w:t>
            </w:r>
          </w:p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（2）作業程序修改2.1.、2.2.、2.3.、2.9.，並刪除2.4.、2.7.。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（3）依據及相關文件5.1.。</w:t>
            </w:r>
          </w:p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00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2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宋蕙菱</w:t>
            </w:r>
          </w:p>
        </w:tc>
        <w:tc>
          <w:tcPr>
            <w:tcW w:w="661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80772" w:rsidRPr="00654EFB" w:rsidTr="00B56150">
        <w:trPr>
          <w:jc w:val="center"/>
        </w:trPr>
        <w:tc>
          <w:tcPr>
            <w:tcW w:w="65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9.</w:t>
            </w:r>
          </w:p>
        </w:tc>
        <w:tc>
          <w:tcPr>
            <w:tcW w:w="2551" w:type="pct"/>
            <w:vAlign w:val="center"/>
          </w:tcPr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1.修訂原因：因辦法修正，故修改相關文件。</w:t>
            </w:r>
          </w:p>
          <w:p w:rsidR="00380772" w:rsidRPr="00654EFB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（1）作業程序修改2.2。</w:t>
            </w:r>
          </w:p>
          <w:p w:rsidR="00380772" w:rsidRPr="00654EFB" w:rsidRDefault="00380772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（2）使用表單4.1。</w:t>
            </w:r>
          </w:p>
        </w:tc>
        <w:tc>
          <w:tcPr>
            <w:tcW w:w="600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111.8月</w:t>
            </w:r>
          </w:p>
        </w:tc>
        <w:tc>
          <w:tcPr>
            <w:tcW w:w="529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吳雅靜</w:t>
            </w:r>
          </w:p>
        </w:tc>
        <w:tc>
          <w:tcPr>
            <w:tcW w:w="661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111.12.21</w:t>
            </w:r>
          </w:p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111-2</w:t>
            </w:r>
          </w:p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80772" w:rsidRPr="00654EFB" w:rsidTr="00B56150">
        <w:trPr>
          <w:jc w:val="center"/>
        </w:trPr>
        <w:tc>
          <w:tcPr>
            <w:tcW w:w="659" w:type="pct"/>
            <w:vAlign w:val="center"/>
          </w:tcPr>
          <w:p w:rsidR="00380772" w:rsidRPr="009723E0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Cs w:val="24"/>
              </w:rPr>
              <w:t>10.</w:t>
            </w:r>
          </w:p>
        </w:tc>
        <w:tc>
          <w:tcPr>
            <w:tcW w:w="2551" w:type="pct"/>
            <w:vAlign w:val="center"/>
          </w:tcPr>
          <w:p w:rsidR="00380772" w:rsidRPr="009723E0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1.修訂原因：配合「佛光大學數位化教學補助要點」併入「佛光大學因材施教實驗課程補助要點」。</w:t>
            </w:r>
          </w:p>
          <w:p w:rsidR="00380772" w:rsidRPr="009723E0" w:rsidRDefault="00380772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723E0">
              <w:rPr>
                <w:rFonts w:ascii="標楷體" w:eastAsia="標楷體" w:hAnsi="標楷體" w:cs="Times New Roman"/>
                <w:color w:val="FF0000"/>
                <w:szCs w:val="24"/>
              </w:rPr>
              <w:t>2.</w:t>
            </w:r>
            <w:r w:rsidRPr="009723E0">
              <w:rPr>
                <w:rFonts w:ascii="標楷體" w:eastAsia="標楷體" w:hAnsi="標楷體" w:cs="Times New Roman" w:hint="eastAsia"/>
                <w:color w:val="FF0000"/>
                <w:szCs w:val="24"/>
              </w:rPr>
              <w:t>該項內容更改為「補助因材施教實驗課程作業」。</w:t>
            </w:r>
            <w:r w:rsidRPr="009723E0">
              <w:rPr>
                <w:rFonts w:ascii="標楷體" w:eastAsia="標楷體" w:hAnsi="標楷體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380772" w:rsidRPr="009723E0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113.9月</w:t>
            </w:r>
          </w:p>
        </w:tc>
        <w:tc>
          <w:tcPr>
            <w:tcW w:w="529" w:type="pct"/>
            <w:vAlign w:val="center"/>
          </w:tcPr>
          <w:p w:rsidR="00380772" w:rsidRPr="009723E0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723E0">
              <w:rPr>
                <w:rFonts w:ascii="標楷體" w:eastAsia="標楷體" w:hAnsi="標楷體" w:cs="Times New Roman" w:hint="eastAsia"/>
                <w:color w:val="FF0000"/>
                <w:szCs w:val="24"/>
              </w:rPr>
              <w:t>吳雅靜</w:t>
            </w:r>
          </w:p>
        </w:tc>
        <w:tc>
          <w:tcPr>
            <w:tcW w:w="661" w:type="pct"/>
            <w:vAlign w:val="center"/>
          </w:tcPr>
          <w:p w:rsidR="00380772" w:rsidRPr="002E50E6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380772" w:rsidRPr="002E50E6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380772" w:rsidRPr="00654EFB" w:rsidRDefault="00380772" w:rsidP="0038077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80772" w:rsidRPr="00654EFB" w:rsidRDefault="00380772" w:rsidP="00380772">
      <w:pPr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/>
          <w:b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3B760" wp14:editId="013EEB45">
                <wp:simplePos x="0" y="0"/>
                <wp:positionH relativeFrom="column">
                  <wp:posOffset>4268470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772" w:rsidRPr="00EC0D50" w:rsidRDefault="00380772" w:rsidP="0038077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C0D5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380772" w:rsidRPr="008F3C5D" w:rsidRDefault="00380772" w:rsidP="0038077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380772" w:rsidRPr="008F3C5D" w:rsidRDefault="00380772" w:rsidP="00380772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3B760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336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" fillcolor="white [3201]" stroked="f" strokeweight="1pt">
                <v:textbox>
                  <w:txbxContent>
                    <w:p w:rsidR="00380772" w:rsidRPr="00EC0D50" w:rsidRDefault="00380772" w:rsidP="0038077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C0D5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380772" w:rsidRPr="008F3C5D" w:rsidRDefault="00380772" w:rsidP="0038077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380772" w:rsidRPr="008F3C5D" w:rsidRDefault="00380772" w:rsidP="00380772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cs="Times New Roman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1795"/>
        <w:gridCol w:w="1215"/>
        <w:gridCol w:w="1270"/>
        <w:gridCol w:w="1160"/>
      </w:tblGrid>
      <w:tr w:rsidR="00380772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0772" w:rsidRPr="00654EFB" w:rsidRDefault="00380772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80772" w:rsidRPr="00654EFB" w:rsidTr="00B56150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80772" w:rsidRPr="00654EFB" w:rsidTr="00B56150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補助</w:t>
            </w:r>
            <w:r w:rsidRPr="00AE1713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因材施教實驗課程</w:t>
            </w:r>
            <w:r w:rsidRPr="00AE1713">
              <w:rPr>
                <w:rFonts w:ascii="標楷體" w:eastAsia="標楷體" w:hAnsi="標楷體" w:cs="Times New Roman" w:hint="eastAsia"/>
                <w:b/>
                <w:szCs w:val="24"/>
              </w:rPr>
              <w:t>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1110-011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380772" w:rsidRPr="006F4FB7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80772" w:rsidRPr="00654EFB" w:rsidRDefault="00380772" w:rsidP="0038077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80772" w:rsidRPr="00654EFB" w:rsidRDefault="00380772" w:rsidP="0038077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380772" w:rsidRDefault="00380772" w:rsidP="00380772">
      <w:pPr>
        <w:ind w:leftChars="-59" w:hangingChars="59" w:hanging="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355" w:dyaOrig="15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99pt;height:545.85pt" o:ole="">
            <v:imagedata r:id="rId4" o:title=""/>
          </v:shape>
          <o:OLEObject Type="Embed" ProgID="Visio.Drawing.11" ShapeID="_x0000_i1046" DrawAspect="Content" ObjectID="_1803364796" r:id="rId5"/>
        </w:object>
      </w:r>
    </w:p>
    <w:p w:rsidR="00380772" w:rsidRPr="00654EFB" w:rsidRDefault="00380772" w:rsidP="00380772">
      <w:pPr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1789"/>
        <w:gridCol w:w="1211"/>
        <w:gridCol w:w="1266"/>
        <w:gridCol w:w="1152"/>
      </w:tblGrid>
      <w:tr w:rsidR="00380772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0772" w:rsidRPr="00654EFB" w:rsidRDefault="00380772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lastRenderedPageBreak/>
              <w:br w:type="page"/>
            </w: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80772" w:rsidRPr="00654EFB" w:rsidTr="00B56150">
        <w:trPr>
          <w:jc w:val="center"/>
        </w:trPr>
        <w:tc>
          <w:tcPr>
            <w:tcW w:w="222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6" w:type="pct"/>
            <w:tcBorders>
              <w:left w:val="single" w:sz="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0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0" w:type="pct"/>
            <w:tcBorders>
              <w:right w:val="single" w:sz="1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80772" w:rsidRPr="00654EFB" w:rsidTr="00B56150">
        <w:trPr>
          <w:trHeight w:val="663"/>
          <w:jc w:val="center"/>
        </w:trPr>
        <w:tc>
          <w:tcPr>
            <w:tcW w:w="22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補助</w:t>
            </w:r>
            <w:r w:rsidRPr="008C0691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因材施教實驗課程</w:t>
            </w:r>
            <w:r w:rsidRPr="00AE1713">
              <w:rPr>
                <w:rFonts w:ascii="標楷體" w:eastAsia="標楷體" w:hAnsi="標楷體" w:cs="Times New Roman" w:hint="eastAsia"/>
                <w:b/>
                <w:szCs w:val="24"/>
              </w:rPr>
              <w:t>作業</w:t>
            </w:r>
          </w:p>
        </w:tc>
        <w:tc>
          <w:tcPr>
            <w:tcW w:w="91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0" w:type="pct"/>
            <w:tcBorders>
              <w:bottom w:val="single" w:sz="1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1110-011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380772" w:rsidRPr="006F4FB7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</w:t>
            </w:r>
            <w:r w:rsidRPr="006F4FB7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80772" w:rsidRPr="00654EFB" w:rsidRDefault="00380772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80772" w:rsidRPr="00654EFB" w:rsidRDefault="00380772" w:rsidP="00380772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80772" w:rsidRPr="00B76770" w:rsidRDefault="00380772" w:rsidP="0038077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B76770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D49BE">
        <w:rPr>
          <w:rFonts w:ascii="標楷體" w:eastAsia="標楷體" w:hAnsi="標楷體" w:cs="Times New Roman" w:hint="eastAsia"/>
          <w:szCs w:val="24"/>
        </w:rPr>
        <w:t>2.1.本校依「佛光大學數位化教學補助辦法」補助教師，於教學活動中使用、開發與發展數位化教材過程中，工讀生及所需之耗材費用。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9D49BE">
        <w:rPr>
          <w:rFonts w:ascii="標楷體" w:eastAsia="標楷體" w:hAnsi="標楷體" w:cs="Times New Roman" w:hint="eastAsia"/>
          <w:szCs w:val="24"/>
        </w:rPr>
        <w:t>2.2.於</w:t>
      </w:r>
      <w:r w:rsidRPr="009D49BE">
        <w:rPr>
          <w:rFonts w:ascii="標楷體" w:eastAsia="標楷體" w:hAnsi="標楷體" w:cs="Times New Roman" w:hint="eastAsia"/>
          <w:bCs/>
          <w:szCs w:val="24"/>
        </w:rPr>
        <w:t>每學期第</w:t>
      </w:r>
      <w:r w:rsidRPr="009D49BE">
        <w:rPr>
          <w:rFonts w:ascii="標楷體" w:eastAsia="標楷體" w:hAnsi="標楷體" w:cs="Times New Roman" w:hint="eastAsia"/>
          <w:bCs/>
          <w:color w:val="FF0000"/>
          <w:szCs w:val="24"/>
        </w:rPr>
        <w:t>八</w:t>
      </w:r>
      <w:proofErr w:type="gramStart"/>
      <w:r w:rsidRPr="009D49BE">
        <w:rPr>
          <w:rFonts w:ascii="標楷體" w:eastAsia="標楷體" w:hAnsi="標楷體" w:cs="Times New Roman" w:hint="eastAsia"/>
          <w:bCs/>
          <w:szCs w:val="24"/>
        </w:rPr>
        <w:t>週</w:t>
      </w:r>
      <w:proofErr w:type="gramEnd"/>
      <w:r w:rsidRPr="009D49BE">
        <w:rPr>
          <w:rFonts w:ascii="標楷體" w:eastAsia="標楷體" w:hAnsi="標楷體" w:cs="Times New Roman" w:hint="eastAsia"/>
          <w:bCs/>
          <w:szCs w:val="24"/>
        </w:rPr>
        <w:t>寄發申請通知信件，提醒教師於規定期限內填寫「補助</w:t>
      </w:r>
      <w:r w:rsidRPr="009D49BE">
        <w:rPr>
          <w:rFonts w:ascii="標楷體" w:eastAsia="標楷體" w:hAnsi="標楷體" w:cs="Times New Roman" w:hint="eastAsia"/>
          <w:bCs/>
          <w:color w:val="FF0000"/>
          <w:szCs w:val="24"/>
        </w:rPr>
        <w:t>教師因材施教實驗課程</w:t>
      </w:r>
      <w:r w:rsidRPr="009D49BE">
        <w:rPr>
          <w:rFonts w:ascii="標楷體" w:eastAsia="標楷體" w:hAnsi="標楷體" w:cs="Times New Roman" w:hint="eastAsia"/>
          <w:bCs/>
          <w:szCs w:val="24"/>
        </w:rPr>
        <w:t>申請表格」後，送教務處教師專業發展中心辦理申請。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9D49BE">
        <w:rPr>
          <w:rFonts w:ascii="標楷體" w:eastAsia="標楷體" w:hAnsi="標楷體" w:cs="Times New Roman" w:hint="eastAsia"/>
          <w:bCs/>
          <w:szCs w:val="24"/>
        </w:rPr>
        <w:t>2.3.經校外或校內審查委員審查後，送「教學創新推動小組」會議審議通過後，通知獲補助教師，未通過補助教師將退回申請案。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9D49BE">
        <w:rPr>
          <w:rFonts w:ascii="標楷體" w:eastAsia="標楷體" w:hAnsi="標楷體" w:cs="Times New Roman" w:hint="eastAsia"/>
          <w:bCs/>
          <w:szCs w:val="24"/>
        </w:rPr>
        <w:t>2.4.獲補助教師開始進行</w:t>
      </w:r>
      <w:r w:rsidRPr="009D49BE">
        <w:rPr>
          <w:rFonts w:ascii="標楷體" w:eastAsia="標楷體" w:hAnsi="標楷體" w:cs="Times New Roman" w:hint="eastAsia"/>
          <w:bCs/>
          <w:color w:val="FF0000"/>
          <w:szCs w:val="24"/>
        </w:rPr>
        <w:t>課程設計、編撰新教材(如數位化教材)</w:t>
      </w:r>
      <w:r w:rsidRPr="009D49BE">
        <w:rPr>
          <w:rFonts w:ascii="標楷體" w:eastAsia="標楷體" w:hAnsi="標楷體" w:cs="Times New Roman" w:hint="eastAsia"/>
          <w:bCs/>
          <w:szCs w:val="24"/>
        </w:rPr>
        <w:t>及辦理相關經費核銷作業。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9D49BE">
        <w:rPr>
          <w:rFonts w:ascii="標楷體" w:eastAsia="標楷體" w:hAnsi="標楷體" w:cs="Times New Roman" w:hint="eastAsia"/>
          <w:bCs/>
          <w:szCs w:val="24"/>
        </w:rPr>
        <w:t>2.5.獲補助教師完成</w:t>
      </w:r>
      <w:r w:rsidRPr="009D49BE">
        <w:rPr>
          <w:rFonts w:ascii="標楷體" w:eastAsia="標楷體" w:hAnsi="標楷體" w:cs="Times New Roman" w:hint="eastAsia"/>
          <w:bCs/>
          <w:color w:val="FF0000"/>
          <w:szCs w:val="24"/>
        </w:rPr>
        <w:t>課程設計、編撰新教材(如數位化教材)</w:t>
      </w:r>
      <w:r w:rsidRPr="009D49BE">
        <w:rPr>
          <w:rFonts w:ascii="標楷體" w:eastAsia="標楷體" w:hAnsi="標楷體" w:cs="Times New Roman" w:hint="eastAsia"/>
          <w:bCs/>
          <w:szCs w:val="24"/>
        </w:rPr>
        <w:t>後，需將「成果報告」、「數位化教材影片」、「授權同意書」，送教務處教師專業發展中心存查。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9D49BE">
        <w:rPr>
          <w:rFonts w:ascii="標楷體" w:eastAsia="標楷體" w:hAnsi="標楷體" w:cs="Times New Roman" w:hint="eastAsia"/>
          <w:bCs/>
          <w:szCs w:val="24"/>
        </w:rPr>
        <w:t>2.6.</w:t>
      </w:r>
      <w:r w:rsidRPr="009D49BE">
        <w:rPr>
          <w:rFonts w:ascii="標楷體" w:eastAsia="標楷體" w:hAnsi="標楷體" w:cs="Times New Roman" w:hint="eastAsia"/>
          <w:bCs/>
          <w:color w:val="FF0000"/>
          <w:szCs w:val="24"/>
        </w:rPr>
        <w:t>如編撰新教材為數位化教材成果影片，將會</w:t>
      </w:r>
      <w:r w:rsidRPr="009D49BE">
        <w:rPr>
          <w:rFonts w:ascii="標楷體" w:eastAsia="標楷體" w:hAnsi="標楷體" w:cs="Times New Roman" w:hint="eastAsia"/>
          <w:bCs/>
          <w:szCs w:val="24"/>
        </w:rPr>
        <w:t>放置數位學習平台作為學生學習使用或作為相關課程教師教學使用，並辦理「成果發表會」或邀請獲補助教師分享</w:t>
      </w:r>
      <w:r w:rsidRPr="009D49BE">
        <w:rPr>
          <w:rFonts w:ascii="標楷體" w:eastAsia="標楷體" w:hAnsi="標楷體" w:cs="Times New Roman" w:hint="eastAsia"/>
          <w:bCs/>
          <w:color w:val="FF0000"/>
          <w:szCs w:val="24"/>
        </w:rPr>
        <w:t>課程設計、編撰新</w:t>
      </w:r>
      <w:r w:rsidRPr="009D49BE">
        <w:rPr>
          <w:rFonts w:ascii="標楷體" w:eastAsia="標楷體" w:hAnsi="標楷體" w:cs="Times New Roman" w:hint="eastAsia"/>
          <w:bCs/>
          <w:szCs w:val="24"/>
        </w:rPr>
        <w:t>教材方面之心得。</w:t>
      </w:r>
    </w:p>
    <w:p w:rsidR="00380772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9D49BE">
        <w:rPr>
          <w:rFonts w:ascii="標楷體" w:eastAsia="標楷體" w:hAnsi="標楷體" w:cs="Times New Roman" w:hint="eastAsia"/>
          <w:bCs/>
          <w:szCs w:val="24"/>
        </w:rPr>
        <w:t>2.7.依據本校「</w:t>
      </w:r>
      <w:r w:rsidRPr="009D49BE">
        <w:rPr>
          <w:rFonts w:ascii="標楷體" w:eastAsia="標楷體" w:hAnsi="標楷體" w:cs="Times New Roman" w:hint="eastAsia"/>
          <w:bCs/>
          <w:color w:val="FF0000"/>
          <w:szCs w:val="24"/>
        </w:rPr>
        <w:t>因材施教實驗課程補助要點</w:t>
      </w:r>
      <w:r w:rsidRPr="009D49BE">
        <w:rPr>
          <w:rFonts w:ascii="標楷體" w:eastAsia="標楷體" w:hAnsi="標楷體" w:cs="Times New Roman" w:hint="eastAsia"/>
          <w:bCs/>
          <w:szCs w:val="24"/>
        </w:rPr>
        <w:t>」第</w:t>
      </w:r>
      <w:r w:rsidRPr="009D49BE">
        <w:rPr>
          <w:rFonts w:ascii="標楷體" w:eastAsia="標楷體" w:hAnsi="標楷體" w:cs="Times New Roman" w:hint="eastAsia"/>
          <w:bCs/>
          <w:color w:val="FF0000"/>
          <w:szCs w:val="24"/>
        </w:rPr>
        <w:t>四</w:t>
      </w:r>
      <w:r w:rsidRPr="009D49BE">
        <w:rPr>
          <w:rFonts w:ascii="標楷體" w:eastAsia="標楷體" w:hAnsi="標楷體" w:cs="Times New Roman" w:hint="eastAsia"/>
          <w:bCs/>
          <w:szCs w:val="24"/>
        </w:rPr>
        <w:t>條，審查委員名單每學年由教學創新推動小組推舉</w:t>
      </w:r>
      <w:r w:rsidRPr="009D49BE">
        <w:rPr>
          <w:rFonts w:ascii="標楷體" w:eastAsia="標楷體" w:hAnsi="標楷體" w:cs="Times New Roman" w:hint="eastAsia"/>
          <w:bCs/>
          <w:color w:val="FF0000"/>
          <w:szCs w:val="24"/>
        </w:rPr>
        <w:t>三至五位</w:t>
      </w:r>
      <w:r w:rsidRPr="009D49BE">
        <w:rPr>
          <w:rFonts w:ascii="標楷體" w:eastAsia="標楷體" w:hAnsi="標楷體" w:cs="Times New Roman" w:hint="eastAsia"/>
          <w:bCs/>
          <w:szCs w:val="24"/>
        </w:rPr>
        <w:t>。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</w:p>
    <w:p w:rsidR="00380772" w:rsidRPr="00B76770" w:rsidRDefault="00380772" w:rsidP="00380772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B76770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D49BE">
        <w:rPr>
          <w:rFonts w:ascii="標楷體" w:eastAsia="標楷體" w:hAnsi="標楷體" w:cs="Times New Roman" w:hint="eastAsia"/>
          <w:szCs w:val="24"/>
        </w:rPr>
        <w:t>3.1.獲得補助之申請案是否經過審核。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  <w:r w:rsidRPr="009D49BE">
        <w:rPr>
          <w:rFonts w:ascii="標楷體" w:eastAsia="標楷體" w:hAnsi="標楷體" w:cs="Times New Roman" w:hint="eastAsia"/>
          <w:szCs w:val="24"/>
        </w:rPr>
        <w:t>3.2.</w:t>
      </w:r>
      <w:r w:rsidRPr="009D49BE">
        <w:rPr>
          <w:rFonts w:ascii="標楷體" w:eastAsia="標楷體" w:hAnsi="標楷體" w:cs="Times New Roman" w:hint="eastAsia"/>
          <w:color w:val="FF0000"/>
          <w:szCs w:val="24"/>
        </w:rPr>
        <w:t>因材施教實驗課程「成果報告」是否如期繳交。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  <w:r w:rsidRPr="009D49BE">
        <w:rPr>
          <w:rFonts w:ascii="標楷體" w:eastAsia="標楷體" w:hAnsi="標楷體" w:cs="Times New Roman" w:hint="eastAsia"/>
          <w:color w:val="FF0000"/>
          <w:szCs w:val="24"/>
        </w:rPr>
        <w:t>3.3.如編撰新教材為數位化教材，「數位化教材影片」、「授權書」是否如期繳交。</w:t>
      </w:r>
    </w:p>
    <w:p w:rsidR="00380772" w:rsidRPr="00B76770" w:rsidRDefault="00380772" w:rsidP="0038077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B76770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D49BE">
        <w:rPr>
          <w:rFonts w:ascii="標楷體" w:eastAsia="標楷體" w:hAnsi="標楷體" w:cs="Times New Roman" w:hint="eastAsia"/>
          <w:szCs w:val="24"/>
        </w:rPr>
        <w:t>4.1.補助</w:t>
      </w:r>
      <w:r w:rsidRPr="009D49BE">
        <w:rPr>
          <w:rFonts w:ascii="標楷體" w:eastAsia="標楷體" w:hAnsi="標楷體" w:cs="Times New Roman" w:hint="eastAsia"/>
          <w:color w:val="FF0000"/>
          <w:szCs w:val="24"/>
        </w:rPr>
        <w:t>因材施教實驗課程</w:t>
      </w:r>
      <w:r w:rsidRPr="009D49BE">
        <w:rPr>
          <w:rFonts w:ascii="標楷體" w:eastAsia="標楷體" w:hAnsi="標楷體" w:cs="Times New Roman" w:hint="eastAsia"/>
          <w:szCs w:val="24"/>
        </w:rPr>
        <w:t>申請表格。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D49BE">
        <w:rPr>
          <w:rFonts w:ascii="標楷體" w:eastAsia="標楷體" w:hAnsi="標楷體" w:cs="Times New Roman" w:hint="eastAsia"/>
          <w:szCs w:val="24"/>
        </w:rPr>
        <w:t>4.2.授權同意書。</w:t>
      </w:r>
    </w:p>
    <w:p w:rsidR="00380772" w:rsidRPr="00B76770" w:rsidRDefault="00380772" w:rsidP="0038077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B76770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D49BE">
        <w:rPr>
          <w:rFonts w:ascii="標楷體" w:eastAsia="標楷體" w:hAnsi="標楷體" w:cs="Times New Roman" w:hint="eastAsia"/>
          <w:szCs w:val="24"/>
        </w:rPr>
        <w:t>5.1.佛光大學</w:t>
      </w:r>
      <w:r w:rsidRPr="009D49BE">
        <w:rPr>
          <w:rFonts w:ascii="標楷體" w:eastAsia="標楷體" w:hAnsi="標楷體" w:cs="Times New Roman" w:hint="eastAsia"/>
          <w:color w:val="FF0000"/>
          <w:szCs w:val="24"/>
        </w:rPr>
        <w:t>因材施教實驗課程補助要點</w:t>
      </w:r>
      <w:r w:rsidRPr="009D49BE">
        <w:rPr>
          <w:rFonts w:ascii="標楷體" w:eastAsia="標楷體" w:hAnsi="標楷體" w:cs="Times New Roman" w:hint="eastAsia"/>
          <w:szCs w:val="24"/>
        </w:rPr>
        <w:t>。</w:t>
      </w:r>
    </w:p>
    <w:p w:rsidR="00380772" w:rsidRPr="009D49BE" w:rsidRDefault="00380772" w:rsidP="0038077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D49BE">
        <w:rPr>
          <w:rFonts w:ascii="標楷體" w:eastAsia="標楷體" w:hAnsi="標楷體" w:cs="Times New Roman" w:hint="eastAsia"/>
          <w:szCs w:val="24"/>
        </w:rPr>
        <w:t>5.2.佛光大學教學創新推動小組設置要點。</w:t>
      </w:r>
    </w:p>
    <w:p w:rsidR="005B1C84" w:rsidRPr="00380772" w:rsidRDefault="005B1C84" w:rsidP="00380772"/>
    <w:sectPr w:rsidR="005B1C84" w:rsidRPr="00380772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380772"/>
    <w:rsid w:val="003B575E"/>
    <w:rsid w:val="005760FA"/>
    <w:rsid w:val="005B1C84"/>
    <w:rsid w:val="006C2456"/>
    <w:rsid w:val="007332B1"/>
    <w:rsid w:val="00C22598"/>
    <w:rsid w:val="00CC5D01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772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2025-03-13T01:46:00Z</dcterms:created>
  <dcterms:modified xsi:type="dcterms:W3CDTF">2025-03-13T01:46:00Z</dcterms:modified>
</cp:coreProperties>
</file>