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C2D" w:rsidRPr="00654EFB" w:rsidRDefault="00EF6C2D" w:rsidP="00EF6C2D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654EFB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654EFB">
        <w:rPr>
          <w:rFonts w:ascii="標楷體" w:eastAsia="標楷體" w:hAnsi="標楷體" w:cs="Times New Roman"/>
          <w:sz w:val="36"/>
          <w:szCs w:val="36"/>
        </w:rPr>
        <w:t>/</w:t>
      </w:r>
      <w:r w:rsidRPr="00654EFB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2"/>
        <w:gridCol w:w="4712"/>
        <w:gridCol w:w="1207"/>
        <w:gridCol w:w="1051"/>
        <w:gridCol w:w="1296"/>
      </w:tblGrid>
      <w:tr w:rsidR="00EF6C2D" w:rsidRPr="00654EFB" w:rsidTr="00B56150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C2D" w:rsidRPr="00654EFB" w:rsidRDefault="00EF6C2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選課作業C加退選及補選作業"/>
        <w:bookmarkStart w:id="1" w:name="_GoBack"/>
        <w:tc>
          <w:tcPr>
            <w:tcW w:w="245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C2D" w:rsidRPr="00654EFB" w:rsidRDefault="00EF6C2D" w:rsidP="00B56150">
            <w:pPr>
              <w:pStyle w:val="31"/>
            </w:pPr>
            <w:r w:rsidRPr="00654EFB">
              <w:fldChar w:fldCharType="begin"/>
            </w:r>
            <w:r w:rsidRPr="00654EFB">
              <w:instrText>HYPERLINK  \l "教務處"</w:instrText>
            </w:r>
            <w:r w:rsidRPr="00654EFB">
              <w:fldChar w:fldCharType="separate"/>
            </w:r>
            <w:bookmarkStart w:id="2" w:name="_Toc192064693"/>
            <w:bookmarkStart w:id="3" w:name="_Toc99130053"/>
            <w:bookmarkStart w:id="4" w:name="_Toc92798046"/>
            <w:r w:rsidRPr="00654EFB">
              <w:rPr>
                <w:rStyle w:val="a3"/>
                <w:rFonts w:cs="Times New Roman" w:hint="eastAsia"/>
              </w:rPr>
              <w:t>1110-004-3選課作業-C.加退選及補選作業</w:t>
            </w:r>
            <w:bookmarkEnd w:id="2"/>
            <w:bookmarkEnd w:id="3"/>
            <w:bookmarkEnd w:id="4"/>
            <w:r w:rsidRPr="00654EFB">
              <w:fldChar w:fldCharType="end"/>
            </w:r>
            <w:bookmarkEnd w:id="0"/>
            <w:bookmarkEnd w:id="1"/>
          </w:p>
        </w:tc>
        <w:tc>
          <w:tcPr>
            <w:tcW w:w="63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C2D" w:rsidRPr="00654EFB" w:rsidRDefault="00EF6C2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1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6C2D" w:rsidRPr="00654EFB" w:rsidRDefault="00EF6C2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EF6C2D" w:rsidRPr="00654EFB" w:rsidTr="00B5615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C2D" w:rsidRPr="00654EFB" w:rsidRDefault="00EF6C2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C2D" w:rsidRPr="00654EFB" w:rsidRDefault="00EF6C2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654EFB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C2D" w:rsidRPr="00654EFB" w:rsidRDefault="00EF6C2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654EFB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C2D" w:rsidRPr="00654EFB" w:rsidRDefault="00EF6C2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6C2D" w:rsidRPr="00654EFB" w:rsidRDefault="00EF6C2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EF6C2D" w:rsidRPr="00654EFB" w:rsidTr="00B5615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C2D" w:rsidRPr="00654EFB" w:rsidRDefault="00EF6C2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C2D" w:rsidRPr="00654EFB" w:rsidRDefault="00EF6C2D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EF6C2D" w:rsidRPr="00654EFB" w:rsidRDefault="00EF6C2D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EF6C2D" w:rsidRPr="00654EFB" w:rsidRDefault="00EF6C2D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C2D" w:rsidRPr="00654EFB" w:rsidRDefault="00EF6C2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C2D" w:rsidRPr="00654EFB" w:rsidRDefault="00EF6C2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黃秋蘭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6C2D" w:rsidRPr="00654EFB" w:rsidRDefault="00EF6C2D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F6C2D" w:rsidRPr="00654EFB" w:rsidTr="00B5615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C2D" w:rsidRPr="00654EFB" w:rsidRDefault="00EF6C2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C2D" w:rsidRPr="00654EFB" w:rsidRDefault="00EF6C2D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1.修訂原因：作業方式變更。</w:t>
            </w:r>
          </w:p>
          <w:p w:rsidR="00EF6C2D" w:rsidRPr="00654EFB" w:rsidRDefault="00EF6C2D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EF6C2D" w:rsidRPr="00654EFB" w:rsidRDefault="00EF6C2D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（1）流程圖。</w:t>
            </w:r>
          </w:p>
          <w:p w:rsidR="00EF6C2D" w:rsidRPr="00654EFB" w:rsidRDefault="00EF6C2D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（2）作業程序修改2.3.5.。</w:t>
            </w:r>
          </w:p>
          <w:p w:rsidR="00EF6C2D" w:rsidRPr="00654EFB" w:rsidRDefault="00EF6C2D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（3）控制重點刪除3.3.。</w:t>
            </w:r>
          </w:p>
          <w:p w:rsidR="00EF6C2D" w:rsidRPr="00654EFB" w:rsidRDefault="00EF6C2D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（4）使用表單修改4.2.及新增4.3.。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C2D" w:rsidRPr="00654EFB" w:rsidRDefault="00EF6C2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103.4月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C2D" w:rsidRPr="00654EFB" w:rsidRDefault="00EF6C2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黃秋蘭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6C2D" w:rsidRPr="00654EFB" w:rsidRDefault="00EF6C2D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F6C2D" w:rsidRPr="00654EFB" w:rsidTr="00B5615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C2D" w:rsidRPr="00654EFB" w:rsidRDefault="00EF6C2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C2D" w:rsidRPr="00654EFB" w:rsidRDefault="00EF6C2D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1.修訂原因：作業方式變更，課程加退選前</w:t>
            </w:r>
            <w:proofErr w:type="gramStart"/>
            <w:r w:rsidRPr="00654EFB">
              <w:rPr>
                <w:rFonts w:ascii="標楷體" w:eastAsia="標楷體" w:hAnsi="標楷體" w:cs="Times New Roman" w:hint="eastAsia"/>
                <w:szCs w:val="24"/>
              </w:rPr>
              <w:t>先做停開</w:t>
            </w:r>
            <w:proofErr w:type="gramEnd"/>
            <w:r w:rsidRPr="00654EFB">
              <w:rPr>
                <w:rFonts w:ascii="標楷體" w:eastAsia="標楷體" w:hAnsi="標楷體" w:cs="Times New Roman" w:hint="eastAsia"/>
                <w:szCs w:val="24"/>
              </w:rPr>
              <w:t>課程預警，並新增人事室之教師應聘確認作業。</w:t>
            </w:r>
          </w:p>
          <w:p w:rsidR="00EF6C2D" w:rsidRPr="00654EFB" w:rsidRDefault="00EF6C2D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EF6C2D" w:rsidRPr="00654EFB" w:rsidRDefault="00EF6C2D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（1）流程圖。</w:t>
            </w:r>
          </w:p>
          <w:p w:rsidR="00EF6C2D" w:rsidRPr="00654EFB" w:rsidRDefault="00EF6C2D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（2）作業程序修改2.1.。</w:t>
            </w:r>
          </w:p>
          <w:p w:rsidR="00EF6C2D" w:rsidRPr="00654EFB" w:rsidRDefault="00EF6C2D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（3）控制重點新增3.3.。</w:t>
            </w:r>
          </w:p>
          <w:p w:rsidR="00EF6C2D" w:rsidRPr="00654EFB" w:rsidRDefault="00EF6C2D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（4）使用表單新增4.2.。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C2D" w:rsidRPr="00654EFB" w:rsidRDefault="00EF6C2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105.2月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C2D" w:rsidRPr="00654EFB" w:rsidRDefault="00EF6C2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邱美蓉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6C2D" w:rsidRPr="00654EFB" w:rsidRDefault="00EF6C2D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F6C2D" w:rsidRPr="00654EFB" w:rsidTr="00B5615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C2D" w:rsidRPr="00654EFB" w:rsidRDefault="00EF6C2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C2D" w:rsidRPr="00654EFB" w:rsidRDefault="00EF6C2D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654EFB">
              <w:rPr>
                <w:rFonts w:ascii="標楷體" w:eastAsia="標楷體" w:hAnsi="標楷體" w:hint="eastAsia"/>
              </w:rPr>
              <w:t>原因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Pr="00654EFB">
              <w:rPr>
                <w:rFonts w:ascii="標楷體" w:eastAsia="標楷體" w:hAnsi="標楷體" w:hint="eastAsia"/>
              </w:rPr>
              <w:t>配合新版內控格式修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改</w:t>
            </w:r>
            <w:r w:rsidRPr="00654EFB">
              <w:rPr>
                <w:rFonts w:ascii="標楷體" w:eastAsia="標楷體" w:hAnsi="標楷體" w:hint="eastAsia"/>
              </w:rPr>
              <w:t>流程圖及作業流程。</w:t>
            </w:r>
          </w:p>
          <w:p w:rsidR="00EF6C2D" w:rsidRPr="00654EFB" w:rsidRDefault="00EF6C2D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</w:t>
            </w:r>
          </w:p>
          <w:p w:rsidR="00EF6C2D" w:rsidRPr="00654EFB" w:rsidRDefault="00EF6C2D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（1）流程圖。</w:t>
            </w:r>
          </w:p>
          <w:p w:rsidR="00EF6C2D" w:rsidRPr="00654EFB" w:rsidRDefault="00EF6C2D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（2）作業程序修改2.7.。</w:t>
            </w:r>
          </w:p>
          <w:p w:rsidR="00EF6C2D" w:rsidRPr="00654EFB" w:rsidRDefault="00EF6C2D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（3）使用表單修改4.1.及新增4.3.、4.4.。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C2D" w:rsidRPr="00654EFB" w:rsidRDefault="00EF6C2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105.11月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C2D" w:rsidRPr="00654EFB" w:rsidRDefault="00EF6C2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蔡尚慧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6C2D" w:rsidRPr="00654EFB" w:rsidRDefault="00EF6C2D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F6C2D" w:rsidRPr="00654EFB" w:rsidTr="00B5615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C2D" w:rsidRPr="00654EFB" w:rsidRDefault="00EF6C2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C2D" w:rsidRPr="00654EFB" w:rsidRDefault="00EF6C2D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1.修訂原因：作業方式變更及修改相關文件。</w:t>
            </w:r>
          </w:p>
          <w:p w:rsidR="00EF6C2D" w:rsidRPr="00654EFB" w:rsidRDefault="00EF6C2D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</w:t>
            </w:r>
          </w:p>
          <w:p w:rsidR="00EF6C2D" w:rsidRPr="00654EFB" w:rsidRDefault="00EF6C2D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（1）作業程序修改2.5.2.。</w:t>
            </w:r>
          </w:p>
          <w:p w:rsidR="00EF6C2D" w:rsidRPr="00654EFB" w:rsidRDefault="00EF6C2D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（2）依據及相關文件修改5.2.及5.3.。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C2D" w:rsidRPr="00654EFB" w:rsidRDefault="00EF6C2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106.12月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C2D" w:rsidRPr="00654EFB" w:rsidRDefault="00EF6C2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蔡尚慧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6C2D" w:rsidRPr="00654EFB" w:rsidRDefault="00EF6C2D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F6C2D" w:rsidRPr="00654EFB" w:rsidTr="00B5615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C2D" w:rsidRPr="00654EFB" w:rsidRDefault="00EF6C2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2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C2D" w:rsidRPr="00654EFB" w:rsidRDefault="00EF6C2D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1.修訂原因：修改流程說明。</w:t>
            </w:r>
          </w:p>
          <w:p w:rsidR="00EF6C2D" w:rsidRPr="00654EFB" w:rsidRDefault="00EF6C2D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hint="eastAsia"/>
              </w:rPr>
              <w:t>2.修正處：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作業程序修改2.5.2.及2.7.。</w:t>
            </w:r>
          </w:p>
          <w:p w:rsidR="00EF6C2D" w:rsidRPr="00654EFB" w:rsidRDefault="00EF6C2D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C2D" w:rsidRPr="00654EFB" w:rsidRDefault="00EF6C2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108.6月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C2D" w:rsidRPr="00654EFB" w:rsidRDefault="00EF6C2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李怡函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6C2D" w:rsidRPr="00654EFB" w:rsidRDefault="00EF6C2D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F6C2D" w:rsidRPr="00654EFB" w:rsidTr="00B5615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C2D" w:rsidRPr="00654EFB" w:rsidRDefault="00EF6C2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C2D" w:rsidRPr="00654EFB" w:rsidRDefault="00EF6C2D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1.修訂原因：作業方式變更。</w:t>
            </w:r>
          </w:p>
          <w:p w:rsidR="00EF6C2D" w:rsidRPr="00654EFB" w:rsidRDefault="00EF6C2D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</w:t>
            </w:r>
          </w:p>
          <w:p w:rsidR="00EF6C2D" w:rsidRPr="00654EFB" w:rsidRDefault="00EF6C2D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（1）文件編號與名稱修改。</w:t>
            </w:r>
          </w:p>
          <w:p w:rsidR="00EF6C2D" w:rsidRPr="00654EFB" w:rsidRDefault="00EF6C2D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（2）流程圖重新繪製。</w:t>
            </w:r>
          </w:p>
          <w:p w:rsidR="00EF6C2D" w:rsidRPr="00654EFB" w:rsidRDefault="00EF6C2D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（3）作業程序修改2.1.-2.4.、2.1.1.，刪除2.5.-2.8.、2.1.2.、2.5.1.、2.5.2.，及新增2.2.1.、2.2.2.、</w:t>
            </w:r>
            <w:r w:rsidRPr="00654EFB">
              <w:rPr>
                <w:rFonts w:ascii="標楷體" w:eastAsia="標楷體" w:hAnsi="標楷體" w:hint="eastAsia"/>
              </w:rPr>
              <w:lastRenderedPageBreak/>
              <w:t>2.3.1.-2.3.3.、2.4.1.-2.4.3.、2.2.1.1.-2.2.1.3.、2.2.2.1.、2.2.2.2.。</w:t>
            </w:r>
          </w:p>
          <w:p w:rsidR="00EF6C2D" w:rsidRPr="00654EFB" w:rsidRDefault="00EF6C2D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（4）控制重點修改3.2.。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C2D" w:rsidRPr="00654EFB" w:rsidRDefault="00EF6C2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lastRenderedPageBreak/>
              <w:t>109.10月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C2D" w:rsidRPr="00654EFB" w:rsidRDefault="00EF6C2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簡瑜蓓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6C2D" w:rsidRPr="00654EFB" w:rsidRDefault="00EF6C2D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F6C2D" w:rsidRPr="00654EFB" w:rsidTr="00B5615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C2D" w:rsidRPr="00654EFB" w:rsidRDefault="00EF6C2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C2D" w:rsidRPr="00654EFB" w:rsidRDefault="00EF6C2D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1.修訂原因：修改流程說明。</w:t>
            </w:r>
          </w:p>
          <w:p w:rsidR="00EF6C2D" w:rsidRPr="00654EFB" w:rsidRDefault="00EF6C2D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</w:t>
            </w:r>
          </w:p>
          <w:p w:rsidR="00EF6C2D" w:rsidRPr="00654EFB" w:rsidRDefault="00EF6C2D" w:rsidP="00B56150">
            <w:pPr>
              <w:spacing w:line="0" w:lineRule="atLeast"/>
              <w:ind w:leftChars="94" w:left="466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（1）修正流程圖選課天數。</w:t>
            </w:r>
          </w:p>
          <w:p w:rsidR="00EF6C2D" w:rsidRPr="00654EFB" w:rsidRDefault="00EF6C2D" w:rsidP="00B56150">
            <w:pPr>
              <w:spacing w:line="0" w:lineRule="atLeast"/>
              <w:ind w:leftChars="77" w:left="891" w:hangingChars="294" w:hanging="706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（2）作業程序新增2.1.2.、刪除2.2.1.2.、2.2.1.3.、2.3.3.、2.4.3.、修改</w:t>
            </w:r>
            <w:r w:rsidRPr="00654EFB">
              <w:rPr>
                <w:rFonts w:ascii="標楷體" w:eastAsia="標楷體" w:hAnsi="標楷體"/>
              </w:rPr>
              <w:t>2.3.2.</w:t>
            </w:r>
            <w:r w:rsidRPr="00654EFB">
              <w:rPr>
                <w:rFonts w:ascii="標楷體" w:eastAsia="標楷體" w:hAnsi="標楷體" w:hint="eastAsia"/>
              </w:rPr>
              <w:t>、2.4.2。</w:t>
            </w:r>
          </w:p>
          <w:p w:rsidR="00EF6C2D" w:rsidRPr="00654EFB" w:rsidRDefault="00EF6C2D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 xml:space="preserve">       使用表單刪除4.3.、修改4.4.。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C2D" w:rsidRPr="00654EFB" w:rsidRDefault="00EF6C2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111.1月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C2D" w:rsidRPr="00654EFB" w:rsidRDefault="00EF6C2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簡瑜蓓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6C2D" w:rsidRPr="00654EFB" w:rsidRDefault="00EF6C2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111.01.12</w:t>
            </w:r>
          </w:p>
          <w:p w:rsidR="00EF6C2D" w:rsidRPr="00654EFB" w:rsidRDefault="00EF6C2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110-2</w:t>
            </w:r>
          </w:p>
          <w:p w:rsidR="00EF6C2D" w:rsidRPr="00654EFB" w:rsidRDefault="00EF6C2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EF6C2D" w:rsidRPr="00654EFB" w:rsidTr="00B5615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C2D" w:rsidRPr="00BD69CE" w:rsidRDefault="00EF6C2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D69CE">
              <w:rPr>
                <w:rFonts w:ascii="標楷體" w:eastAsia="標楷體" w:hAnsi="標楷體" w:hint="eastAsia"/>
                <w:color w:val="FF0000"/>
              </w:rPr>
              <w:t>9</w:t>
            </w:r>
          </w:p>
        </w:tc>
        <w:tc>
          <w:tcPr>
            <w:tcW w:w="2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C2D" w:rsidRPr="00BD69CE" w:rsidRDefault="00EF6C2D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BD69CE">
              <w:rPr>
                <w:rFonts w:ascii="標楷體" w:eastAsia="標楷體" w:hAnsi="標楷體" w:hint="eastAsia"/>
                <w:color w:val="FF0000"/>
              </w:rPr>
              <w:t>1.修訂原因：</w:t>
            </w:r>
            <w:r w:rsidRPr="00BD69CE">
              <w:rPr>
                <w:rFonts w:ascii="標楷體" w:eastAsia="標楷體" w:hAnsi="標楷體" w:cs="Times New Roman" w:hint="eastAsia"/>
                <w:color w:val="FF0000"/>
                <w:szCs w:val="24"/>
              </w:rPr>
              <w:t>實際作業方式變更作業流程</w:t>
            </w:r>
            <w:r w:rsidRPr="00BD69CE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:rsidR="00EF6C2D" w:rsidRPr="00BD69CE" w:rsidRDefault="00EF6C2D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BD69CE">
              <w:rPr>
                <w:rFonts w:ascii="標楷體" w:eastAsia="標楷體" w:hAnsi="標楷體" w:hint="eastAsia"/>
                <w:color w:val="FF0000"/>
              </w:rPr>
              <w:t>2.修正處：</w:t>
            </w:r>
          </w:p>
          <w:p w:rsidR="00EF6C2D" w:rsidRPr="00BD69CE" w:rsidRDefault="00EF6C2D" w:rsidP="00B56150">
            <w:pPr>
              <w:spacing w:line="0" w:lineRule="atLeast"/>
              <w:ind w:leftChars="94" w:left="466" w:hangingChars="100" w:hanging="240"/>
              <w:rPr>
                <w:rFonts w:ascii="標楷體" w:eastAsia="標楷體" w:hAnsi="標楷體"/>
                <w:color w:val="FF0000"/>
              </w:rPr>
            </w:pPr>
            <w:r w:rsidRPr="00BD69CE">
              <w:rPr>
                <w:rFonts w:ascii="標楷體" w:eastAsia="標楷體" w:hAnsi="標楷體" w:hint="eastAsia"/>
                <w:color w:val="FF0000"/>
              </w:rPr>
              <w:t>（1）流程圖。</w:t>
            </w:r>
          </w:p>
          <w:p w:rsidR="00EF6C2D" w:rsidRPr="00BD69CE" w:rsidRDefault="00EF6C2D" w:rsidP="00B56150">
            <w:pPr>
              <w:spacing w:line="0" w:lineRule="atLeast"/>
              <w:ind w:leftChars="100" w:left="946" w:hangingChars="294" w:hanging="706"/>
              <w:rPr>
                <w:rFonts w:ascii="標楷體" w:eastAsia="標楷體" w:hAnsi="標楷體"/>
                <w:color w:val="FF0000"/>
              </w:rPr>
            </w:pPr>
            <w:r w:rsidRPr="00BD69CE">
              <w:rPr>
                <w:rFonts w:ascii="標楷體" w:eastAsia="標楷體" w:hAnsi="標楷體" w:hint="eastAsia"/>
                <w:color w:val="FF0000"/>
              </w:rPr>
              <w:t>（2）作業程序修改</w:t>
            </w:r>
            <w:r w:rsidRPr="00BD69CE">
              <w:rPr>
                <w:rFonts w:ascii="標楷體" w:eastAsia="標楷體" w:hAnsi="標楷體" w:cs="Times New Roman" w:hint="eastAsia"/>
                <w:bCs/>
                <w:color w:val="FF0000"/>
                <w:szCs w:val="24"/>
              </w:rPr>
              <w:t>2.1.2.、刪除</w:t>
            </w:r>
            <w:r w:rsidRPr="00BD69CE">
              <w:rPr>
                <w:rFonts w:ascii="標楷體" w:eastAsia="標楷體" w:hAnsi="標楷體" w:cs="Times New Roman" w:hint="eastAsia"/>
                <w:color w:val="FF0000"/>
                <w:szCs w:val="24"/>
              </w:rPr>
              <w:t>2.2.2</w:t>
            </w:r>
            <w:r w:rsidRPr="00BD69CE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:rsidR="00EF6C2D" w:rsidRPr="00BD69CE" w:rsidRDefault="00EF6C2D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BD69CE">
              <w:rPr>
                <w:rFonts w:ascii="標楷體" w:eastAsia="標楷體" w:hAnsi="標楷體" w:hint="eastAsia"/>
                <w:color w:val="FF0000"/>
              </w:rPr>
              <w:t xml:space="preserve">       使用表單修改4.1.、刪除4.3.。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C2D" w:rsidRPr="00BD69CE" w:rsidRDefault="00EF6C2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D69CE">
              <w:rPr>
                <w:rFonts w:ascii="標楷體" w:eastAsia="標楷體" w:hAnsi="標楷體" w:hint="eastAsia"/>
                <w:color w:val="FF0000"/>
              </w:rPr>
              <w:t>113.9月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C2D" w:rsidRPr="00BD69CE" w:rsidRDefault="00EF6C2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D69CE">
              <w:rPr>
                <w:rFonts w:ascii="標楷體" w:eastAsia="標楷體" w:hAnsi="標楷體" w:hint="eastAsia"/>
                <w:color w:val="FF0000"/>
              </w:rPr>
              <w:t>林佩璇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6C2D" w:rsidRPr="00E91937" w:rsidRDefault="00EF6C2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E91937">
              <w:rPr>
                <w:rFonts w:ascii="標楷體" w:eastAsia="標楷體" w:hAnsi="標楷體" w:cs="Times New Roman" w:hint="eastAsia"/>
                <w:color w:val="FF0000"/>
              </w:rPr>
              <w:t>113.12.11</w:t>
            </w:r>
          </w:p>
          <w:p w:rsidR="00EF6C2D" w:rsidRPr="00E91937" w:rsidRDefault="00EF6C2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E91937">
              <w:rPr>
                <w:rFonts w:ascii="標楷體" w:eastAsia="標楷體" w:hAnsi="標楷體" w:cs="Times New Roman" w:hint="eastAsia"/>
                <w:color w:val="FF0000"/>
              </w:rPr>
              <w:t>113-2</w:t>
            </w:r>
          </w:p>
          <w:p w:rsidR="00EF6C2D" w:rsidRPr="00654EFB" w:rsidRDefault="00EF6C2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91937">
              <w:rPr>
                <w:rFonts w:ascii="標楷體" w:eastAsia="標楷體" w:hAnsi="標楷體" w:cs="Times New Roman" w:hint="eastAsia"/>
                <w:color w:val="FF0000"/>
              </w:rPr>
              <w:t>內控會議通過</w:t>
            </w:r>
          </w:p>
        </w:tc>
      </w:tr>
    </w:tbl>
    <w:p w:rsidR="00EF6C2D" w:rsidRPr="00654EFB" w:rsidRDefault="00EF6C2D" w:rsidP="00EF6C2D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54EFB">
          <w:rPr>
            <w:rStyle w:val="a3"/>
            <w:rFonts w:hint="eastAsia"/>
            <w:sz w:val="16"/>
            <w:szCs w:val="16"/>
          </w:rPr>
          <w:t>教務處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hint="eastAsia"/>
            <w:sz w:val="16"/>
            <w:szCs w:val="16"/>
          </w:rPr>
          <w:t>目錄</w:t>
        </w:r>
      </w:hyperlink>
    </w:p>
    <w:p w:rsidR="00EF6C2D" w:rsidRPr="00654EFB" w:rsidRDefault="00EF6C2D" w:rsidP="00EF6C2D">
      <w:pPr>
        <w:rPr>
          <w:rStyle w:val="a3"/>
          <w:szCs w:val="24"/>
        </w:rPr>
      </w:pPr>
      <w:r w:rsidRPr="00654EFB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C3857" wp14:editId="590A3274">
                <wp:simplePos x="0" y="0"/>
                <wp:positionH relativeFrom="column">
                  <wp:posOffset>4267200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468" name="文字方塊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F6C2D" w:rsidRPr="008F3C5D" w:rsidRDefault="00EF6C2D" w:rsidP="00EF6C2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66F8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5813CB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113.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12.11</w:t>
                            </w:r>
                          </w:p>
                          <w:p w:rsidR="00EF6C2D" w:rsidRPr="008F3C5D" w:rsidRDefault="00EF6C2D" w:rsidP="00EF6C2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EF6C2D" w:rsidRPr="008F3C5D" w:rsidRDefault="00EF6C2D" w:rsidP="00EF6C2D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FC3857" id="_x0000_t202" coordsize="21600,21600" o:spt="202" path="m,l,21600r21600,l21600,xe">
                <v:stroke joinstyle="miter"/>
                <v:path gradientshapeok="t" o:connecttype="rect"/>
              </v:shapetype>
              <v:shape id="文字方塊 468" o:spid="_x0000_s1026" type="#_x0000_t202" style="position:absolute;margin-left:336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" filled="f" stroked="f">
                <v:textbox>
                  <w:txbxContent>
                    <w:p w:rsidR="00EF6C2D" w:rsidRPr="008F3C5D" w:rsidRDefault="00EF6C2D" w:rsidP="00EF6C2D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66F8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5813CB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113.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12.11</w:t>
                      </w:r>
                    </w:p>
                    <w:p w:rsidR="00EF6C2D" w:rsidRPr="008F3C5D" w:rsidRDefault="00EF6C2D" w:rsidP="00EF6C2D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EF6C2D" w:rsidRPr="008F3C5D" w:rsidRDefault="00EF6C2D" w:rsidP="00EF6C2D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EF6C2D" w:rsidRPr="00654EFB" w:rsidRDefault="00EF6C2D" w:rsidP="00EF6C2D">
      <w:pPr>
        <w:rPr>
          <w:rStyle w:val="a3"/>
          <w:szCs w:val="24"/>
        </w:rPr>
      </w:pPr>
    </w:p>
    <w:p w:rsidR="00EF6C2D" w:rsidRPr="00654EFB" w:rsidRDefault="00EF6C2D" w:rsidP="00EF6C2D">
      <w:pPr>
        <w:rPr>
          <w:rStyle w:val="a3"/>
          <w:szCs w:val="24"/>
        </w:rPr>
      </w:pPr>
      <w:r w:rsidRPr="00654EFB">
        <w:rPr>
          <w:rStyle w:val="a3"/>
          <w:szCs w:val="24"/>
        </w:rPr>
        <w:br w:type="page"/>
      </w: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82"/>
        <w:gridCol w:w="1770"/>
        <w:gridCol w:w="1283"/>
        <w:gridCol w:w="1250"/>
        <w:gridCol w:w="981"/>
      </w:tblGrid>
      <w:tr w:rsidR="00EF6C2D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6C2D" w:rsidRPr="00654EFB" w:rsidRDefault="00EF6C2D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F6C2D" w:rsidRPr="00654EFB" w:rsidTr="00B56150">
        <w:trPr>
          <w:jc w:val="center"/>
        </w:trPr>
        <w:tc>
          <w:tcPr>
            <w:tcW w:w="229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6C2D" w:rsidRPr="00654EFB" w:rsidRDefault="00EF6C2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06" w:type="pct"/>
            <w:tcBorders>
              <w:left w:val="single" w:sz="2" w:space="0" w:color="auto"/>
            </w:tcBorders>
            <w:vAlign w:val="center"/>
          </w:tcPr>
          <w:p w:rsidR="00EF6C2D" w:rsidRPr="00654EFB" w:rsidRDefault="00EF6C2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7" w:type="pct"/>
            <w:vAlign w:val="center"/>
          </w:tcPr>
          <w:p w:rsidR="00EF6C2D" w:rsidRPr="00654EFB" w:rsidRDefault="00EF6C2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0" w:type="pct"/>
            <w:vAlign w:val="center"/>
          </w:tcPr>
          <w:p w:rsidR="00EF6C2D" w:rsidRPr="00654EFB" w:rsidRDefault="00EF6C2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EF6C2D" w:rsidRPr="00654EFB" w:rsidRDefault="00EF6C2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02" w:type="pct"/>
            <w:tcBorders>
              <w:right w:val="single" w:sz="12" w:space="0" w:color="auto"/>
            </w:tcBorders>
            <w:vAlign w:val="center"/>
          </w:tcPr>
          <w:p w:rsidR="00EF6C2D" w:rsidRPr="00654EFB" w:rsidRDefault="00EF6C2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EF6C2D" w:rsidRPr="00654EFB" w:rsidTr="00B56150">
        <w:trPr>
          <w:trHeight w:val="663"/>
          <w:jc w:val="center"/>
        </w:trPr>
        <w:tc>
          <w:tcPr>
            <w:tcW w:w="229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F6C2D" w:rsidRPr="00654EFB" w:rsidRDefault="00EF6C2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Cs w:val="24"/>
              </w:rPr>
              <w:t>選課作業</w:t>
            </w:r>
          </w:p>
          <w:p w:rsidR="00EF6C2D" w:rsidRPr="00654EFB" w:rsidRDefault="00EF6C2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Cs w:val="24"/>
              </w:rPr>
              <w:t>C.加退選及補選作業</w:t>
            </w:r>
          </w:p>
        </w:tc>
        <w:tc>
          <w:tcPr>
            <w:tcW w:w="90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F6C2D" w:rsidRPr="00654EFB" w:rsidRDefault="00EF6C2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57" w:type="pct"/>
            <w:tcBorders>
              <w:bottom w:val="single" w:sz="12" w:space="0" w:color="auto"/>
            </w:tcBorders>
            <w:vAlign w:val="center"/>
          </w:tcPr>
          <w:p w:rsidR="00EF6C2D" w:rsidRPr="00654EFB" w:rsidRDefault="00EF6C2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54EFB">
              <w:rPr>
                <w:rFonts w:ascii="標楷體" w:eastAsia="標楷體" w:hAnsi="標楷體" w:cs="Times New Roman" w:hint="eastAsia"/>
                <w:sz w:val="20"/>
                <w:szCs w:val="20"/>
              </w:rPr>
              <w:t>1110-004-3</w:t>
            </w:r>
          </w:p>
        </w:tc>
        <w:tc>
          <w:tcPr>
            <w:tcW w:w="640" w:type="pct"/>
            <w:tcBorders>
              <w:bottom w:val="single" w:sz="12" w:space="0" w:color="auto"/>
            </w:tcBorders>
            <w:vAlign w:val="center"/>
          </w:tcPr>
          <w:p w:rsidR="00EF6C2D" w:rsidRPr="009723E0" w:rsidRDefault="00EF6C2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9723E0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09</w:t>
            </w:r>
            <w:r w:rsidRPr="009723E0"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  <w:t>/</w:t>
            </w:r>
          </w:p>
          <w:p w:rsidR="00EF6C2D" w:rsidRPr="00654EFB" w:rsidRDefault="00EF6C2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723E0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0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F6C2D" w:rsidRPr="00654EFB" w:rsidRDefault="00EF6C2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EF6C2D" w:rsidRPr="00654EFB" w:rsidRDefault="00EF6C2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EF6C2D" w:rsidRPr="00654EFB" w:rsidRDefault="00EF6C2D" w:rsidP="00EF6C2D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54EFB">
          <w:rPr>
            <w:rStyle w:val="a3"/>
            <w:rFonts w:hint="eastAsia"/>
            <w:sz w:val="16"/>
            <w:szCs w:val="16"/>
          </w:rPr>
          <w:t>教務處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hint="eastAsia"/>
            <w:sz w:val="16"/>
            <w:szCs w:val="16"/>
          </w:rPr>
          <w:t>目錄</w:t>
        </w:r>
      </w:hyperlink>
    </w:p>
    <w:p w:rsidR="00EF6C2D" w:rsidRPr="00654EFB" w:rsidRDefault="00EF6C2D" w:rsidP="00EF6C2D">
      <w:pPr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654EFB">
        <w:rPr>
          <w:rFonts w:ascii="標楷體" w:eastAsia="標楷體" w:hAnsi="標楷體" w:hint="eastAsia"/>
          <w:b/>
        </w:rPr>
        <w:t>1.</w:t>
      </w:r>
      <w:r w:rsidRPr="005813CB">
        <w:rPr>
          <w:rFonts w:ascii="標楷體" w:eastAsia="標楷體" w:hAnsi="標楷體" w:hint="eastAsia"/>
          <w:b/>
          <w:color w:val="FF0000"/>
        </w:rPr>
        <w:t>流程圖</w:t>
      </w:r>
    </w:p>
    <w:p w:rsidR="00EF6C2D" w:rsidRDefault="00EF6C2D" w:rsidP="00EF6C2D">
      <w:pPr>
        <w:pStyle w:val="a5"/>
        <w:ind w:leftChars="0" w:left="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10560" w:dyaOrig="157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90.5pt;height:555.75pt" o:ole="">
            <v:imagedata r:id="rId4" o:title=""/>
          </v:shape>
          <o:OLEObject Type="Embed" ProgID="Visio.Drawing.11" ShapeID="_x0000_i1028" DrawAspect="Content" ObjectID="_1803364469" r:id="rId5"/>
        </w:object>
      </w:r>
    </w:p>
    <w:p w:rsidR="00EF6C2D" w:rsidRDefault="00EF6C2D" w:rsidP="00EF6C2D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24"/>
        <w:gridCol w:w="1770"/>
        <w:gridCol w:w="1283"/>
        <w:gridCol w:w="1248"/>
        <w:gridCol w:w="1141"/>
      </w:tblGrid>
      <w:tr w:rsidR="00EF6C2D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6C2D" w:rsidRPr="00654EFB" w:rsidRDefault="00EF6C2D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</w:rPr>
              <w:lastRenderedPageBreak/>
              <w:br w:type="page"/>
            </w: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EF6C2D" w:rsidRPr="00654EFB" w:rsidTr="00B56150">
        <w:trPr>
          <w:jc w:val="center"/>
        </w:trPr>
        <w:tc>
          <w:tcPr>
            <w:tcW w:w="221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6C2D" w:rsidRPr="00654EFB" w:rsidRDefault="00EF6C2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06" w:type="pct"/>
            <w:tcBorders>
              <w:left w:val="single" w:sz="2" w:space="0" w:color="auto"/>
            </w:tcBorders>
            <w:vAlign w:val="center"/>
          </w:tcPr>
          <w:p w:rsidR="00EF6C2D" w:rsidRPr="00654EFB" w:rsidRDefault="00EF6C2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7" w:type="pct"/>
            <w:vAlign w:val="center"/>
          </w:tcPr>
          <w:p w:rsidR="00EF6C2D" w:rsidRPr="00654EFB" w:rsidRDefault="00EF6C2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39" w:type="pct"/>
            <w:vAlign w:val="center"/>
          </w:tcPr>
          <w:p w:rsidR="00EF6C2D" w:rsidRPr="00654EFB" w:rsidRDefault="00EF6C2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EF6C2D" w:rsidRPr="00654EFB" w:rsidRDefault="00EF6C2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84" w:type="pct"/>
            <w:tcBorders>
              <w:right w:val="single" w:sz="12" w:space="0" w:color="auto"/>
            </w:tcBorders>
            <w:vAlign w:val="center"/>
          </w:tcPr>
          <w:p w:rsidR="00EF6C2D" w:rsidRPr="00654EFB" w:rsidRDefault="00EF6C2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EF6C2D" w:rsidRPr="00654EFB" w:rsidTr="00B56150">
        <w:trPr>
          <w:trHeight w:val="663"/>
          <w:jc w:val="center"/>
        </w:trPr>
        <w:tc>
          <w:tcPr>
            <w:tcW w:w="221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F6C2D" w:rsidRPr="00654EFB" w:rsidRDefault="00EF6C2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Cs w:val="24"/>
              </w:rPr>
              <w:t>選課作業</w:t>
            </w:r>
          </w:p>
          <w:p w:rsidR="00EF6C2D" w:rsidRPr="00654EFB" w:rsidRDefault="00EF6C2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Cs w:val="24"/>
              </w:rPr>
              <w:t>C.加退選及補選作業</w:t>
            </w:r>
          </w:p>
        </w:tc>
        <w:tc>
          <w:tcPr>
            <w:tcW w:w="90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F6C2D" w:rsidRPr="00654EFB" w:rsidRDefault="00EF6C2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57" w:type="pct"/>
            <w:tcBorders>
              <w:bottom w:val="single" w:sz="12" w:space="0" w:color="auto"/>
            </w:tcBorders>
            <w:vAlign w:val="center"/>
          </w:tcPr>
          <w:p w:rsidR="00EF6C2D" w:rsidRPr="00654EFB" w:rsidRDefault="00EF6C2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54EFB">
              <w:rPr>
                <w:rFonts w:ascii="標楷體" w:eastAsia="標楷體" w:hAnsi="標楷體" w:cs="Times New Roman" w:hint="eastAsia"/>
                <w:sz w:val="20"/>
                <w:szCs w:val="20"/>
              </w:rPr>
              <w:t>1110-004-3</w:t>
            </w:r>
          </w:p>
        </w:tc>
        <w:tc>
          <w:tcPr>
            <w:tcW w:w="639" w:type="pct"/>
            <w:tcBorders>
              <w:bottom w:val="single" w:sz="12" w:space="0" w:color="auto"/>
            </w:tcBorders>
            <w:vAlign w:val="center"/>
          </w:tcPr>
          <w:p w:rsidR="00EF6C2D" w:rsidRPr="009723E0" w:rsidRDefault="00EF6C2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9723E0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09</w:t>
            </w:r>
            <w:r w:rsidRPr="009723E0"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  <w:t>/</w:t>
            </w:r>
          </w:p>
          <w:p w:rsidR="00EF6C2D" w:rsidRPr="00654EFB" w:rsidRDefault="00EF6C2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723E0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8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F6C2D" w:rsidRPr="00654EFB" w:rsidRDefault="00EF6C2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EF6C2D" w:rsidRPr="00654EFB" w:rsidRDefault="00EF6C2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EF6C2D" w:rsidRPr="00654EFB" w:rsidRDefault="00EF6C2D" w:rsidP="00EF6C2D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54EFB">
          <w:rPr>
            <w:rStyle w:val="a3"/>
            <w:rFonts w:hint="eastAsia"/>
            <w:sz w:val="16"/>
            <w:szCs w:val="16"/>
          </w:rPr>
          <w:t>教務處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hint="eastAsia"/>
            <w:sz w:val="16"/>
            <w:szCs w:val="16"/>
          </w:rPr>
          <w:t>目錄</w:t>
        </w:r>
      </w:hyperlink>
    </w:p>
    <w:p w:rsidR="00EF6C2D" w:rsidRPr="00654EFB" w:rsidRDefault="00EF6C2D" w:rsidP="00EF6C2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654EFB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EF6C2D" w:rsidRPr="00654EFB" w:rsidRDefault="00EF6C2D" w:rsidP="00EF6C2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2.1.加退選前：</w:t>
      </w:r>
    </w:p>
    <w:p w:rsidR="00EF6C2D" w:rsidRPr="001126CC" w:rsidRDefault="00EF6C2D" w:rsidP="00EF6C2D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2.1.1.教務處公告加退選時間及注意事項，並透過學系、訊息通知、網路社群等方式通知學生相關</w:t>
      </w:r>
      <w:r w:rsidRPr="001126CC">
        <w:rPr>
          <w:rFonts w:ascii="標楷體" w:eastAsia="標楷體" w:hAnsi="標楷體" w:cs="Times New Roman" w:hint="eastAsia"/>
          <w:szCs w:val="24"/>
        </w:rPr>
        <w:t>事宜。</w:t>
      </w:r>
    </w:p>
    <w:p w:rsidR="00EF6C2D" w:rsidRPr="00654EFB" w:rsidRDefault="00EF6C2D" w:rsidP="00EF6C2D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bCs/>
          <w:szCs w:val="24"/>
        </w:rPr>
      </w:pPr>
      <w:r w:rsidRPr="001126CC">
        <w:rPr>
          <w:rFonts w:ascii="標楷體" w:eastAsia="標楷體" w:hAnsi="標楷體" w:cs="Times New Roman" w:hint="eastAsia"/>
          <w:bCs/>
          <w:szCs w:val="24"/>
        </w:rPr>
        <w:t>2.1.2.若教師未應聘</w:t>
      </w:r>
      <w:r w:rsidRPr="001126CC">
        <w:rPr>
          <w:rFonts w:ascii="標楷體" w:eastAsia="標楷體" w:hAnsi="標楷體" w:cs="Times New Roman" w:hint="eastAsia"/>
          <w:bCs/>
          <w:color w:val="FF0000"/>
          <w:szCs w:val="24"/>
        </w:rPr>
        <w:t>或異動</w:t>
      </w:r>
      <w:r w:rsidRPr="00654EFB">
        <w:rPr>
          <w:rFonts w:ascii="標楷體" w:eastAsia="標楷體" w:hAnsi="標楷體" w:cs="Times New Roman" w:hint="eastAsia"/>
          <w:bCs/>
          <w:szCs w:val="24"/>
        </w:rPr>
        <w:t>，教學單位應填寫課程異動申請單送教務處，由教務處至系統變更授課教師。</w:t>
      </w:r>
    </w:p>
    <w:p w:rsidR="00EF6C2D" w:rsidRPr="00654EFB" w:rsidRDefault="00EF6C2D" w:rsidP="00EF6C2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bCs/>
          <w:szCs w:val="24"/>
        </w:rPr>
      </w:pPr>
      <w:r w:rsidRPr="00654EFB">
        <w:rPr>
          <w:rFonts w:ascii="標楷體" w:eastAsia="標楷體" w:hAnsi="標楷體" w:cs="Times New Roman" w:hint="eastAsia"/>
          <w:bCs/>
          <w:szCs w:val="24"/>
        </w:rPr>
        <w:t>2.2.加退選作業：</w:t>
      </w:r>
    </w:p>
    <w:p w:rsidR="00EF6C2D" w:rsidRPr="001126CC" w:rsidRDefault="00EF6C2D" w:rsidP="00EF6C2D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2.2.1</w:t>
      </w:r>
      <w:r w:rsidRPr="001126CC">
        <w:rPr>
          <w:rFonts w:ascii="標楷體" w:eastAsia="標楷體" w:hAnsi="標楷體" w:cs="Times New Roman" w:hint="eastAsia"/>
          <w:szCs w:val="24"/>
        </w:rPr>
        <w:t>.全校學生：</w:t>
      </w:r>
    </w:p>
    <w:p w:rsidR="00EF6C2D" w:rsidRPr="001126CC" w:rsidRDefault="00EF6C2D" w:rsidP="00EF6C2D">
      <w:pPr>
        <w:tabs>
          <w:tab w:val="left" w:pos="960"/>
        </w:tabs>
        <w:ind w:leftChars="600" w:left="2400" w:hangingChars="400" w:hanging="96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1126CC">
        <w:rPr>
          <w:rFonts w:ascii="標楷體" w:eastAsia="標楷體" w:hAnsi="標楷體" w:cs="Times New Roman" w:hint="eastAsia"/>
          <w:szCs w:val="24"/>
        </w:rPr>
        <w:t>2.2.1.1.上網登記選課，登記課程學分數上限為33學分，電腦亂數抽籤分發，每天登記、每天抽籤分發，計有</w:t>
      </w:r>
      <w:r w:rsidRPr="001126CC">
        <w:rPr>
          <w:rFonts w:ascii="標楷體" w:eastAsia="標楷體" w:hAnsi="標楷體" w:cs="Times New Roman"/>
          <w:color w:val="FF0000"/>
          <w:szCs w:val="24"/>
        </w:rPr>
        <w:t>6</w:t>
      </w:r>
      <w:r w:rsidRPr="001126CC">
        <w:rPr>
          <w:rFonts w:ascii="標楷體" w:eastAsia="標楷體" w:hAnsi="標楷體" w:cs="Times New Roman" w:hint="eastAsia"/>
          <w:szCs w:val="24"/>
        </w:rPr>
        <w:t>次。交換生及</w:t>
      </w:r>
      <w:proofErr w:type="gramStart"/>
      <w:r w:rsidRPr="001126CC">
        <w:rPr>
          <w:rFonts w:ascii="標楷體" w:eastAsia="標楷體" w:hAnsi="標楷體" w:cs="Times New Roman" w:hint="eastAsia"/>
          <w:szCs w:val="24"/>
        </w:rPr>
        <w:t>研</w:t>
      </w:r>
      <w:proofErr w:type="gramEnd"/>
      <w:r w:rsidRPr="001126CC">
        <w:rPr>
          <w:rFonts w:ascii="標楷體" w:eastAsia="標楷體" w:hAnsi="標楷體" w:cs="Times New Roman" w:hint="eastAsia"/>
          <w:szCs w:val="24"/>
        </w:rPr>
        <w:t>修生也可參與選課登記抽籤。</w:t>
      </w:r>
    </w:p>
    <w:p w:rsidR="00EF6C2D" w:rsidRPr="001126CC" w:rsidRDefault="00EF6C2D" w:rsidP="00EF6C2D">
      <w:pPr>
        <w:tabs>
          <w:tab w:val="left" w:pos="960"/>
        </w:tabs>
        <w:ind w:leftChars="600" w:left="2400" w:hangingChars="400" w:hanging="96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1126CC">
        <w:rPr>
          <w:rFonts w:ascii="標楷體" w:eastAsia="標楷體" w:hAnsi="標楷體" w:cs="Times New Roman" w:hint="eastAsia"/>
          <w:szCs w:val="24"/>
        </w:rPr>
        <w:t>2.2.1.2.選課人數已滿之課程仍須呈現。</w:t>
      </w:r>
    </w:p>
    <w:p w:rsidR="00EF6C2D" w:rsidRPr="001126CC" w:rsidRDefault="00EF6C2D" w:rsidP="00EF6C2D">
      <w:pPr>
        <w:tabs>
          <w:tab w:val="left" w:pos="960"/>
        </w:tabs>
        <w:ind w:leftChars="600" w:left="2400" w:hangingChars="400" w:hanging="96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1126CC">
        <w:rPr>
          <w:rFonts w:ascii="標楷體" w:eastAsia="標楷體" w:hAnsi="標楷體" w:cs="Times New Roman" w:hint="eastAsia"/>
          <w:szCs w:val="24"/>
        </w:rPr>
        <w:t>2.2.1.3.學生自行登入學生系統查詢確認選課結果及學分數</w:t>
      </w:r>
    </w:p>
    <w:p w:rsidR="00EF6C2D" w:rsidRPr="00654EFB" w:rsidRDefault="00EF6C2D" w:rsidP="00EF6C2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2.3.加退選課截止後：</w:t>
      </w:r>
    </w:p>
    <w:p w:rsidR="00EF6C2D" w:rsidRPr="00654EFB" w:rsidRDefault="00EF6C2D" w:rsidP="00EF6C2D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2.3.1.依開課暨排課辦法規定及程序公告停開課程。</w:t>
      </w:r>
    </w:p>
    <w:p w:rsidR="00EF6C2D" w:rsidRPr="00654EFB" w:rsidRDefault="00EF6C2D" w:rsidP="00EF6C2D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b/>
          <w:strike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2.3.2.通知圖書暨資訊處轉入學生資料。</w:t>
      </w:r>
      <w:r w:rsidRPr="00654EFB">
        <w:rPr>
          <w:rFonts w:ascii="標楷體" w:eastAsia="標楷體" w:hAnsi="標楷體" w:cs="Times New Roman"/>
          <w:b/>
          <w:strike/>
          <w:szCs w:val="24"/>
        </w:rPr>
        <w:t xml:space="preserve"> </w:t>
      </w:r>
    </w:p>
    <w:p w:rsidR="00EF6C2D" w:rsidRPr="00654EFB" w:rsidRDefault="00EF6C2D" w:rsidP="00EF6C2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2.4.補選：</w:t>
      </w:r>
    </w:p>
    <w:p w:rsidR="00EF6C2D" w:rsidRPr="00654EFB" w:rsidRDefault="00EF6C2D" w:rsidP="00EF6C2D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2.4.1.因課程停</w:t>
      </w:r>
      <w:proofErr w:type="gramStart"/>
      <w:r w:rsidRPr="00654EFB">
        <w:rPr>
          <w:rFonts w:ascii="標楷體" w:eastAsia="標楷體" w:hAnsi="標楷體" w:cs="Times New Roman" w:hint="eastAsia"/>
          <w:szCs w:val="24"/>
        </w:rPr>
        <w:t>開致修</w:t>
      </w:r>
      <w:proofErr w:type="gramEnd"/>
      <w:r w:rsidRPr="00654EFB">
        <w:rPr>
          <w:rFonts w:ascii="標楷體" w:eastAsia="標楷體" w:hAnsi="標楷體" w:cs="Times New Roman" w:hint="eastAsia"/>
          <w:szCs w:val="24"/>
        </w:rPr>
        <w:t>課學分數減少及特殊身分學生辦理補選申請。</w:t>
      </w:r>
    </w:p>
    <w:p w:rsidR="00EF6C2D" w:rsidRPr="00654EFB" w:rsidRDefault="00EF6C2D" w:rsidP="00EF6C2D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2.4.2.通知系所轉知學生到教務處辦理人工補選，由</w:t>
      </w:r>
      <w:proofErr w:type="gramStart"/>
      <w:r w:rsidRPr="00654EFB">
        <w:rPr>
          <w:rFonts w:ascii="標楷體" w:eastAsia="標楷體" w:hAnsi="標楷體" w:cs="Times New Roman" w:hint="eastAsia"/>
          <w:szCs w:val="24"/>
        </w:rPr>
        <w:t>註課組</w:t>
      </w:r>
      <w:proofErr w:type="gramEnd"/>
      <w:r w:rsidRPr="00654EFB">
        <w:rPr>
          <w:rFonts w:ascii="標楷體" w:eastAsia="標楷體" w:hAnsi="標楷體" w:cs="Times New Roman" w:hint="eastAsia"/>
          <w:szCs w:val="24"/>
        </w:rPr>
        <w:t>登錄補選課程資料。</w:t>
      </w:r>
    </w:p>
    <w:p w:rsidR="00EF6C2D" w:rsidRPr="00654EFB" w:rsidRDefault="00EF6C2D" w:rsidP="00EF6C2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654EFB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EF6C2D" w:rsidRPr="00654EFB" w:rsidRDefault="00EF6C2D" w:rsidP="00EF6C2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3.1.選課異常學生之處理。</w:t>
      </w:r>
    </w:p>
    <w:p w:rsidR="00EF6C2D" w:rsidRPr="00654EFB" w:rsidRDefault="00EF6C2D" w:rsidP="00EF6C2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3.2.學生應於每天登記選課、抽籤分發後至學生系統做選課結果及選課學分數確認，未做確認動作，視同同意教務資訊系統所留存之選課記錄。</w:t>
      </w:r>
    </w:p>
    <w:p w:rsidR="00EF6C2D" w:rsidRPr="00654EFB" w:rsidRDefault="00EF6C2D" w:rsidP="00EF6C2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3.3.依教學單位填寫之課程異動申請單至系統變更授課教師。</w:t>
      </w:r>
    </w:p>
    <w:p w:rsidR="00EF6C2D" w:rsidRPr="00654EFB" w:rsidRDefault="00EF6C2D" w:rsidP="00EF6C2D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</w:p>
    <w:p w:rsidR="00EF6C2D" w:rsidRPr="00654EFB" w:rsidRDefault="00EF6C2D" w:rsidP="00EF6C2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/>
          <w:szCs w:val="24"/>
        </w:rPr>
        <w:br w:type="page"/>
      </w: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69"/>
        <w:gridCol w:w="1772"/>
        <w:gridCol w:w="1283"/>
        <w:gridCol w:w="1250"/>
        <w:gridCol w:w="992"/>
      </w:tblGrid>
      <w:tr w:rsidR="00EF6C2D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6C2D" w:rsidRPr="00654EFB" w:rsidRDefault="00EF6C2D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F6C2D" w:rsidRPr="00654EFB" w:rsidTr="00B56150">
        <w:trPr>
          <w:jc w:val="center"/>
        </w:trPr>
        <w:tc>
          <w:tcPr>
            <w:tcW w:w="228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6C2D" w:rsidRPr="00654EFB" w:rsidRDefault="00EF6C2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07" w:type="pct"/>
            <w:tcBorders>
              <w:left w:val="single" w:sz="2" w:space="0" w:color="auto"/>
            </w:tcBorders>
            <w:vAlign w:val="center"/>
          </w:tcPr>
          <w:p w:rsidR="00EF6C2D" w:rsidRPr="00654EFB" w:rsidRDefault="00EF6C2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7" w:type="pct"/>
            <w:vAlign w:val="center"/>
          </w:tcPr>
          <w:p w:rsidR="00EF6C2D" w:rsidRPr="00654EFB" w:rsidRDefault="00EF6C2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0" w:type="pct"/>
            <w:vAlign w:val="center"/>
          </w:tcPr>
          <w:p w:rsidR="00EF6C2D" w:rsidRPr="00654EFB" w:rsidRDefault="00EF6C2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EF6C2D" w:rsidRPr="00654EFB" w:rsidRDefault="00EF6C2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08" w:type="pct"/>
            <w:tcBorders>
              <w:right w:val="single" w:sz="12" w:space="0" w:color="auto"/>
            </w:tcBorders>
            <w:vAlign w:val="center"/>
          </w:tcPr>
          <w:p w:rsidR="00EF6C2D" w:rsidRPr="00654EFB" w:rsidRDefault="00EF6C2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EF6C2D" w:rsidRPr="00654EFB" w:rsidTr="00B56150">
        <w:trPr>
          <w:trHeight w:val="663"/>
          <w:jc w:val="center"/>
        </w:trPr>
        <w:tc>
          <w:tcPr>
            <w:tcW w:w="228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F6C2D" w:rsidRPr="00654EFB" w:rsidRDefault="00EF6C2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Cs w:val="24"/>
              </w:rPr>
              <w:t>選課作業</w:t>
            </w:r>
          </w:p>
          <w:p w:rsidR="00EF6C2D" w:rsidRPr="00654EFB" w:rsidRDefault="00EF6C2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Cs w:val="24"/>
              </w:rPr>
              <w:t>C.加退選及補選作業</w:t>
            </w:r>
          </w:p>
        </w:tc>
        <w:tc>
          <w:tcPr>
            <w:tcW w:w="90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F6C2D" w:rsidRPr="00654EFB" w:rsidRDefault="00EF6C2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57" w:type="pct"/>
            <w:tcBorders>
              <w:bottom w:val="single" w:sz="12" w:space="0" w:color="auto"/>
            </w:tcBorders>
            <w:vAlign w:val="center"/>
          </w:tcPr>
          <w:p w:rsidR="00EF6C2D" w:rsidRPr="00654EFB" w:rsidRDefault="00EF6C2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54EFB">
              <w:rPr>
                <w:rFonts w:ascii="標楷體" w:eastAsia="標楷體" w:hAnsi="標楷體" w:cs="Times New Roman" w:hint="eastAsia"/>
                <w:sz w:val="20"/>
                <w:szCs w:val="20"/>
              </w:rPr>
              <w:t>1110-004-3</w:t>
            </w:r>
          </w:p>
        </w:tc>
        <w:tc>
          <w:tcPr>
            <w:tcW w:w="640" w:type="pct"/>
            <w:tcBorders>
              <w:bottom w:val="single" w:sz="12" w:space="0" w:color="auto"/>
            </w:tcBorders>
            <w:vAlign w:val="center"/>
          </w:tcPr>
          <w:p w:rsidR="00EF6C2D" w:rsidRPr="009723E0" w:rsidRDefault="00EF6C2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9723E0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09</w:t>
            </w:r>
            <w:r w:rsidRPr="009723E0"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  <w:t>/</w:t>
            </w:r>
          </w:p>
          <w:p w:rsidR="00EF6C2D" w:rsidRPr="00654EFB" w:rsidRDefault="00EF6C2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723E0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0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F6C2D" w:rsidRPr="00654EFB" w:rsidRDefault="00EF6C2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EF6C2D" w:rsidRPr="00654EFB" w:rsidRDefault="00EF6C2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EF6C2D" w:rsidRPr="00654EFB" w:rsidRDefault="00EF6C2D" w:rsidP="00EF6C2D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54EFB">
          <w:rPr>
            <w:rStyle w:val="a3"/>
            <w:rFonts w:hint="eastAsia"/>
            <w:sz w:val="16"/>
            <w:szCs w:val="16"/>
          </w:rPr>
          <w:t>教務處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hint="eastAsia"/>
            <w:sz w:val="16"/>
            <w:szCs w:val="16"/>
          </w:rPr>
          <w:t>目錄</w:t>
        </w:r>
      </w:hyperlink>
    </w:p>
    <w:p w:rsidR="00EF6C2D" w:rsidRPr="00654EFB" w:rsidRDefault="00EF6C2D" w:rsidP="00EF6C2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654EFB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EF6C2D" w:rsidRPr="001126CC" w:rsidRDefault="00EF6C2D" w:rsidP="00EF6C2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1126CC">
        <w:rPr>
          <w:rFonts w:ascii="標楷體" w:eastAsia="標楷體" w:hAnsi="標楷體" w:cs="Times New Roman" w:hint="eastAsia"/>
          <w:szCs w:val="24"/>
        </w:rPr>
        <w:t>4.1.</w:t>
      </w:r>
      <w:r w:rsidRPr="001126CC">
        <w:rPr>
          <w:rFonts w:ascii="標楷體" w:eastAsia="標楷體" w:hAnsi="標楷體" w:cs="Times New Roman" w:hint="eastAsia"/>
          <w:color w:val="FF0000"/>
          <w:szCs w:val="24"/>
        </w:rPr>
        <w:t>課程</w:t>
      </w:r>
      <w:r w:rsidRPr="001126CC">
        <w:rPr>
          <w:rFonts w:ascii="標楷體" w:eastAsia="標楷體" w:hAnsi="標楷體" w:cs="Times New Roman" w:hint="eastAsia"/>
          <w:szCs w:val="24"/>
        </w:rPr>
        <w:t>補選申請表。</w:t>
      </w:r>
    </w:p>
    <w:p w:rsidR="00EF6C2D" w:rsidRPr="001126CC" w:rsidRDefault="00EF6C2D" w:rsidP="00EF6C2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1126CC">
        <w:rPr>
          <w:rFonts w:ascii="標楷體" w:eastAsia="標楷體" w:hAnsi="標楷體" w:cs="Times New Roman" w:hint="eastAsia"/>
          <w:szCs w:val="24"/>
        </w:rPr>
        <w:t>4.2.課程異動申請單。</w:t>
      </w:r>
    </w:p>
    <w:p w:rsidR="00EF6C2D" w:rsidRPr="00654EFB" w:rsidRDefault="00EF6C2D" w:rsidP="00EF6C2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654EFB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EF6C2D" w:rsidRPr="00654EFB" w:rsidRDefault="00EF6C2D" w:rsidP="00EF6C2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5.1.佛光大學</w:t>
      </w:r>
      <w:proofErr w:type="gramStart"/>
      <w:r w:rsidRPr="00654EFB">
        <w:rPr>
          <w:rFonts w:ascii="標楷體" w:eastAsia="標楷體" w:hAnsi="標楷體" w:cs="Times New Roman" w:hint="eastAsia"/>
          <w:szCs w:val="24"/>
        </w:rPr>
        <w:t>學</w:t>
      </w:r>
      <w:proofErr w:type="gramEnd"/>
      <w:r w:rsidRPr="00654EFB">
        <w:rPr>
          <w:rFonts w:ascii="標楷體" w:eastAsia="標楷體" w:hAnsi="標楷體" w:cs="Times New Roman" w:hint="eastAsia"/>
          <w:szCs w:val="24"/>
        </w:rPr>
        <w:t>則。</w:t>
      </w:r>
    </w:p>
    <w:p w:rsidR="00EF6C2D" w:rsidRPr="00654EFB" w:rsidRDefault="00EF6C2D" w:rsidP="00EF6C2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5.2.佛光大學學生選課辦法。</w:t>
      </w:r>
    </w:p>
    <w:p w:rsidR="00EF6C2D" w:rsidRPr="00654EFB" w:rsidRDefault="00EF6C2D" w:rsidP="00EF6C2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sz w:val="16"/>
          <w:szCs w:val="16"/>
        </w:rPr>
      </w:pPr>
      <w:r w:rsidRPr="00654EFB">
        <w:rPr>
          <w:rFonts w:ascii="標楷體" w:eastAsia="標楷體" w:hAnsi="標楷體" w:cs="Times New Roman" w:hint="eastAsia"/>
          <w:szCs w:val="24"/>
        </w:rPr>
        <w:t>5.3.佛光大學開課暨排課辦法</w:t>
      </w:r>
      <w:r w:rsidRPr="00654EFB">
        <w:rPr>
          <w:rFonts w:ascii="標楷體" w:eastAsia="標楷體" w:hAnsi="標楷體" w:cs="Times New Roman"/>
          <w:szCs w:val="24"/>
        </w:rPr>
        <w:t>。</w:t>
      </w:r>
    </w:p>
    <w:p w:rsidR="005B1C84" w:rsidRPr="00EF6C2D" w:rsidRDefault="005B1C84" w:rsidP="00EF6C2D"/>
    <w:sectPr w:rsidR="005B1C84" w:rsidRPr="00EF6C2D" w:rsidSect="007332B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B1"/>
    <w:rsid w:val="005B1C84"/>
    <w:rsid w:val="006C2456"/>
    <w:rsid w:val="007332B1"/>
    <w:rsid w:val="00E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C09135-B121-49CB-A80E-1DAD0F93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6C2D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45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456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C245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C2456"/>
    <w:rPr>
      <w:rFonts w:ascii="標楷體" w:eastAsia="標楷體" w:hAnsi="標楷體" w:cstheme="majorBidi"/>
      <w:b/>
      <w:bCs/>
      <w:sz w:val="28"/>
      <w:szCs w:val="28"/>
    </w:rPr>
  </w:style>
  <w:style w:type="table" w:customStyle="1" w:styleId="1">
    <w:name w:val="表格格線1"/>
    <w:basedOn w:val="a1"/>
    <w:next w:val="a4"/>
    <w:uiPriority w:val="5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6C2456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4">
    <w:name w:val="Table Grid"/>
    <w:basedOn w:val="a1"/>
    <w:uiPriority w:val="3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EF6C2D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EF6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Drawing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2025-03-13T01:41:00Z</dcterms:created>
  <dcterms:modified xsi:type="dcterms:W3CDTF">2025-03-13T01:41:00Z</dcterms:modified>
</cp:coreProperties>
</file>