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E2" w:rsidRDefault="00AA26E2" w:rsidP="00253AB2">
      <w:pPr>
        <w:pStyle w:val="3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543"/>
        <w:gridCol w:w="1289"/>
        <w:gridCol w:w="1043"/>
        <w:gridCol w:w="1296"/>
      </w:tblGrid>
      <w:tr w:rsidR="00AA26E2" w:rsidTr="000B662E">
        <w:trPr>
          <w:jc w:val="center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4"/>
        <w:bookmarkStart w:id="1" w:name="競賽活動"/>
        <w:tc>
          <w:tcPr>
            <w:tcW w:w="23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pStyle w:val="31"/>
            </w:pPr>
            <w:r>
              <w:fldChar w:fldCharType="begin"/>
            </w:r>
            <w:r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>
              <w:fldChar w:fldCharType="separate"/>
            </w:r>
            <w:bookmarkStart w:id="2" w:name="_Toc99130301"/>
            <w:bookmarkStart w:id="3" w:name="_Toc92798291"/>
            <w:bookmarkStart w:id="4" w:name="_Toc161926657"/>
            <w:r>
              <w:rPr>
                <w:rStyle w:val="a3"/>
                <w:rFonts w:hint="eastAsia"/>
              </w:rPr>
              <w:t>1260-008競賽活動</w:t>
            </w:r>
            <w:bookmarkEnd w:id="0"/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AA26E2" w:rsidTr="000B662E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A26E2" w:rsidTr="000B662E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陳焰輝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26E2" w:rsidTr="000B662E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E2" w:rsidRDefault="00AA26E2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AA26E2" w:rsidRDefault="00AA26E2" w:rsidP="000B662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26E2" w:rsidTr="000B662E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1.修訂原因：配合110學年度全校組織調整。</w:t>
            </w:r>
          </w:p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羅羽筑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111.01.19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110-3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AA26E2" w:rsidTr="000B662E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>
              <w:rPr>
                <w:rFonts w:ascii="標楷體" w:eastAsia="標楷體" w:hAnsi="標楷體" w:hint="eastAsia"/>
              </w:rPr>
              <w:t>1.修訂原因：從學務處調整至通識委員會體育中心。</w:t>
            </w:r>
          </w:p>
          <w:p w:rsidR="00AA26E2" w:rsidRDefault="00AA26E2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2.修正處：項目編號修正為1260-008競賽活動。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羅羽筑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111.10.19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110-1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AA26E2" w:rsidTr="000B662E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Pr="00F42316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E2" w:rsidRPr="00231D1C" w:rsidRDefault="00AA26E2" w:rsidP="000B662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231D1C">
              <w:rPr>
                <w:rFonts w:ascii="標楷體" w:eastAsia="標楷體" w:hAnsi="標楷體" w:hint="eastAsia"/>
                <w:color w:val="FF0000"/>
              </w:rPr>
              <w:t>1.修訂原因：比賽流程修正。</w:t>
            </w:r>
          </w:p>
          <w:p w:rsidR="00AA26E2" w:rsidRPr="00231D1C" w:rsidRDefault="00AA26E2" w:rsidP="000B662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231D1C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AA26E2" w:rsidRPr="00231D1C" w:rsidRDefault="00AA26E2" w:rsidP="000B662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231D1C">
              <w:rPr>
                <w:rFonts w:ascii="標楷體" w:eastAsia="標楷體" w:hAnsi="標楷體" w:hint="eastAsia"/>
                <w:color w:val="FF0000"/>
              </w:rPr>
              <w:t>(1)</w:t>
            </w:r>
            <w:r w:rsidRPr="00231D1C">
              <w:rPr>
                <w:rFonts w:ascii="標楷體" w:eastAsia="標楷體" w:hAnsi="標楷體" w:hint="eastAsia"/>
                <w:bCs/>
                <w:color w:val="FF0000"/>
              </w:rPr>
              <w:t>2.作業程序：文字修正及刪除</w:t>
            </w:r>
            <w:r w:rsidRPr="00231D1C">
              <w:rPr>
                <w:rFonts w:ascii="標楷體" w:eastAsia="標楷體" w:hAnsi="標楷體" w:hint="eastAsia"/>
                <w:color w:val="FF0000"/>
              </w:rPr>
              <w:t>2.2舉行比賽。</w:t>
            </w:r>
          </w:p>
          <w:p w:rsidR="00AA26E2" w:rsidRPr="00231D1C" w:rsidRDefault="00AA26E2" w:rsidP="000B662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231D1C">
              <w:rPr>
                <w:rFonts w:ascii="標楷體" w:eastAsia="標楷體" w:hAnsi="標楷體" w:hint="eastAsia"/>
                <w:bCs/>
                <w:color w:val="FF0000"/>
              </w:rPr>
              <w:t>(2)5.依據及相關文件：法規名稱修正。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Pr="00231D1C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31D1C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E2" w:rsidRPr="00F42316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E2" w:rsidRPr="006734BE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113.1.3</w:t>
            </w:r>
          </w:p>
          <w:p w:rsidR="00AA26E2" w:rsidRPr="006734BE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112-2</w:t>
            </w:r>
          </w:p>
          <w:p w:rsidR="00AA26E2" w:rsidRPr="00F42316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AA26E2" w:rsidRDefault="00AA26E2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AA26E2" w:rsidRDefault="00AA26E2" w:rsidP="00963039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BD65" wp14:editId="01ABA310">
                <wp:simplePos x="0" y="0"/>
                <wp:positionH relativeFrom="column">
                  <wp:posOffset>4278630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0" name="文字方塊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6E2" w:rsidRDefault="00AA26E2" w:rsidP="0096303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AA26E2" w:rsidRDefault="00AA26E2" w:rsidP="0096303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1BD65" id="_x0000_t202" coordsize="21600,21600" o:spt="202" path="m,l,21600r21600,l21600,xe">
                <v:stroke joinstyle="miter"/>
                <v:path gradientshapeok="t" o:connecttype="rect"/>
              </v:shapetype>
              <v:shape id="文字方塊 490" o:spid="_x0000_s1026" type="#_x0000_t202" style="position:absolute;margin-left:336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" fillcolor="white [3201]" stroked="f" strokeweight="1pt">
                <v:textbox>
                  <w:txbxContent>
                    <w:p w:rsidR="00AA26E2" w:rsidRDefault="00AA26E2" w:rsidP="0096303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113.1.3</w:t>
                      </w:r>
                    </w:p>
                    <w:p w:rsidR="00AA26E2" w:rsidRDefault="00AA26E2" w:rsidP="0096303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AA26E2" w:rsidTr="000B66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AA26E2" w:rsidTr="000B662E">
        <w:trPr>
          <w:jc w:val="center"/>
        </w:trPr>
        <w:tc>
          <w:tcPr>
            <w:tcW w:w="23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AA26E2" w:rsidTr="000B662E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26E2" w:rsidRPr="006734BE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113.1.3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AA26E2" w:rsidRDefault="00AA26E2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AA26E2" w:rsidRDefault="00AA26E2" w:rsidP="00963039">
      <w:pPr>
        <w:spacing w:before="100" w:beforeAutospacing="1"/>
        <w:jc w:val="both"/>
        <w:textAlignment w:val="baseline"/>
        <w:rPr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AA26E2" w:rsidRDefault="00AA26E2" w:rsidP="00963039">
      <w:pPr>
        <w:autoSpaceDE w:val="0"/>
        <w:ind w:leftChars="-59"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9855" w:dyaOrig="10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46.75pt" o:ole="">
            <v:imagedata r:id="rId9" o:title=""/>
          </v:shape>
          <o:OLEObject Type="Embed" ProgID="Visio.Drawing.11" ShapeID="_x0000_i1025" DrawAspect="Content" ObjectID="_1773580534" r:id="rId10"/>
        </w:object>
      </w:r>
    </w:p>
    <w:p w:rsidR="00AA26E2" w:rsidRDefault="00AA26E2" w:rsidP="00963039">
      <w:pPr>
        <w:autoSpaceDE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AA26E2" w:rsidTr="000B66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AA26E2" w:rsidTr="000B662E">
        <w:trPr>
          <w:jc w:val="center"/>
        </w:trPr>
        <w:tc>
          <w:tcPr>
            <w:tcW w:w="23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AA26E2" w:rsidTr="000B662E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26E2" w:rsidRPr="006734BE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113.1.3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AA26E2" w:rsidRDefault="00AA26E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AA26E2" w:rsidRDefault="00AA26E2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AA26E2" w:rsidRDefault="00AA26E2" w:rsidP="00963039">
      <w:pPr>
        <w:spacing w:before="100" w:beforeAutospacing="1"/>
        <w:jc w:val="both"/>
        <w:textAlignment w:val="baseline"/>
        <w:rPr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AA26E2" w:rsidRDefault="00AA26E2" w:rsidP="00AA26E2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訂定比賽辦法：</w:t>
      </w:r>
    </w:p>
    <w:p w:rsidR="00AA26E2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2.1.1.擬定比賽時間、地點、及比賽規程。</w:t>
      </w:r>
    </w:p>
    <w:p w:rsidR="00AA26E2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2.1.2.擬定報名時間、地點。</w:t>
      </w:r>
    </w:p>
    <w:p w:rsidR="00AA26E2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2.1.3.編列比賽所需經費。</w:t>
      </w:r>
    </w:p>
    <w:p w:rsidR="00AA26E2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2.1.4.比賽辦法上簽。</w:t>
      </w:r>
    </w:p>
    <w:p w:rsidR="00AA26E2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2.1.5.發文並上網公告比賽資訊。</w:t>
      </w:r>
    </w:p>
    <w:p w:rsidR="00AA26E2" w:rsidRPr="00F42316" w:rsidRDefault="00AA26E2" w:rsidP="00AA26E2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F42316">
        <w:rPr>
          <w:rFonts w:ascii="標楷體" w:eastAsia="標楷體" w:hAnsi="標楷體" w:hint="eastAsia"/>
          <w:color w:val="FF0000"/>
        </w:rPr>
        <w:t>舉行比賽：</w:t>
      </w:r>
    </w:p>
    <w:p w:rsidR="00AA26E2" w:rsidRPr="00F42316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F42316">
        <w:rPr>
          <w:rFonts w:ascii="標楷體" w:eastAsia="標楷體" w:hAnsi="標楷體" w:hint="eastAsia"/>
          <w:color w:val="FF0000"/>
        </w:rPr>
        <w:t>2.2.1.依報名人數多寡，以決定比賽制度。</w:t>
      </w:r>
    </w:p>
    <w:p w:rsidR="00AA26E2" w:rsidRPr="00F42316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F42316">
        <w:rPr>
          <w:rFonts w:ascii="標楷體" w:eastAsia="標楷體" w:hAnsi="標楷體" w:hint="eastAsia"/>
          <w:color w:val="FF0000"/>
        </w:rPr>
        <w:t>2.2.2.辦理抽籤。</w:t>
      </w:r>
    </w:p>
    <w:p w:rsidR="00AA26E2" w:rsidRPr="00F42316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F42316">
        <w:rPr>
          <w:rFonts w:ascii="標楷體" w:eastAsia="標楷體" w:hAnsi="標楷體" w:hint="eastAsia"/>
          <w:color w:val="FF0000"/>
        </w:rPr>
        <w:t>2.2.3.排定賽程表並於比賽前3天上網公告。</w:t>
      </w:r>
    </w:p>
    <w:p w:rsidR="00AA26E2" w:rsidRPr="00F42316" w:rsidRDefault="00AA26E2" w:rsidP="00963039">
      <w:pPr>
        <w:ind w:leftChars="300" w:left="1440" w:hangingChars="300" w:hanging="720"/>
        <w:jc w:val="both"/>
        <w:rPr>
          <w:rFonts w:ascii="標楷體" w:eastAsia="標楷體" w:hAnsi="標楷體"/>
          <w:color w:val="FF0000"/>
          <w:shd w:val="pct15" w:color="auto" w:fill="FFFFFF"/>
        </w:rPr>
      </w:pPr>
      <w:r w:rsidRPr="00F42316">
        <w:rPr>
          <w:rFonts w:ascii="標楷體" w:eastAsia="標楷體" w:hAnsi="標楷體" w:hint="eastAsia"/>
          <w:color w:val="FF0000"/>
        </w:rPr>
        <w:t>2.2.4.</w:t>
      </w:r>
      <w:r w:rsidRPr="00F42316">
        <w:rPr>
          <w:rFonts w:ascii="標楷體" w:eastAsia="標楷體" w:hAnsi="標楷體" w:hint="eastAsia"/>
          <w:bCs/>
          <w:color w:val="FF0000"/>
        </w:rPr>
        <w:t>正式比賽及頒獎並上網公告比賽結果。</w:t>
      </w:r>
    </w:p>
    <w:p w:rsidR="00AA26E2" w:rsidRPr="00F42316" w:rsidRDefault="00AA26E2" w:rsidP="0096303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42316">
        <w:rPr>
          <w:rFonts w:ascii="標楷體" w:eastAsia="標楷體" w:hAnsi="標楷體" w:hint="eastAsia"/>
          <w:b/>
          <w:bCs/>
        </w:rPr>
        <w:t>3.控制重點：</w:t>
      </w:r>
    </w:p>
    <w:p w:rsidR="00AA26E2" w:rsidRPr="00F42316" w:rsidRDefault="00AA26E2" w:rsidP="00AA26E2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2316">
        <w:rPr>
          <w:rFonts w:ascii="標楷體" w:eastAsia="標楷體" w:hAnsi="標楷體" w:hint="eastAsia"/>
        </w:rPr>
        <w:t>比賽辦法公告，比賽賽程於比賽前3天公告、比賽結果公告。</w:t>
      </w:r>
    </w:p>
    <w:p w:rsidR="00AA26E2" w:rsidRPr="00F42316" w:rsidRDefault="00AA26E2" w:rsidP="0096303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42316">
        <w:rPr>
          <w:rFonts w:ascii="標楷體" w:eastAsia="標楷體" w:hAnsi="標楷體" w:hint="eastAsia"/>
          <w:b/>
          <w:bCs/>
        </w:rPr>
        <w:t>4.使用表單：</w:t>
      </w:r>
    </w:p>
    <w:p w:rsidR="00AA26E2" w:rsidRPr="00F42316" w:rsidRDefault="00AA26E2" w:rsidP="00AA26E2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2316">
        <w:rPr>
          <w:rFonts w:ascii="標楷體" w:eastAsia="標楷體" w:hAnsi="標楷體" w:hint="eastAsia"/>
        </w:rPr>
        <w:t>報名表單。</w:t>
      </w:r>
    </w:p>
    <w:p w:rsidR="00AA26E2" w:rsidRPr="00F42316" w:rsidRDefault="00AA26E2" w:rsidP="0096303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42316">
        <w:rPr>
          <w:rFonts w:ascii="標楷體" w:eastAsia="標楷體" w:hAnsi="標楷體" w:hint="eastAsia"/>
          <w:b/>
          <w:bCs/>
        </w:rPr>
        <w:t>5.依據及相關文件：</w:t>
      </w:r>
    </w:p>
    <w:p w:rsidR="00AA26E2" w:rsidRPr="00F42316" w:rsidRDefault="00AA26E2" w:rsidP="00AA26E2">
      <w:pPr>
        <w:numPr>
          <w:ilvl w:val="1"/>
          <w:numId w:val="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2316">
        <w:rPr>
          <w:rFonts w:ascii="標楷體" w:eastAsia="標楷體" w:hAnsi="標楷體" w:hint="eastAsia"/>
        </w:rPr>
        <w:t>佛光大學運動競賽</w:t>
      </w:r>
      <w:r w:rsidRPr="00F42316">
        <w:rPr>
          <w:rFonts w:ascii="標楷體" w:eastAsia="標楷體" w:hAnsi="標楷體" w:hint="eastAsia"/>
          <w:color w:val="FF0000"/>
        </w:rPr>
        <w:t>總</w:t>
      </w:r>
      <w:r w:rsidRPr="00F42316">
        <w:rPr>
          <w:rFonts w:ascii="標楷體" w:eastAsia="標楷體" w:hAnsi="標楷體" w:hint="eastAsia"/>
        </w:rPr>
        <w:t>錦標實施辦法。</w:t>
      </w:r>
    </w:p>
    <w:p w:rsidR="00AA26E2" w:rsidRPr="00F42316" w:rsidRDefault="00AA26E2" w:rsidP="00AA26E2">
      <w:pPr>
        <w:numPr>
          <w:ilvl w:val="1"/>
          <w:numId w:val="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2316">
        <w:rPr>
          <w:rFonts w:ascii="標楷體" w:eastAsia="標楷體" w:hAnsi="標楷體" w:hint="eastAsia"/>
        </w:rPr>
        <w:t>簽呈。</w:t>
      </w:r>
    </w:p>
    <w:p w:rsidR="00AA26E2" w:rsidRDefault="00AA26E2" w:rsidP="00963039">
      <w:pPr>
        <w:rPr>
          <w:rFonts w:ascii="標楷體" w:eastAsia="標楷體" w:hAnsi="標楷體"/>
        </w:rPr>
      </w:pPr>
    </w:p>
    <w:p w:rsidR="00AA26E2" w:rsidRDefault="00AA26E2" w:rsidP="00963039">
      <w:pPr>
        <w:widowControl/>
        <w:rPr>
          <w:rFonts w:ascii="標楷體" w:eastAsia="標楷體" w:hAnsi="標楷體"/>
          <w:color w:val="FF0000"/>
        </w:rPr>
      </w:pPr>
    </w:p>
    <w:p w:rsidR="00AA26E2" w:rsidRDefault="00AA26E2" w:rsidP="00963039"/>
    <w:p w:rsidR="00AA26E2" w:rsidRDefault="00AA26E2" w:rsidP="00963039"/>
    <w:p w:rsidR="00AA26E2" w:rsidRPr="006D7D73" w:rsidRDefault="00AA26E2" w:rsidP="00965024">
      <w:pPr>
        <w:autoSpaceDE w:val="0"/>
        <w:autoSpaceDN w:val="0"/>
        <w:jc w:val="both"/>
        <w:rPr>
          <w:rFonts w:ascii="標楷體" w:eastAsia="標楷體" w:hAnsi="標楷體"/>
          <w:color w:val="FF0000"/>
        </w:rPr>
      </w:pPr>
    </w:p>
    <w:p w:rsidR="00AA26E2" w:rsidRDefault="00AA26E2" w:rsidP="002D6F6E"/>
    <w:p w:rsidR="00AA26E2" w:rsidRDefault="00AA26E2" w:rsidP="00EF432B">
      <w:pPr>
        <w:sectPr w:rsidR="00AA26E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7270F" w:rsidRDefault="00F7270F"/>
    <w:sectPr w:rsidR="00F727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9E24B6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E2"/>
    <w:rsid w:val="00AA26E2"/>
    <w:rsid w:val="00F7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A26E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A26E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A26E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26E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26E2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2024-04-02T07:15:00Z</dcterms:created>
</cp:coreProperties>
</file>