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05D" w:rsidRPr="004928F7" w:rsidRDefault="0044105D" w:rsidP="0085369D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1"/>
        <w:gridCol w:w="4529"/>
        <w:gridCol w:w="1489"/>
        <w:gridCol w:w="1003"/>
        <w:gridCol w:w="1296"/>
      </w:tblGrid>
      <w:tr w:rsidR="0044105D" w:rsidRPr="004928F7" w:rsidTr="007636A3">
        <w:trPr>
          <w:jc w:val="center"/>
        </w:trPr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校園邊坡安全穩定監測及巡檢修護作業"/>
        <w:tc>
          <w:tcPr>
            <w:tcW w:w="23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總務處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9130159"/>
            <w:bookmarkStart w:id="2" w:name="_Toc92798149"/>
            <w:bookmarkStart w:id="3" w:name="_Toc161926509"/>
            <w:r w:rsidRPr="004928F7">
              <w:rPr>
                <w:rStyle w:val="a3"/>
                <w:rFonts w:hint="eastAsia"/>
              </w:rPr>
              <w:t>1130-019</w:t>
            </w:r>
            <w:r w:rsidRPr="004928F7">
              <w:rPr>
                <w:rStyle w:val="a3"/>
                <w:rFonts w:hint="eastAsia"/>
                <w:lang w:val="zh-TW"/>
              </w:rPr>
              <w:t>校園邊坡安全穩定監測及巡檢修護作業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7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44105D" w:rsidRPr="004928F7" w:rsidTr="007636A3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4105D" w:rsidRPr="004928F7" w:rsidTr="007636A3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05D" w:rsidRPr="004928F7" w:rsidRDefault="0044105D" w:rsidP="007636A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44105D" w:rsidRPr="004928F7" w:rsidRDefault="0044105D" w:rsidP="007636A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新訂</w:t>
            </w:r>
          </w:p>
          <w:p w:rsidR="0044105D" w:rsidRPr="004928F7" w:rsidRDefault="0044105D" w:rsidP="007636A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/>
                <w:szCs w:val="24"/>
              </w:rPr>
              <w:t>10</w:t>
            </w:r>
            <w:r w:rsidRPr="004928F7">
              <w:rPr>
                <w:rFonts w:ascii="標楷體" w:eastAsia="標楷體" w:hAnsi="標楷體" w:hint="eastAsia"/>
                <w:szCs w:val="24"/>
              </w:rPr>
              <w:t>8</w:t>
            </w:r>
            <w:r w:rsidRPr="004928F7">
              <w:rPr>
                <w:rFonts w:ascii="標楷體" w:eastAsia="標楷體" w:hAnsi="標楷體"/>
                <w:szCs w:val="24"/>
              </w:rPr>
              <w:t>.</w:t>
            </w:r>
            <w:r w:rsidRPr="004928F7">
              <w:rPr>
                <w:rFonts w:ascii="標楷體" w:eastAsia="標楷體" w:hAnsi="標楷體" w:hint="eastAsia"/>
                <w:szCs w:val="24"/>
              </w:rPr>
              <w:t>10月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張錫東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105D" w:rsidRPr="004928F7" w:rsidTr="007636A3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05D" w:rsidRPr="004928F7" w:rsidRDefault="0044105D" w:rsidP="007636A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修正原因:組織調整後作業程序內文字修正</w:t>
            </w:r>
          </w:p>
          <w:p w:rsidR="0044105D" w:rsidRPr="004928F7" w:rsidRDefault="0044105D" w:rsidP="007636A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修正處:</w:t>
            </w:r>
          </w:p>
          <w:p w:rsidR="0044105D" w:rsidRPr="004928F7" w:rsidRDefault="0044105D" w:rsidP="007636A3">
            <w:pPr>
              <w:spacing w:line="0" w:lineRule="atLeas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(1)流程圖中總務處新增環安與營繕組。</w:t>
            </w:r>
          </w:p>
          <w:p w:rsidR="0044105D" w:rsidRPr="004928F7" w:rsidRDefault="0044105D" w:rsidP="007636A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(2)2.1.1.、2.2.2.及2.3.3.</w:t>
            </w:r>
            <w:r w:rsidRPr="004928F7">
              <w:rPr>
                <w:rFonts w:ascii="標楷體" w:eastAsia="標楷體" w:hAnsi="標楷體" w:hint="eastAsia"/>
              </w:rPr>
              <w:t xml:space="preserve"> 當中的營繕組更改為環安與營繕組。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111.1月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林名芳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111.01.19</w:t>
            </w:r>
          </w:p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110-3</w:t>
            </w:r>
          </w:p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</w:tbl>
    <w:p w:rsidR="0044105D" w:rsidRPr="004928F7" w:rsidRDefault="0044105D" w:rsidP="007636A3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44105D" w:rsidRPr="004928F7" w:rsidRDefault="0044105D" w:rsidP="007636A3">
      <w:pPr>
        <w:jc w:val="right"/>
        <w:rPr>
          <w:rFonts w:ascii="標楷體" w:eastAsia="標楷體" w:hAnsi="標楷體"/>
        </w:rPr>
      </w:pPr>
    </w:p>
    <w:p w:rsidR="0044105D" w:rsidRPr="004928F7" w:rsidRDefault="0044105D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BEE56" wp14:editId="1ED34D15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58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105D" w:rsidRPr="00C702E2" w:rsidRDefault="0044105D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新</w:t>
                            </w: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11.01.19</w:t>
                            </w:r>
                          </w:p>
                          <w:p w:rsidR="0044105D" w:rsidRPr="00C702E2" w:rsidRDefault="0044105D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BEE56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" fillcolor="white [3201]" stroked="f" strokeweight="1pt">
                <v:textbox>
                  <w:txbxContent>
                    <w:p w:rsidR="0044105D" w:rsidRPr="00C702E2" w:rsidRDefault="0044105D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702E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新</w:t>
                      </w:r>
                      <w:r w:rsidRPr="00C702E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11.01.19</w:t>
                      </w:r>
                    </w:p>
                    <w:p w:rsidR="0044105D" w:rsidRPr="00C702E2" w:rsidRDefault="0044105D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702E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44105D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44105D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4105D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校園邊坡安全穩定監測及巡檢修護作業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1130-019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111.01.19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4105D" w:rsidRPr="004928F7" w:rsidRDefault="0044105D" w:rsidP="007636A3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  <w:lang w:eastAsia="zh-CN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44105D" w:rsidRPr="004928F7" w:rsidRDefault="0044105D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44105D" w:rsidRPr="004928F7" w:rsidRDefault="0044105D" w:rsidP="001A625B">
      <w:pPr>
        <w:ind w:leftChars="-59" w:hangingChars="59" w:hanging="142"/>
        <w:rPr>
          <w:rFonts w:ascii="標楷體" w:eastAsia="標楷體" w:hAnsi="標楷體"/>
          <w:lang w:eastAsia="zh-CN"/>
        </w:rPr>
      </w:pPr>
      <w:r w:rsidRPr="004928F7">
        <w:rPr>
          <w:rFonts w:ascii="標楷體" w:eastAsia="標楷體" w:hAnsi="標楷體"/>
        </w:rPr>
        <w:object w:dxaOrig="9945" w:dyaOrig="13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6pt;height:568.45pt" o:ole="">
            <v:imagedata r:id="rId5" o:title=""/>
          </v:shape>
          <o:OLEObject Type="Embed" ProgID="Visio.Drawing.15" ShapeID="_x0000_i1025" DrawAspect="Content" ObjectID="_1773572128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44105D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44105D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4105D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校園邊坡安全穩定監測及巡檢修護作業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1130-019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02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111.01.19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第2頁/</w:t>
            </w:r>
          </w:p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4105D" w:rsidRPr="004928F7" w:rsidRDefault="0044105D" w:rsidP="007636A3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  <w:lang w:eastAsia="zh-CN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44105D" w:rsidRPr="004928F7" w:rsidRDefault="0044105D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44105D" w:rsidRPr="004928F7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2.1.訂定監測及巡檢時間</w:t>
      </w:r>
    </w:p>
    <w:p w:rsidR="0044105D" w:rsidRPr="004928F7" w:rsidRDefault="0044105D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</w:rPr>
        <w:t>2.1.1.邊坡安全穩定監測每月由總務處</w:t>
      </w:r>
      <w:r w:rsidRPr="004928F7">
        <w:rPr>
          <w:rFonts w:ascii="標楷體" w:eastAsia="標楷體" w:hAnsi="標楷體" w:hint="eastAsia"/>
          <w:bCs/>
        </w:rPr>
        <w:t>環安與營繕組協調廠商擇一日進行監測（意外災害發生後除外）。</w:t>
      </w:r>
    </w:p>
    <w:p w:rsidR="0044105D" w:rsidRPr="004928F7" w:rsidRDefault="0044105D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2.1.2.邊坡巡檢每三個月進行一次巡檢。</w:t>
      </w:r>
    </w:p>
    <w:p w:rsidR="0044105D" w:rsidRPr="004928F7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2.2.進行監測及巡檢</w:t>
      </w:r>
    </w:p>
    <w:p w:rsidR="0044105D" w:rsidRPr="004928F7" w:rsidRDefault="0044105D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2.2.1.監測廠商對於校內荷重計、建築物傾斜計、傾斜管、表面沉陷點進行量測。</w:t>
      </w:r>
    </w:p>
    <w:p w:rsidR="0044105D" w:rsidRPr="004928F7" w:rsidRDefault="0044105D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Cs/>
        </w:rPr>
        <w:t>2.2.2.總務處環安與營繕組人員對於校內</w:t>
      </w:r>
      <w:r w:rsidRPr="004928F7">
        <w:rPr>
          <w:rFonts w:ascii="標楷體" w:eastAsia="標楷體" w:hAnsi="標楷體" w:hint="eastAsia"/>
        </w:rPr>
        <w:t>排水座槽、箱涵、滯洪沈砂池、流入（末）工、路側溝、集水井、截水溝進行巡檢。</w:t>
      </w:r>
    </w:p>
    <w:p w:rsidR="0044105D" w:rsidRPr="004928F7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2.3.監測及巡檢後異常狀況處理</w:t>
      </w:r>
    </w:p>
    <w:p w:rsidR="0044105D" w:rsidRPr="004928F7" w:rsidRDefault="0044105D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2.3.1.每月監測報告送交諮詢顧問公司評估，如有異常狀況時請諮詢顧問公司現勘。</w:t>
      </w:r>
    </w:p>
    <w:p w:rsidR="0044105D" w:rsidRPr="004928F7" w:rsidRDefault="0044105D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2.3.2.巡檢後發現異常狀況時請諮詢顧問公司現勘。</w:t>
      </w:r>
    </w:p>
    <w:p w:rsidR="0044105D" w:rsidRPr="004928F7" w:rsidRDefault="0044105D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2.3.3.諮詢顧問公司現勘後需修復時，屬自行可修護者，由</w:t>
      </w:r>
      <w:r w:rsidRPr="004928F7">
        <w:rPr>
          <w:rFonts w:ascii="標楷體" w:eastAsia="標楷體" w:hAnsi="標楷體" w:hint="eastAsia"/>
          <w:bCs/>
        </w:rPr>
        <w:t>環安與</w:t>
      </w:r>
      <w:r w:rsidRPr="004928F7">
        <w:rPr>
          <w:rFonts w:ascii="標楷體" w:eastAsia="標楷體" w:hAnsi="標楷體" w:hint="eastAsia"/>
        </w:rPr>
        <w:t>營繕組逕自修護，需委外修護者，依本校採購作業辦法進行採購辦理。</w:t>
      </w:r>
    </w:p>
    <w:p w:rsidR="0044105D" w:rsidRPr="004928F7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2.4.修護作業完成</w:t>
      </w:r>
    </w:p>
    <w:p w:rsidR="0044105D" w:rsidRPr="004928F7" w:rsidRDefault="0044105D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2.4.1.修護完成通知諮詢顧問公司確認。</w:t>
      </w:r>
    </w:p>
    <w:p w:rsidR="0044105D" w:rsidRPr="004928F7" w:rsidRDefault="0044105D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2.4.2.修護完成後，依照校內驗收程序約同相關人員進行驗收。</w:t>
      </w:r>
    </w:p>
    <w:p w:rsidR="0044105D" w:rsidRPr="004928F7" w:rsidRDefault="0044105D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2.4.3.結報及歸檔。</w:t>
      </w:r>
    </w:p>
    <w:p w:rsidR="0044105D" w:rsidRPr="004928F7" w:rsidRDefault="0044105D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44105D" w:rsidRPr="004928F7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3.1.修護工作之追蹤。</w:t>
      </w:r>
    </w:p>
    <w:p w:rsidR="0044105D" w:rsidRPr="004928F7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3.2.採購作業流程之正常運作。</w:t>
      </w:r>
    </w:p>
    <w:p w:rsidR="0044105D" w:rsidRPr="004928F7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3.3.</w:t>
      </w:r>
      <w:r w:rsidRPr="004928F7">
        <w:rPr>
          <w:rFonts w:ascii="標楷體" w:eastAsia="標楷體" w:hAnsi="標楷體" w:hint="eastAsia"/>
        </w:rPr>
        <w:t>修護品質符合驗收標準。</w:t>
      </w:r>
    </w:p>
    <w:p w:rsidR="0044105D" w:rsidRPr="004928F7" w:rsidRDefault="0044105D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44105D" w:rsidRPr="004928F7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4.1.監測報告及巡檢表。</w:t>
      </w:r>
    </w:p>
    <w:p w:rsidR="0044105D" w:rsidRPr="004928F7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4.2.電子請購單。</w:t>
      </w:r>
    </w:p>
    <w:p w:rsidR="0044105D" w:rsidRPr="004928F7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4.3.驗收紀錄表。</w:t>
      </w:r>
    </w:p>
    <w:p w:rsidR="0044105D" w:rsidRPr="004928F7" w:rsidRDefault="0044105D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44105D" w:rsidRPr="004928F7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5.1.佛光大學建校計畫水土保持設施管理維護手冊。</w:t>
      </w:r>
    </w:p>
    <w:p w:rsidR="0044105D" w:rsidRPr="004928F7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5.2.佛光大學採購作業辦法。</w:t>
      </w:r>
    </w:p>
    <w:p w:rsidR="0044105D" w:rsidRPr="004928F7" w:rsidRDefault="0044105D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5.3.佛光大學邊坡安全穩定監測契約書。</w:t>
      </w:r>
    </w:p>
    <w:p w:rsidR="0044105D" w:rsidRPr="004928F7" w:rsidRDefault="0044105D" w:rsidP="001A625B">
      <w:pPr>
        <w:tabs>
          <w:tab w:val="left" w:pos="960"/>
        </w:tabs>
        <w:ind w:leftChars="100" w:left="720" w:hangingChars="200" w:hanging="480"/>
        <w:jc w:val="center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4928F7">
        <w:rPr>
          <w:rFonts w:ascii="標楷體" w:eastAsia="標楷體" w:hAnsi="標楷體" w:hint="eastAsia"/>
        </w:rPr>
        <w:t>5.4.佛光大學雜項工程維護保養顧問諮詢人力支援服務契約書。</w:t>
      </w:r>
      <w:r w:rsidRPr="004928F7">
        <w:rPr>
          <w:rFonts w:ascii="標楷體" w:eastAsia="標楷體" w:hAnsi="標楷體"/>
        </w:rPr>
        <w:br w:type="page"/>
      </w: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74"/>
        <w:gridCol w:w="5102"/>
        <w:gridCol w:w="1287"/>
        <w:gridCol w:w="949"/>
        <w:gridCol w:w="1296"/>
      </w:tblGrid>
      <w:tr w:rsidR="0044105D" w:rsidRPr="004928F7" w:rsidTr="00F70D64">
        <w:trPr>
          <w:trHeight w:val="390"/>
          <w:jc w:val="center"/>
        </w:trPr>
        <w:tc>
          <w:tcPr>
            <w:tcW w:w="51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85369D">
            <w:pPr>
              <w:pStyle w:val="1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sz w:val="28"/>
                <w:szCs w:val="28"/>
              </w:rPr>
              <w:t>文件編號與名稱</w:t>
            </w:r>
          </w:p>
        </w:tc>
        <w:bookmarkStart w:id="4" w:name="不動產之處分、設定負擔、購置或出租。動產購置及附屬機構之設立、相"/>
        <w:tc>
          <w:tcPr>
            <w:tcW w:w="26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85369D">
            <w:pPr>
              <w:pStyle w:val="1"/>
            </w:pPr>
            <w:r w:rsidRPr="004928F7">
              <w:rPr>
                <w:rStyle w:val="32"/>
              </w:rPr>
              <w:fldChar w:fldCharType="begin"/>
            </w:r>
            <w:r w:rsidRPr="004928F7">
              <w:rPr>
                <w:rStyle w:val="32"/>
              </w:rPr>
              <w:instrText xml:space="preserve"> HYPERLINK  \l "</w:instrText>
            </w:r>
            <w:r w:rsidRPr="004928F7">
              <w:rPr>
                <w:rStyle w:val="32"/>
                <w:rFonts w:hint="eastAsia"/>
              </w:rPr>
              <w:instrText>總務處</w:instrText>
            </w:r>
            <w:r w:rsidRPr="004928F7">
              <w:rPr>
                <w:rStyle w:val="32"/>
              </w:rPr>
              <w:instrText xml:space="preserve">" </w:instrText>
            </w:r>
            <w:r w:rsidRPr="004928F7">
              <w:rPr>
                <w:rStyle w:val="32"/>
              </w:rPr>
              <w:fldChar w:fldCharType="separate"/>
            </w:r>
            <w:bookmarkStart w:id="5" w:name="_Toc99130160"/>
            <w:bookmarkStart w:id="6" w:name="_Toc161926510"/>
            <w:r w:rsidRPr="004928F7">
              <w:rPr>
                <w:rStyle w:val="a3"/>
                <w:rFonts w:hint="eastAsia"/>
              </w:rPr>
              <w:t>1130-020</w:t>
            </w:r>
            <w:r w:rsidRPr="004928F7">
              <w:rPr>
                <w:rStyle w:val="a3"/>
                <w:rFonts w:hint="eastAsia"/>
              </w:rPr>
              <w:t>不動產之處分、設定負擔、購置或出租</w:t>
            </w:r>
            <w:r>
              <w:rPr>
                <w:rStyle w:val="a3"/>
                <w:rFonts w:hint="eastAsia"/>
              </w:rPr>
              <w:t>，</w:t>
            </w:r>
            <w:r w:rsidRPr="004928F7">
              <w:rPr>
                <w:rStyle w:val="a3"/>
                <w:rFonts w:hint="eastAsia"/>
              </w:rPr>
              <w:t>及動產購置作業</w:t>
            </w:r>
            <w:bookmarkEnd w:id="4"/>
            <w:bookmarkEnd w:id="5"/>
            <w:bookmarkEnd w:id="6"/>
            <w:r w:rsidRPr="004928F7">
              <w:rPr>
                <w:rStyle w:val="32"/>
              </w:rPr>
              <w:fldChar w:fldCharType="end"/>
            </w:r>
          </w:p>
        </w:tc>
        <w:tc>
          <w:tcPr>
            <w:tcW w:w="6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85369D">
            <w:pPr>
              <w:pStyle w:val="1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15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05D" w:rsidRPr="004928F7" w:rsidRDefault="0044105D" w:rsidP="0085369D">
            <w:pPr>
              <w:pStyle w:val="1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sz w:val="28"/>
                <w:szCs w:val="28"/>
              </w:rPr>
              <w:t>總務處</w:t>
            </w:r>
          </w:p>
        </w:tc>
      </w:tr>
      <w:tr w:rsidR="0044105D" w:rsidRPr="004928F7" w:rsidTr="00F70D64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4105D" w:rsidRPr="004928F7" w:rsidTr="00F70D64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05D" w:rsidRPr="004928F7" w:rsidRDefault="0044105D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釋妙暘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105D" w:rsidRPr="004928F7" w:rsidTr="00F70D64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05D" w:rsidRPr="004928F7" w:rsidRDefault="0044105D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1.修訂原因：</w:t>
            </w:r>
            <w:r w:rsidRPr="004928F7">
              <w:rPr>
                <w:rFonts w:ascii="標楷體" w:eastAsia="標楷體" w:hAnsi="標楷體" w:hint="eastAsia"/>
              </w:rPr>
              <w:t>刪除不動產之處分、設定負擔、購置或出租及附屬機構之設立、相關事業之辦理。</w:t>
            </w:r>
          </w:p>
          <w:p w:rsidR="0044105D" w:rsidRPr="004928F7" w:rsidRDefault="0044105D" w:rsidP="007636A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2.修正處：新增全部內控文件內容。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劉叔欣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105D" w:rsidRPr="004928F7" w:rsidTr="00F70D64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05D" w:rsidRPr="004928F7" w:rsidRDefault="0044105D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1.修訂原因：</w:t>
            </w:r>
            <w:r w:rsidRPr="004928F7">
              <w:rPr>
                <w:rFonts w:ascii="標楷體" w:eastAsia="標楷體" w:hAnsi="標楷體" w:hint="eastAsia"/>
              </w:rPr>
              <w:t>依教育部臺教技（二）字第1060060342E號函辦理「財團法人所設私立學校內控制制度實施辦法」辦理。</w:t>
            </w:r>
          </w:p>
          <w:p w:rsidR="0044105D" w:rsidRPr="004928F7" w:rsidRDefault="0044105D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2.修正處：修改內控項目名稱為「</w:t>
            </w:r>
            <w:r w:rsidRPr="004928F7">
              <w:rPr>
                <w:rFonts w:ascii="標楷體" w:eastAsia="標楷體" w:hAnsi="標楷體" w:hint="eastAsia"/>
              </w:rPr>
              <w:t>不動產之處分、設定負擔、購置或出租。及附屬機構之設立、相關事業之辦理」</w:t>
            </w:r>
            <w:r w:rsidRPr="004928F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106.10月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劉叔欣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4105D" w:rsidRPr="004928F7" w:rsidTr="00F70D64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05D" w:rsidRPr="004928F7" w:rsidRDefault="0044105D" w:rsidP="0044105D">
            <w:pPr>
              <w:pStyle w:val="a4"/>
              <w:numPr>
                <w:ilvl w:val="0"/>
                <w:numId w:val="2"/>
              </w:numPr>
              <w:adjustRightInd w:val="0"/>
              <w:spacing w:line="0" w:lineRule="atLeast"/>
              <w:ind w:leftChars="0"/>
              <w:textAlignment w:val="baseline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修訂原因:</w:t>
            </w:r>
          </w:p>
          <w:p w:rsidR="0044105D" w:rsidRPr="004928F7" w:rsidRDefault="0044105D" w:rsidP="007636A3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(1).將內控文件「1170-002不動產之處分、設定負擔、購置或出租。動產購置及附屬機構之設立、相關事業之辦理」轉移至總務處內部控制文件，並改為「1130-020不動產之處分、設定負擔、購置或出租。及動產購置作業」之內控文件。</w:t>
            </w:r>
          </w:p>
          <w:p w:rsidR="0044105D" w:rsidRPr="004928F7" w:rsidRDefault="0044105D" w:rsidP="007636A3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(2).動產及不動產所經過流程單位不同，因此將動產及不動產分開。</w:t>
            </w:r>
          </w:p>
          <w:p w:rsidR="0044105D" w:rsidRPr="004928F7" w:rsidRDefault="0044105D" w:rsidP="007636A3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(3).110學年度第二次內部控制制度推動小組會議決議在「不動產之處分、設定負擔、購置或出租」表之處加上:本校現階段無附屬機構，故暫不列入相關程序。</w:t>
            </w:r>
          </w:p>
          <w:p w:rsidR="0044105D" w:rsidRPr="004928F7" w:rsidRDefault="0044105D" w:rsidP="0044105D">
            <w:pPr>
              <w:pStyle w:val="a4"/>
              <w:numPr>
                <w:ilvl w:val="0"/>
                <w:numId w:val="2"/>
              </w:numPr>
              <w:adjustRightInd w:val="0"/>
              <w:spacing w:line="0" w:lineRule="atLeast"/>
              <w:ind w:leftChars="0"/>
              <w:textAlignment w:val="baseline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修正處: </w:t>
            </w:r>
          </w:p>
          <w:p w:rsidR="0044105D" w:rsidRPr="004928F7" w:rsidRDefault="0044105D" w:rsidP="007636A3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(1).修改內控項目名稱為「不動產之處分、設定負擔、購置或出租。及動產購置作業」。</w:t>
            </w:r>
          </w:p>
          <w:p w:rsidR="0044105D" w:rsidRPr="004928F7" w:rsidRDefault="0044105D" w:rsidP="007636A3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(2).流程圖。</w:t>
            </w:r>
          </w:p>
          <w:p w:rsidR="0044105D" w:rsidRPr="004928F7" w:rsidRDefault="0044105D" w:rsidP="007636A3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(3).作業程序。</w:t>
            </w:r>
          </w:p>
          <w:p w:rsidR="0044105D" w:rsidRPr="004928F7" w:rsidRDefault="0044105D" w:rsidP="007636A3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(4).控制重點。</w:t>
            </w:r>
          </w:p>
          <w:p w:rsidR="0044105D" w:rsidRPr="004928F7" w:rsidRDefault="0044105D" w:rsidP="007636A3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(5).使用表單。</w:t>
            </w:r>
          </w:p>
          <w:p w:rsidR="0044105D" w:rsidRPr="004928F7" w:rsidRDefault="0044105D" w:rsidP="007636A3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(6).依據及相關文件。</w:t>
            </w:r>
          </w:p>
          <w:p w:rsidR="0044105D" w:rsidRPr="004928F7" w:rsidRDefault="0044105D" w:rsidP="007636A3">
            <w:pPr>
              <w:pStyle w:val="a4"/>
              <w:spacing w:line="0" w:lineRule="atLeast"/>
              <w:ind w:left="960" w:hangingChars="200" w:hanging="480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</w:rPr>
              <w:t>(7).不動產之處分新增3</w:t>
            </w:r>
            <w:r>
              <w:rPr>
                <w:rFonts w:ascii="標楷體" w:eastAsia="標楷體" w:hAnsi="標楷體"/>
              </w:rPr>
              <w:t>.2.</w:t>
            </w:r>
            <w:r w:rsidRPr="004928F7">
              <w:rPr>
                <w:rFonts w:ascii="標楷體" w:eastAsia="標楷體" w:hAnsi="標楷體" w:hint="eastAsia"/>
              </w:rPr>
              <w:t xml:space="preserve">。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40F16D" wp14:editId="757AB16B">
                      <wp:simplePos x="0" y="0"/>
                      <wp:positionH relativeFrom="column">
                        <wp:posOffset>-54610</wp:posOffset>
                      </wp:positionH>
                      <wp:positionV relativeFrom="page">
                        <wp:posOffset>4928235</wp:posOffset>
                      </wp:positionV>
                      <wp:extent cx="2057400" cy="571500"/>
                      <wp:effectExtent l="0" t="0" r="0" b="0"/>
                      <wp:wrapNone/>
                      <wp:docPr id="91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105D" w:rsidRPr="00C702E2" w:rsidRDefault="0044105D" w:rsidP="007636A3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C702E2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表單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新</w:t>
                                  </w:r>
                                  <w:r w:rsidRPr="00C702E2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訂日期：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  <w:t>11.01.19</w:t>
                                  </w:r>
                                </w:p>
                                <w:p w:rsidR="0044105D" w:rsidRPr="00C702E2" w:rsidRDefault="0044105D" w:rsidP="007636A3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C702E2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保存期限：至依附的文件作廢為止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0F16D" id="_x0000_s1027" type="#_x0000_t202" style="position:absolute;left:0;text-align:left;margin-left:-4.3pt;margin-top:388.05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" filled="f" stroked="f" strokeweight="1pt">
                      <v:textbox>
                        <w:txbxContent>
                          <w:p w:rsidR="0044105D" w:rsidRPr="00C702E2" w:rsidRDefault="0044105D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新</w:t>
                            </w: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11.01.19</w:t>
                            </w:r>
                          </w:p>
                          <w:p w:rsidR="0044105D" w:rsidRPr="00C702E2" w:rsidRDefault="0044105D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4928F7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586C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111.01.19</w:t>
            </w:r>
          </w:p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110-3</w:t>
            </w:r>
          </w:p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  <w:tr w:rsidR="0044105D" w:rsidRPr="004928F7" w:rsidTr="00F70D64">
        <w:trPr>
          <w:jc w:val="center"/>
        </w:trPr>
        <w:tc>
          <w:tcPr>
            <w:tcW w:w="51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3E77EA" w:rsidRDefault="0044105D" w:rsidP="00370D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E77E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05D" w:rsidRPr="003E77EA" w:rsidRDefault="0044105D" w:rsidP="00370D22">
            <w:pPr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</w:rPr>
            </w:pPr>
            <w:r w:rsidRPr="003E77EA">
              <w:rPr>
                <w:rFonts w:ascii="標楷體" w:eastAsia="標楷體" w:hAnsi="標楷體" w:hint="eastAsia"/>
              </w:rPr>
              <w:t>1.依據內控文件審查意見調整。</w:t>
            </w:r>
          </w:p>
          <w:p w:rsidR="0044105D" w:rsidRPr="003E77EA" w:rsidRDefault="0044105D" w:rsidP="003E77EA">
            <w:pPr>
              <w:adjustRightInd w:val="0"/>
              <w:spacing w:line="0" w:lineRule="atLeast"/>
              <w:ind w:left="240" w:hangingChars="100" w:hanging="240"/>
              <w:textAlignment w:val="baseline"/>
              <w:rPr>
                <w:rFonts w:ascii="標楷體" w:eastAsia="標楷體" w:hAnsi="標楷體"/>
              </w:rPr>
            </w:pPr>
            <w:r w:rsidRPr="003E77EA">
              <w:rPr>
                <w:rFonts w:ascii="標楷體" w:eastAsia="標楷體" w:hAnsi="標楷體" w:hint="eastAsia"/>
              </w:rPr>
              <w:t>2.不動產之購置及處分，需提供兩家以上外部評鑑報告。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3E77EA" w:rsidRDefault="0044105D" w:rsidP="00370D22">
            <w:pPr>
              <w:spacing w:line="0" w:lineRule="atLeast"/>
              <w:jc w:val="center"/>
              <w:rPr>
                <w:rFonts w:ascii="標楷體" w:eastAsia="標楷體" w:hAnsi="標楷體"/>
                <w:noProof/>
              </w:rPr>
            </w:pPr>
            <w:r w:rsidRPr="003E77EA">
              <w:rPr>
                <w:rFonts w:ascii="標楷體" w:eastAsia="標楷體" w:hAnsi="標楷體" w:hint="eastAsia"/>
              </w:rPr>
              <w:t>112.2月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05D" w:rsidRPr="003E77EA" w:rsidRDefault="0044105D" w:rsidP="00370D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E77EA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05D" w:rsidRPr="004928F7" w:rsidRDefault="0044105D" w:rsidP="0088025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111.12.28</w:t>
            </w:r>
          </w:p>
          <w:p w:rsidR="0044105D" w:rsidRPr="004928F7" w:rsidRDefault="0044105D" w:rsidP="0088025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</w:t>
            </w:r>
            <w:r w:rsidRPr="004928F7">
              <w:rPr>
                <w:rFonts w:ascii="標楷體" w:eastAsia="標楷體" w:hAnsi="標楷體" w:cs="Times New Roman" w:hint="eastAsia"/>
              </w:rPr>
              <w:t>-</w:t>
            </w:r>
            <w:r>
              <w:rPr>
                <w:rFonts w:ascii="標楷體" w:eastAsia="標楷體" w:hAnsi="標楷體" w:cs="Times New Roman" w:hint="eastAsia"/>
              </w:rPr>
              <w:t>3</w:t>
            </w:r>
          </w:p>
          <w:p w:rsidR="0044105D" w:rsidRPr="004928F7" w:rsidRDefault="0044105D" w:rsidP="00370D2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44105D" w:rsidRPr="004928F7" w:rsidRDefault="0044105D" w:rsidP="007636A3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sz w:val="16"/>
          <w:szCs w:val="16"/>
        </w:rPr>
      </w:pPr>
    </w:p>
    <w:p w:rsidR="0044105D" w:rsidRPr="004928F7" w:rsidRDefault="0044105D" w:rsidP="007636A3">
      <w:pPr>
        <w:autoSpaceDE w:val="0"/>
        <w:autoSpaceDN w:val="0"/>
        <w:adjustRightInd w:val="0"/>
        <w:ind w:right="26"/>
        <w:jc w:val="right"/>
        <w:textAlignment w:val="baseline"/>
        <w:rPr>
          <w:rStyle w:val="a3"/>
          <w:sz w:val="16"/>
          <w:szCs w:val="1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44105D" w:rsidRPr="004928F7" w:rsidRDefault="0044105D" w:rsidP="007636A3">
      <w:pPr>
        <w:autoSpaceDE w:val="0"/>
        <w:autoSpaceDN w:val="0"/>
        <w:adjustRightInd w:val="0"/>
        <w:ind w:right="26"/>
        <w:jc w:val="right"/>
        <w:textAlignment w:val="baseline"/>
        <w:rPr>
          <w:rStyle w:val="a3"/>
          <w:sz w:val="16"/>
          <w:szCs w:val="16"/>
        </w:rPr>
      </w:pPr>
    </w:p>
    <w:p w:rsidR="0044105D" w:rsidRPr="004928F7" w:rsidRDefault="0044105D" w:rsidP="007636A3">
      <w:pPr>
        <w:autoSpaceDE w:val="0"/>
        <w:autoSpaceDN w:val="0"/>
        <w:adjustRightInd w:val="0"/>
        <w:ind w:right="26"/>
        <w:jc w:val="right"/>
        <w:textAlignment w:val="baseline"/>
        <w:rPr>
          <w:rStyle w:val="a3"/>
          <w:sz w:val="16"/>
          <w:szCs w:val="16"/>
        </w:rPr>
      </w:pPr>
      <w:r w:rsidRPr="004928F7">
        <w:rPr>
          <w:rStyle w:val="a3"/>
          <w:sz w:val="16"/>
          <w:szCs w:val="16"/>
        </w:rPr>
        <w:br w:type="page"/>
      </w:r>
    </w:p>
    <w:p w:rsidR="0044105D" w:rsidRPr="004928F7" w:rsidRDefault="0044105D" w:rsidP="007636A3">
      <w:pPr>
        <w:autoSpaceDE w:val="0"/>
        <w:autoSpaceDN w:val="0"/>
        <w:adjustRightInd w:val="0"/>
        <w:ind w:right="26"/>
        <w:jc w:val="right"/>
        <w:textAlignment w:val="baseline"/>
        <w:rPr>
          <w:rStyle w:val="a3"/>
          <w:sz w:val="16"/>
          <w:szCs w:val="16"/>
        </w:rPr>
      </w:pPr>
    </w:p>
    <w:tbl>
      <w:tblPr>
        <w:tblW w:w="985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276"/>
        <w:gridCol w:w="1276"/>
        <w:gridCol w:w="957"/>
      </w:tblGrid>
      <w:tr w:rsidR="0044105D" w:rsidRPr="004928F7" w:rsidTr="007636A3">
        <w:trPr>
          <w:trHeight w:val="520"/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44105D" w:rsidRPr="004928F7" w:rsidRDefault="0044105D" w:rsidP="007636A3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Pr="004928F7">
              <w:rPr>
                <w:rFonts w:ascii="標楷體" w:eastAsia="標楷體" w:hAnsi="標楷體" w:hint="eastAsia"/>
                <w:b/>
                <w:sz w:val="32"/>
                <w:szCs w:val="32"/>
              </w:rPr>
              <w:t>佛</w:t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44105D" w:rsidRPr="004928F7" w:rsidTr="007636A3">
        <w:trPr>
          <w:trHeight w:val="520"/>
          <w:jc w:val="center"/>
        </w:trPr>
        <w:tc>
          <w:tcPr>
            <w:tcW w:w="5070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4105D" w:rsidRPr="004928F7" w:rsidTr="007636A3">
        <w:trPr>
          <w:trHeight w:val="520"/>
          <w:jc w:val="center"/>
        </w:trPr>
        <w:tc>
          <w:tcPr>
            <w:tcW w:w="50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AE7616">
              <w:rPr>
                <w:rFonts w:ascii="標楷體" w:eastAsia="標楷體" w:hAnsi="標楷體" w:hint="eastAsia"/>
                <w:b/>
                <w:szCs w:val="24"/>
              </w:rPr>
              <w:t>不動產之處分、設定負擔、購置或出租，及動產購置作業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1130-020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F70D64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70D64">
              <w:rPr>
                <w:rFonts w:ascii="標楷體" w:eastAsia="標楷體" w:hAnsi="標楷體" w:hint="eastAsia"/>
                <w:sz w:val="20"/>
              </w:rPr>
              <w:t>05/</w:t>
            </w:r>
          </w:p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111.12.</w:t>
            </w:r>
            <w:r w:rsidRPr="00F70D64">
              <w:rPr>
                <w:rFonts w:ascii="標楷體" w:eastAsia="標楷體" w:hAnsi="標楷體" w:hint="eastAsia"/>
                <w:sz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4105D" w:rsidRPr="004928F7" w:rsidRDefault="0044105D" w:rsidP="007636A3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44105D" w:rsidRPr="004928F7" w:rsidRDefault="0044105D" w:rsidP="0044105D">
      <w:pPr>
        <w:pStyle w:val="a6"/>
        <w:numPr>
          <w:ilvl w:val="0"/>
          <w:numId w:val="4"/>
        </w:numPr>
        <w:tabs>
          <w:tab w:val="clear" w:pos="960"/>
        </w:tabs>
        <w:ind w:leftChars="0"/>
        <w:rPr>
          <w:rFonts w:hAnsi="標楷體"/>
          <w:b/>
          <w:bCs/>
          <w:sz w:val="24"/>
        </w:rPr>
      </w:pPr>
      <w:r w:rsidRPr="004928F7">
        <w:rPr>
          <w:rFonts w:hAnsi="標楷體" w:hint="eastAsia"/>
          <w:b/>
          <w:bCs/>
          <w:sz w:val="24"/>
        </w:rPr>
        <w:t xml:space="preserve"> </w:t>
      </w:r>
      <w:r w:rsidRPr="004928F7">
        <w:rPr>
          <w:rFonts w:hAnsi="標楷體"/>
          <w:b/>
          <w:bCs/>
          <w:sz w:val="24"/>
        </w:rPr>
        <w:t>不動產之處分、設定負擔、購置或出租</w:t>
      </w:r>
      <w:r w:rsidRPr="004928F7">
        <w:rPr>
          <w:rFonts w:hAnsi="標楷體" w:hint="eastAsia"/>
          <w:b/>
          <w:bCs/>
          <w:sz w:val="24"/>
        </w:rPr>
        <w:t>：</w:t>
      </w:r>
    </w:p>
    <w:p w:rsidR="0044105D" w:rsidRPr="004928F7" w:rsidRDefault="0044105D" w:rsidP="00B94AC4">
      <w:pPr>
        <w:tabs>
          <w:tab w:val="left" w:pos="360"/>
        </w:tabs>
        <w:adjustRightInd w:val="0"/>
        <w:spacing w:line="360" w:lineRule="atLeast"/>
        <w:ind w:left="237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/>
          <w:bCs/>
        </w:rPr>
        <w:t>1</w:t>
      </w:r>
      <w:r w:rsidRPr="004928F7">
        <w:rPr>
          <w:rFonts w:ascii="標楷體" w:eastAsia="標楷體" w:hAnsi="標楷體"/>
          <w:b/>
          <w:bCs/>
        </w:rPr>
        <w:t xml:space="preserve">. </w:t>
      </w:r>
      <w:r w:rsidRPr="004928F7">
        <w:rPr>
          <w:rFonts w:ascii="標楷體" w:eastAsia="標楷體" w:hAnsi="標楷體" w:hint="eastAsia"/>
          <w:b/>
          <w:bCs/>
        </w:rPr>
        <w:t>流程圖：</w:t>
      </w:r>
      <w:r w:rsidRPr="004928F7">
        <w:rPr>
          <w:rFonts w:ascii="標楷體" w:eastAsia="標楷體" w:hAnsi="標楷體"/>
        </w:rPr>
        <w:object w:dxaOrig="8940" w:dyaOrig="11490">
          <v:shape id="_x0000_i1026" type="#_x0000_t75" style="width:475.55pt;height:517.4pt" o:ole="">
            <v:imagedata r:id="rId7" o:title=""/>
          </v:shape>
          <o:OLEObject Type="Embed" ProgID="Visio.Drawing.15" ShapeID="_x0000_i1026" DrawAspect="Content" ObjectID="_1773572129" r:id="rId8"/>
        </w:object>
      </w:r>
      <w:r w:rsidRPr="004928F7">
        <w:rPr>
          <w:rFonts w:ascii="標楷體" w:eastAsia="標楷體" w:hAnsi="標楷體"/>
        </w:rPr>
        <w:br w:type="page"/>
      </w:r>
    </w:p>
    <w:tbl>
      <w:tblPr>
        <w:tblW w:w="985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276"/>
        <w:gridCol w:w="1276"/>
        <w:gridCol w:w="957"/>
      </w:tblGrid>
      <w:tr w:rsidR="0044105D" w:rsidRPr="004928F7" w:rsidTr="007636A3">
        <w:trPr>
          <w:trHeight w:val="520"/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44105D" w:rsidRPr="004928F7" w:rsidRDefault="0044105D" w:rsidP="007636A3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sz w:val="32"/>
                <w:szCs w:val="32"/>
              </w:rPr>
              <w:t>佛</w:t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44105D" w:rsidRPr="004928F7" w:rsidTr="007636A3">
        <w:trPr>
          <w:trHeight w:val="520"/>
          <w:jc w:val="center"/>
        </w:trPr>
        <w:tc>
          <w:tcPr>
            <w:tcW w:w="5070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4105D" w:rsidRPr="004928F7" w:rsidTr="007636A3">
        <w:trPr>
          <w:trHeight w:val="520"/>
          <w:jc w:val="center"/>
        </w:trPr>
        <w:tc>
          <w:tcPr>
            <w:tcW w:w="50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AE7616">
              <w:rPr>
                <w:rFonts w:ascii="標楷體" w:eastAsia="標楷體" w:hAnsi="標楷體" w:hint="eastAsia"/>
                <w:b/>
                <w:szCs w:val="24"/>
              </w:rPr>
              <w:t>不動產之處分、設定負擔、購置或出租，及動產購置作業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1130-020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F70D64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70D64">
              <w:rPr>
                <w:rFonts w:ascii="標楷體" w:eastAsia="標楷體" w:hAnsi="標楷體" w:hint="eastAsia"/>
                <w:sz w:val="20"/>
              </w:rPr>
              <w:t>05/</w:t>
            </w:r>
          </w:p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70D64">
              <w:rPr>
                <w:rFonts w:ascii="標楷體" w:eastAsia="標楷體" w:hAnsi="標楷體" w:hint="eastAsia"/>
                <w:sz w:val="20"/>
              </w:rPr>
              <w:t>111.12.2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4105D" w:rsidRPr="004928F7" w:rsidRDefault="0044105D" w:rsidP="007636A3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44105D" w:rsidRPr="004928F7" w:rsidRDefault="0044105D" w:rsidP="0044105D">
      <w:pPr>
        <w:numPr>
          <w:ilvl w:val="0"/>
          <w:numId w:val="1"/>
        </w:numPr>
        <w:tabs>
          <w:tab w:val="clear" w:pos="240"/>
        </w:tabs>
        <w:adjustRightInd w:val="0"/>
        <w:spacing w:line="360" w:lineRule="atLeast"/>
        <w:ind w:leftChars="50" w:left="477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作業程序：</w:t>
      </w:r>
    </w:p>
    <w:p w:rsidR="0044105D" w:rsidRPr="004928F7" w:rsidRDefault="0044105D" w:rsidP="0044105D">
      <w:pPr>
        <w:numPr>
          <w:ilvl w:val="1"/>
          <w:numId w:val="1"/>
        </w:numPr>
        <w:adjustRightInd w:val="0"/>
        <w:ind w:leftChars="249" w:left="1199" w:hanging="601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</w:rPr>
        <w:t>本校</w:t>
      </w:r>
      <w:r w:rsidRPr="004928F7">
        <w:rPr>
          <w:rFonts w:ascii="標楷體" w:eastAsia="標楷體" w:hAnsi="標楷體"/>
        </w:rPr>
        <w:t>不動產</w:t>
      </w:r>
      <w:r w:rsidRPr="004928F7">
        <w:rPr>
          <w:rFonts w:ascii="標楷體" w:eastAsia="標楷體" w:hAnsi="標楷體" w:hint="eastAsia"/>
        </w:rPr>
        <w:t>之處分、</w:t>
      </w:r>
      <w:r w:rsidRPr="004928F7">
        <w:rPr>
          <w:rFonts w:ascii="標楷體" w:eastAsia="標楷體" w:hAnsi="標楷體"/>
        </w:rPr>
        <w:t>設定負擔</w:t>
      </w:r>
      <w:r w:rsidRPr="004928F7">
        <w:rPr>
          <w:rFonts w:ascii="標楷體" w:eastAsia="標楷體" w:hAnsi="標楷體" w:hint="eastAsia"/>
        </w:rPr>
        <w:t>、</w:t>
      </w:r>
      <w:r w:rsidRPr="004928F7">
        <w:rPr>
          <w:rFonts w:ascii="標楷體" w:eastAsia="標楷體" w:hAnsi="標楷體"/>
        </w:rPr>
        <w:t>購置或出租</w:t>
      </w:r>
      <w:r w:rsidRPr="004928F7">
        <w:rPr>
          <w:rFonts w:ascii="標楷體" w:eastAsia="標楷體" w:hAnsi="標楷體" w:hint="eastAsia"/>
        </w:rPr>
        <w:t>，</w:t>
      </w:r>
      <w:r w:rsidRPr="004928F7">
        <w:rPr>
          <w:rFonts w:ascii="標楷體" w:eastAsia="標楷體" w:hAnsi="標楷體"/>
        </w:rPr>
        <w:t>應經</w:t>
      </w:r>
      <w:r w:rsidRPr="004928F7">
        <w:rPr>
          <w:rFonts w:ascii="標楷體" w:eastAsia="標楷體" w:hAnsi="標楷體" w:cs="Segoe UI"/>
        </w:rPr>
        <w:t>校務會議與</w:t>
      </w:r>
      <w:r w:rsidRPr="004928F7">
        <w:rPr>
          <w:rFonts w:ascii="標楷體" w:eastAsia="標楷體" w:hAnsi="標楷體"/>
        </w:rPr>
        <w:t>董事會決議</w:t>
      </w:r>
      <w:r w:rsidRPr="004928F7">
        <w:rPr>
          <w:rFonts w:ascii="標楷體" w:eastAsia="標楷體" w:hAnsi="標楷體" w:hint="eastAsia"/>
        </w:rPr>
        <w:t>通過</w:t>
      </w:r>
      <w:r w:rsidRPr="004928F7">
        <w:rPr>
          <w:rFonts w:ascii="標楷體" w:eastAsia="標楷體" w:hAnsi="標楷體"/>
        </w:rPr>
        <w:t>，並報經</w:t>
      </w:r>
      <w:r w:rsidRPr="004928F7">
        <w:rPr>
          <w:rFonts w:ascii="標楷體" w:eastAsia="標楷體" w:hAnsi="標楷體" w:hint="eastAsia"/>
        </w:rPr>
        <w:t>教育部</w:t>
      </w:r>
      <w:r w:rsidRPr="004928F7">
        <w:rPr>
          <w:rFonts w:ascii="標楷體" w:eastAsia="標楷體" w:hAnsi="標楷體"/>
        </w:rPr>
        <w:t>核准後辦理</w:t>
      </w:r>
      <w:r w:rsidRPr="004928F7">
        <w:rPr>
          <w:rFonts w:ascii="標楷體" w:eastAsia="標楷體" w:hAnsi="標楷體" w:hint="eastAsia"/>
        </w:rPr>
        <w:t>。</w:t>
      </w:r>
    </w:p>
    <w:p w:rsidR="0044105D" w:rsidRPr="004928F7" w:rsidRDefault="0044105D" w:rsidP="0044105D">
      <w:pPr>
        <w:numPr>
          <w:ilvl w:val="1"/>
          <w:numId w:val="1"/>
        </w:numPr>
        <w:adjustRightInd w:val="0"/>
        <w:ind w:leftChars="249" w:left="1199" w:hanging="601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</w:rPr>
        <w:t>經教育部核准後，依本校採購及財務程序辦理。</w:t>
      </w:r>
    </w:p>
    <w:p w:rsidR="0044105D" w:rsidRPr="004928F7" w:rsidRDefault="0044105D" w:rsidP="0044105D">
      <w:pPr>
        <w:numPr>
          <w:ilvl w:val="1"/>
          <w:numId w:val="1"/>
        </w:numPr>
        <w:adjustRightInd w:val="0"/>
        <w:ind w:leftChars="249" w:left="1199" w:hanging="601"/>
        <w:textAlignment w:val="baseline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</w:rPr>
        <w:t>本校</w:t>
      </w:r>
      <w:r w:rsidRPr="004928F7">
        <w:rPr>
          <w:rFonts w:ascii="標楷體" w:eastAsia="標楷體" w:hAnsi="標楷體"/>
        </w:rPr>
        <w:t>不動產之處分或設定負擔，應符合</w:t>
      </w:r>
      <w:r w:rsidRPr="004928F7">
        <w:rPr>
          <w:rFonts w:ascii="標楷體" w:eastAsia="標楷體" w:hAnsi="標楷體" w:hint="eastAsia"/>
        </w:rPr>
        <w:t>「私立學校法」第49條之</w:t>
      </w:r>
      <w:r w:rsidRPr="004928F7">
        <w:rPr>
          <w:rFonts w:ascii="標楷體" w:eastAsia="標楷體" w:hAnsi="標楷體"/>
        </w:rPr>
        <w:t>規定：</w:t>
      </w:r>
    </w:p>
    <w:p w:rsidR="0044105D" w:rsidRPr="004928F7" w:rsidRDefault="0044105D" w:rsidP="007636A3">
      <w:pPr>
        <w:ind w:leftChars="691" w:left="1658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2.3.1. </w:t>
      </w:r>
      <w:r w:rsidRPr="004928F7">
        <w:rPr>
          <w:rFonts w:ascii="標楷體" w:eastAsia="標楷體" w:hAnsi="標楷體"/>
        </w:rPr>
        <w:t>不動產之處分，以不妨礙學校發展、校務進行為限。</w:t>
      </w:r>
    </w:p>
    <w:p w:rsidR="0044105D" w:rsidRPr="004928F7" w:rsidRDefault="0044105D" w:rsidP="007636A3">
      <w:pPr>
        <w:ind w:leftChars="691" w:left="1658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2.3.2. </w:t>
      </w:r>
      <w:r w:rsidRPr="004928F7">
        <w:rPr>
          <w:rFonts w:ascii="標楷體" w:eastAsia="標楷體" w:hAnsi="標楷體"/>
        </w:rPr>
        <w:t>不動產以與教學無直接關係或經核定廢置之校地、建築物為限，始得設定負擔。</w:t>
      </w:r>
    </w:p>
    <w:p w:rsidR="0044105D" w:rsidRPr="004928F7" w:rsidRDefault="0044105D" w:rsidP="0044105D">
      <w:pPr>
        <w:pStyle w:val="a4"/>
        <w:numPr>
          <w:ilvl w:val="1"/>
          <w:numId w:val="1"/>
        </w:numPr>
        <w:tabs>
          <w:tab w:val="clear" w:pos="1201"/>
          <w:tab w:val="num" w:pos="1561"/>
        </w:tabs>
        <w:adjustRightInd w:val="0"/>
        <w:ind w:leftChars="265" w:left="1316" w:hanging="68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其他法律之規定，</w:t>
      </w:r>
      <w:r w:rsidRPr="004928F7">
        <w:rPr>
          <w:rFonts w:ascii="標楷體" w:eastAsia="標楷體" w:hAnsi="標楷體" w:hint="eastAsia"/>
        </w:rPr>
        <w:t>對本校</w:t>
      </w:r>
      <w:r w:rsidRPr="004928F7">
        <w:rPr>
          <w:rFonts w:ascii="標楷體" w:eastAsia="標楷體" w:hAnsi="標楷體"/>
        </w:rPr>
        <w:t>之不動產具有法定抵押權者，依其規定。</w:t>
      </w:r>
    </w:p>
    <w:p w:rsidR="0044105D" w:rsidRPr="00F70D64" w:rsidRDefault="0044105D" w:rsidP="0044105D">
      <w:pPr>
        <w:pStyle w:val="a4"/>
        <w:numPr>
          <w:ilvl w:val="1"/>
          <w:numId w:val="1"/>
        </w:numPr>
        <w:tabs>
          <w:tab w:val="clear" w:pos="1201"/>
          <w:tab w:val="num" w:pos="1561"/>
        </w:tabs>
        <w:adjustRightInd w:val="0"/>
        <w:ind w:leftChars="265" w:left="1316" w:hanging="680"/>
        <w:textAlignment w:val="baseline"/>
        <w:rPr>
          <w:rFonts w:ascii="標楷體" w:eastAsia="標楷體" w:hAnsi="標楷體"/>
        </w:rPr>
      </w:pPr>
      <w:r w:rsidRPr="00F70D64">
        <w:rPr>
          <w:rFonts w:ascii="標楷體" w:eastAsia="標楷體" w:hAnsi="標楷體" w:hint="eastAsia"/>
        </w:rPr>
        <w:t>不動產之購置及處分，需提供兩家以上外部鑑價報告。</w:t>
      </w:r>
    </w:p>
    <w:p w:rsidR="0044105D" w:rsidRPr="004928F7" w:rsidRDefault="0044105D" w:rsidP="0044105D">
      <w:pPr>
        <w:numPr>
          <w:ilvl w:val="0"/>
          <w:numId w:val="1"/>
        </w:numPr>
        <w:tabs>
          <w:tab w:val="clear" w:pos="240"/>
          <w:tab w:val="num" w:pos="600"/>
        </w:tabs>
        <w:adjustRightInd w:val="0"/>
        <w:spacing w:line="360" w:lineRule="atLeast"/>
        <w:ind w:leftChars="100" w:left="597"/>
        <w:textAlignment w:val="baseline"/>
        <w:rPr>
          <w:rFonts w:ascii="標楷體" w:eastAsia="標楷體" w:hAnsi="標楷體"/>
          <w:b/>
          <w:bCs/>
          <w:szCs w:val="24"/>
        </w:rPr>
      </w:pPr>
      <w:r w:rsidRPr="004928F7">
        <w:rPr>
          <w:rFonts w:ascii="標楷體" w:eastAsia="標楷體" w:hAnsi="標楷體"/>
          <w:b/>
          <w:bCs/>
        </w:rPr>
        <w:t>控制重點：</w:t>
      </w:r>
    </w:p>
    <w:p w:rsidR="0044105D" w:rsidRPr="004928F7" w:rsidRDefault="0044105D" w:rsidP="0044105D">
      <w:pPr>
        <w:numPr>
          <w:ilvl w:val="1"/>
          <w:numId w:val="1"/>
        </w:numPr>
        <w:adjustRightInd w:val="0"/>
        <w:ind w:leftChars="249" w:left="1199" w:hanging="601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本校不動產之處分、出租、購置或設定負擔(含不動產之出售</w:t>
      </w:r>
      <w:r w:rsidRPr="004928F7">
        <w:rPr>
          <w:rFonts w:ascii="標楷體" w:eastAsia="標楷體" w:hAnsi="標楷體"/>
        </w:rPr>
        <w:t>、報廢</w:t>
      </w:r>
      <w:r w:rsidRPr="004928F7">
        <w:rPr>
          <w:rFonts w:ascii="標楷體" w:eastAsia="標楷體" w:hAnsi="標楷體" w:hint="eastAsia"/>
        </w:rPr>
        <w:t>、抵押等)</w:t>
      </w:r>
      <w:r w:rsidRPr="004928F7">
        <w:rPr>
          <w:rFonts w:ascii="標楷體" w:eastAsia="標楷體" w:hAnsi="標楷體"/>
        </w:rPr>
        <w:t>，是否符合</w:t>
      </w:r>
      <w:r w:rsidRPr="004928F7">
        <w:rPr>
          <w:rFonts w:ascii="標楷體" w:eastAsia="標楷體" w:hAnsi="標楷體" w:hint="eastAsia"/>
        </w:rPr>
        <w:t>「</w:t>
      </w:r>
      <w:r w:rsidRPr="004928F7">
        <w:rPr>
          <w:rFonts w:ascii="標楷體" w:eastAsia="標楷體" w:hAnsi="標楷體"/>
        </w:rPr>
        <w:t>私立學校法</w:t>
      </w:r>
      <w:r w:rsidRPr="004928F7">
        <w:rPr>
          <w:rFonts w:ascii="標楷體" w:eastAsia="標楷體" w:hAnsi="標楷體" w:hint="eastAsia"/>
        </w:rPr>
        <w:t>」</w:t>
      </w:r>
      <w:r w:rsidRPr="004928F7">
        <w:rPr>
          <w:rFonts w:ascii="標楷體" w:eastAsia="標楷體" w:hAnsi="標楷體"/>
        </w:rPr>
        <w:t>第</w:t>
      </w:r>
      <w:r w:rsidRPr="004928F7">
        <w:rPr>
          <w:rFonts w:ascii="標楷體" w:eastAsia="標楷體" w:hAnsi="標楷體" w:hint="eastAsia"/>
        </w:rPr>
        <w:t>49</w:t>
      </w:r>
      <w:r w:rsidRPr="004928F7">
        <w:rPr>
          <w:rFonts w:ascii="標楷體" w:eastAsia="標楷體" w:hAnsi="標楷體"/>
        </w:rPr>
        <w:t>條之規定</w:t>
      </w:r>
      <w:r w:rsidRPr="004928F7">
        <w:rPr>
          <w:rFonts w:ascii="標楷體" w:eastAsia="標楷體" w:hAnsi="標楷體" w:hint="eastAsia"/>
        </w:rPr>
        <w:t>。</w:t>
      </w:r>
      <w:r w:rsidRPr="004928F7">
        <w:rPr>
          <w:rFonts w:ascii="標楷體" w:eastAsia="標楷體" w:hAnsi="標楷體"/>
        </w:rPr>
        <w:t>(但學校拆除建築物及校內不動產出租予校外廠商經營書店、餐廳、影印店及其他商店，僅對學校學生、教職員工營業者不在此限)</w:t>
      </w:r>
    </w:p>
    <w:p w:rsidR="0044105D" w:rsidRPr="00F70D64" w:rsidRDefault="0044105D" w:rsidP="0044105D">
      <w:pPr>
        <w:numPr>
          <w:ilvl w:val="1"/>
          <w:numId w:val="1"/>
        </w:numPr>
        <w:adjustRightInd w:val="0"/>
        <w:ind w:leftChars="249" w:left="1199" w:hanging="601"/>
        <w:textAlignment w:val="baseline"/>
        <w:rPr>
          <w:rFonts w:ascii="標楷體" w:eastAsia="標楷體" w:hAnsi="標楷體"/>
        </w:rPr>
      </w:pPr>
      <w:r w:rsidRPr="00F70D64">
        <w:rPr>
          <w:rFonts w:ascii="標楷體" w:eastAsia="標楷體" w:hAnsi="標楷體" w:hint="eastAsia"/>
        </w:rPr>
        <w:t>不動產之購置及處分，是否提供兩家以上外部鑑價報告。</w:t>
      </w:r>
    </w:p>
    <w:p w:rsidR="0044105D" w:rsidRPr="004928F7" w:rsidRDefault="0044105D" w:rsidP="007636A3">
      <w:pPr>
        <w:ind w:leftChars="474" w:left="1553" w:rightChars="-11" w:right="-26" w:hangingChars="173" w:hanging="415"/>
        <w:jc w:val="both"/>
        <w:rPr>
          <w:rFonts w:ascii="標楷體" w:eastAsia="標楷體" w:hAnsi="標楷體"/>
          <w:szCs w:val="24"/>
        </w:rPr>
      </w:pPr>
    </w:p>
    <w:p w:rsidR="0044105D" w:rsidRPr="004928F7" w:rsidRDefault="0044105D" w:rsidP="0044105D">
      <w:pPr>
        <w:numPr>
          <w:ilvl w:val="0"/>
          <w:numId w:val="1"/>
        </w:numPr>
        <w:tabs>
          <w:tab w:val="clear" w:pos="240"/>
          <w:tab w:val="num" w:pos="600"/>
        </w:tabs>
        <w:adjustRightInd w:val="0"/>
        <w:spacing w:line="360" w:lineRule="atLeast"/>
        <w:ind w:leftChars="100" w:left="597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使用表單：</w:t>
      </w:r>
    </w:p>
    <w:p w:rsidR="0044105D" w:rsidRPr="004928F7" w:rsidRDefault="0044105D" w:rsidP="007636A3">
      <w:pPr>
        <w:pStyle w:val="a6"/>
        <w:tabs>
          <w:tab w:val="clear" w:pos="960"/>
        </w:tabs>
        <w:ind w:leftChars="300" w:left="720" w:rightChars="12" w:right="29"/>
        <w:rPr>
          <w:rFonts w:hAnsi="標楷體"/>
          <w:sz w:val="24"/>
          <w:szCs w:val="24"/>
        </w:rPr>
      </w:pPr>
      <w:r w:rsidRPr="004928F7">
        <w:rPr>
          <w:rFonts w:hAnsi="標楷體" w:hint="eastAsia"/>
          <w:sz w:val="24"/>
          <w:szCs w:val="24"/>
        </w:rPr>
        <w:t>4.1電子請購表單</w:t>
      </w:r>
    </w:p>
    <w:p w:rsidR="0044105D" w:rsidRPr="004928F7" w:rsidRDefault="0044105D" w:rsidP="007636A3">
      <w:pPr>
        <w:pStyle w:val="a6"/>
        <w:tabs>
          <w:tab w:val="clear" w:pos="960"/>
        </w:tabs>
        <w:ind w:leftChars="500" w:left="1200" w:rightChars="12" w:right="29"/>
        <w:rPr>
          <w:rFonts w:hAnsi="標楷體"/>
          <w:sz w:val="24"/>
          <w:szCs w:val="24"/>
        </w:rPr>
      </w:pPr>
    </w:p>
    <w:p w:rsidR="0044105D" w:rsidRPr="004928F7" w:rsidRDefault="0044105D" w:rsidP="0044105D">
      <w:pPr>
        <w:numPr>
          <w:ilvl w:val="0"/>
          <w:numId w:val="1"/>
        </w:numPr>
        <w:tabs>
          <w:tab w:val="clear" w:pos="240"/>
          <w:tab w:val="num" w:pos="600"/>
        </w:tabs>
        <w:adjustRightInd w:val="0"/>
        <w:spacing w:line="360" w:lineRule="atLeast"/>
        <w:ind w:leftChars="100" w:left="597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  <w:bCs/>
        </w:rPr>
        <w:t>依據及相關文件</w:t>
      </w:r>
      <w:r w:rsidRPr="004928F7">
        <w:rPr>
          <w:rFonts w:ascii="標楷體" w:eastAsia="標楷體" w:hAnsi="標楷體" w:hint="eastAsia"/>
          <w:b/>
        </w:rPr>
        <w:t>：</w:t>
      </w:r>
    </w:p>
    <w:p w:rsidR="0044105D" w:rsidRPr="004928F7" w:rsidRDefault="0044105D" w:rsidP="007636A3">
      <w:pPr>
        <w:ind w:leftChars="249" w:left="598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 私立學校法。</w:t>
      </w:r>
    </w:p>
    <w:p w:rsidR="0044105D" w:rsidRPr="004928F7" w:rsidRDefault="0044105D" w:rsidP="007636A3">
      <w:pPr>
        <w:ind w:leftChars="249" w:left="598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 佛光大學採購作業要點。</w:t>
      </w:r>
    </w:p>
    <w:p w:rsidR="0044105D" w:rsidRPr="004928F7" w:rsidRDefault="0044105D" w:rsidP="007636A3">
      <w:pPr>
        <w:rPr>
          <w:rFonts w:ascii="標楷體" w:eastAsia="標楷體" w:hAnsi="標楷體"/>
        </w:rPr>
      </w:pPr>
    </w:p>
    <w:p w:rsidR="0044105D" w:rsidRPr="004928F7" w:rsidRDefault="0044105D" w:rsidP="007636A3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tbl>
      <w:tblPr>
        <w:tblW w:w="985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276"/>
        <w:gridCol w:w="1276"/>
        <w:gridCol w:w="957"/>
      </w:tblGrid>
      <w:tr w:rsidR="0044105D" w:rsidRPr="004928F7" w:rsidTr="007636A3">
        <w:trPr>
          <w:trHeight w:val="520"/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44105D" w:rsidRPr="004928F7" w:rsidRDefault="0044105D" w:rsidP="007636A3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sz w:val="32"/>
                <w:szCs w:val="32"/>
              </w:rPr>
              <w:t>佛</w:t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44105D" w:rsidRPr="004928F7" w:rsidTr="007636A3">
        <w:trPr>
          <w:trHeight w:val="520"/>
          <w:jc w:val="center"/>
        </w:trPr>
        <w:tc>
          <w:tcPr>
            <w:tcW w:w="5070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4105D" w:rsidRPr="004928F7" w:rsidTr="007636A3">
        <w:trPr>
          <w:trHeight w:val="520"/>
          <w:jc w:val="center"/>
        </w:trPr>
        <w:tc>
          <w:tcPr>
            <w:tcW w:w="50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AE7616">
              <w:rPr>
                <w:rFonts w:ascii="標楷體" w:eastAsia="標楷體" w:hAnsi="標楷體" w:hint="eastAsia"/>
                <w:b/>
                <w:szCs w:val="24"/>
              </w:rPr>
              <w:t>不動產之處分、設定負擔、購置或出租，及動產購置作業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1130-020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88025A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025A">
              <w:rPr>
                <w:rFonts w:ascii="標楷體" w:eastAsia="標楷體" w:hAnsi="標楷體" w:hint="eastAsia"/>
                <w:sz w:val="20"/>
              </w:rPr>
              <w:t>05/</w:t>
            </w:r>
          </w:p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111.12</w:t>
            </w:r>
            <w:r w:rsidRPr="0088025A">
              <w:rPr>
                <w:rFonts w:ascii="標楷體" w:eastAsia="標楷體" w:hAnsi="標楷體" w:hint="eastAsia"/>
                <w:sz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</w:rPr>
              <w:t>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4105D" w:rsidRPr="004928F7" w:rsidRDefault="0044105D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44105D" w:rsidRPr="004928F7" w:rsidRDefault="0044105D" w:rsidP="0044105D">
      <w:pPr>
        <w:pStyle w:val="a6"/>
        <w:numPr>
          <w:ilvl w:val="0"/>
          <w:numId w:val="3"/>
        </w:numPr>
        <w:tabs>
          <w:tab w:val="clear" w:pos="960"/>
        </w:tabs>
        <w:ind w:leftChars="0"/>
        <w:rPr>
          <w:rFonts w:hAnsi="標楷體"/>
          <w:b/>
          <w:bCs/>
          <w:sz w:val="24"/>
        </w:rPr>
      </w:pPr>
      <w:r w:rsidRPr="004928F7">
        <w:rPr>
          <w:rFonts w:hAnsi="標楷體"/>
          <w:b/>
          <w:bCs/>
          <w:sz w:val="24"/>
        </w:rPr>
        <w:t>動產購置</w:t>
      </w:r>
      <w:r w:rsidRPr="004928F7">
        <w:rPr>
          <w:rFonts w:hAnsi="標楷體" w:hint="eastAsia"/>
          <w:b/>
          <w:bCs/>
          <w:sz w:val="24"/>
        </w:rPr>
        <w:t>作業：</w:t>
      </w:r>
    </w:p>
    <w:p w:rsidR="0044105D" w:rsidRPr="004928F7" w:rsidRDefault="0044105D" w:rsidP="007636A3">
      <w:pPr>
        <w:pStyle w:val="a6"/>
        <w:tabs>
          <w:tab w:val="clear" w:pos="960"/>
        </w:tabs>
        <w:ind w:right="0"/>
        <w:rPr>
          <w:rFonts w:hAnsi="標楷體"/>
          <w:b/>
          <w:bCs/>
          <w:sz w:val="24"/>
        </w:rPr>
      </w:pPr>
      <w:r w:rsidRPr="004928F7">
        <w:rPr>
          <w:rFonts w:hAnsi="標楷體" w:hint="eastAsia"/>
          <w:b/>
          <w:bCs/>
          <w:sz w:val="24"/>
        </w:rPr>
        <w:t>1.流程圖:</w:t>
      </w:r>
    </w:p>
    <w:p w:rsidR="0044105D" w:rsidRPr="004928F7" w:rsidRDefault="0044105D" w:rsidP="007636A3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1700" w:dyaOrig="8626">
          <v:shape id="_x0000_i1027" type="#_x0000_t75" style="width:482.25pt;height:532.45pt" o:ole="">
            <v:imagedata r:id="rId9" o:title=""/>
          </v:shape>
          <o:OLEObject Type="Embed" ProgID="Visio.Drawing.15" ShapeID="_x0000_i1027" DrawAspect="Content" ObjectID="_1773572130" r:id="rId10"/>
        </w:object>
      </w:r>
      <w:r w:rsidRPr="004928F7">
        <w:rPr>
          <w:rFonts w:ascii="標楷體" w:eastAsia="標楷體" w:hAnsi="標楷體"/>
        </w:rPr>
        <w:br w:type="page"/>
      </w:r>
    </w:p>
    <w:tbl>
      <w:tblPr>
        <w:tblW w:w="985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276"/>
        <w:gridCol w:w="1276"/>
        <w:gridCol w:w="957"/>
      </w:tblGrid>
      <w:tr w:rsidR="0044105D" w:rsidRPr="004928F7" w:rsidTr="007636A3">
        <w:trPr>
          <w:trHeight w:val="520"/>
          <w:jc w:val="center"/>
        </w:trPr>
        <w:tc>
          <w:tcPr>
            <w:tcW w:w="9854" w:type="dxa"/>
            <w:gridSpan w:val="5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44105D" w:rsidRPr="004928F7" w:rsidRDefault="0044105D" w:rsidP="007636A3">
            <w:pPr>
              <w:autoSpaceDE w:val="0"/>
              <w:autoSpaceDN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sz w:val="32"/>
                <w:szCs w:val="32"/>
              </w:rPr>
              <w:t>佛</w:t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44105D" w:rsidRPr="004928F7" w:rsidTr="007636A3">
        <w:trPr>
          <w:trHeight w:val="520"/>
          <w:jc w:val="center"/>
        </w:trPr>
        <w:tc>
          <w:tcPr>
            <w:tcW w:w="5070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4105D" w:rsidRPr="004928F7" w:rsidTr="007636A3">
        <w:trPr>
          <w:trHeight w:val="520"/>
          <w:jc w:val="center"/>
        </w:trPr>
        <w:tc>
          <w:tcPr>
            <w:tcW w:w="50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AE7616">
              <w:rPr>
                <w:rFonts w:ascii="標楷體" w:eastAsia="標楷體" w:hAnsi="標楷體" w:hint="eastAsia"/>
                <w:b/>
                <w:szCs w:val="24"/>
              </w:rPr>
              <w:t>不動產之處分、設定負擔、購置或出租，及動產購置作業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1130-020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105D" w:rsidRPr="0088025A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025A">
              <w:rPr>
                <w:rFonts w:ascii="標楷體" w:eastAsia="標楷體" w:hAnsi="標楷體" w:hint="eastAsia"/>
                <w:sz w:val="20"/>
              </w:rPr>
              <w:t>05/</w:t>
            </w:r>
          </w:p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111.12.</w:t>
            </w:r>
            <w:r w:rsidRPr="0088025A">
              <w:rPr>
                <w:rFonts w:ascii="標楷體" w:eastAsia="標楷體" w:hAnsi="標楷體" w:hint="eastAsia"/>
                <w:sz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44105D" w:rsidRPr="004928F7" w:rsidRDefault="0044105D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4105D" w:rsidRPr="004928F7" w:rsidRDefault="0044105D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44105D" w:rsidRPr="004928F7" w:rsidRDefault="0044105D" w:rsidP="007636A3">
      <w:pPr>
        <w:ind w:leftChars="200" w:left="480"/>
        <w:rPr>
          <w:rFonts w:ascii="標楷體" w:eastAsia="標楷體" w:hAnsi="標楷體"/>
          <w:b/>
          <w:szCs w:val="24"/>
        </w:rPr>
      </w:pPr>
      <w:r w:rsidRPr="004928F7">
        <w:rPr>
          <w:rFonts w:ascii="標楷體" w:eastAsia="標楷體" w:hAnsi="標楷體" w:hint="eastAsia"/>
          <w:b/>
          <w:szCs w:val="24"/>
        </w:rPr>
        <w:t>2.作業程序：</w:t>
      </w:r>
    </w:p>
    <w:p w:rsidR="0044105D" w:rsidRPr="004928F7" w:rsidRDefault="0044105D" w:rsidP="007636A3">
      <w:pPr>
        <w:ind w:leftChars="400" w:left="96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2.1.本校動產購置，依「採購管理作業」內部控制程序辦理。</w:t>
      </w:r>
    </w:p>
    <w:p w:rsidR="0044105D" w:rsidRPr="004928F7" w:rsidRDefault="0044105D" w:rsidP="007636A3">
      <w:pPr>
        <w:ind w:leftChars="400" w:left="960"/>
        <w:rPr>
          <w:rFonts w:ascii="標楷體" w:eastAsia="標楷體" w:hAnsi="標楷體"/>
          <w:szCs w:val="24"/>
        </w:rPr>
      </w:pPr>
    </w:p>
    <w:p w:rsidR="0044105D" w:rsidRPr="004928F7" w:rsidRDefault="0044105D" w:rsidP="007636A3">
      <w:pPr>
        <w:ind w:leftChars="200" w:left="480"/>
        <w:rPr>
          <w:rFonts w:ascii="標楷體" w:eastAsia="標楷體" w:hAnsi="標楷體"/>
          <w:b/>
          <w:szCs w:val="24"/>
        </w:rPr>
      </w:pPr>
      <w:r w:rsidRPr="004928F7">
        <w:rPr>
          <w:rFonts w:ascii="標楷體" w:eastAsia="標楷體" w:hAnsi="標楷體" w:hint="eastAsia"/>
          <w:b/>
          <w:szCs w:val="24"/>
        </w:rPr>
        <w:t>3.控制重點：</w:t>
      </w:r>
    </w:p>
    <w:p w:rsidR="0044105D" w:rsidRPr="004928F7" w:rsidRDefault="0044105D" w:rsidP="007636A3">
      <w:pPr>
        <w:ind w:leftChars="400" w:left="96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3.1.本校動產購置，是否符合總務處管理作業程序辦理。</w:t>
      </w:r>
    </w:p>
    <w:p w:rsidR="0044105D" w:rsidRPr="004928F7" w:rsidRDefault="0044105D" w:rsidP="007636A3">
      <w:pPr>
        <w:ind w:leftChars="400" w:left="96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3.2.本校動產驗收，是否符合總務處財物管理程序辦理。</w:t>
      </w:r>
    </w:p>
    <w:p w:rsidR="0044105D" w:rsidRPr="004928F7" w:rsidRDefault="0044105D" w:rsidP="007636A3">
      <w:pPr>
        <w:ind w:leftChars="400" w:left="96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3.3.會計室憑證審核，是否依本校報支相關注意事項辦理。</w:t>
      </w:r>
    </w:p>
    <w:p w:rsidR="0044105D" w:rsidRPr="004928F7" w:rsidRDefault="0044105D" w:rsidP="007636A3">
      <w:pPr>
        <w:ind w:leftChars="400" w:left="960"/>
        <w:rPr>
          <w:rFonts w:ascii="標楷體" w:eastAsia="標楷體" w:hAnsi="標楷體"/>
          <w:szCs w:val="24"/>
        </w:rPr>
      </w:pPr>
    </w:p>
    <w:p w:rsidR="0044105D" w:rsidRPr="004928F7" w:rsidRDefault="0044105D" w:rsidP="007636A3">
      <w:pPr>
        <w:ind w:leftChars="200" w:left="480"/>
        <w:rPr>
          <w:rFonts w:ascii="標楷體" w:eastAsia="標楷體" w:hAnsi="標楷體"/>
          <w:b/>
          <w:szCs w:val="24"/>
        </w:rPr>
      </w:pPr>
      <w:r w:rsidRPr="004928F7">
        <w:rPr>
          <w:rFonts w:ascii="標楷體" w:eastAsia="標楷體" w:hAnsi="標楷體" w:hint="eastAsia"/>
          <w:b/>
          <w:szCs w:val="24"/>
        </w:rPr>
        <w:t>4.使用表單：</w:t>
      </w:r>
    </w:p>
    <w:p w:rsidR="0044105D" w:rsidRPr="004928F7" w:rsidRDefault="0044105D" w:rsidP="007636A3">
      <w:pPr>
        <w:ind w:leftChars="400" w:left="96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4.1.請購單及採購單。</w:t>
      </w:r>
    </w:p>
    <w:p w:rsidR="0044105D" w:rsidRPr="004928F7" w:rsidRDefault="0044105D" w:rsidP="007636A3">
      <w:pPr>
        <w:ind w:leftChars="400" w:left="96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4.2.財產驗收單。</w:t>
      </w:r>
    </w:p>
    <w:p w:rsidR="0044105D" w:rsidRPr="004928F7" w:rsidRDefault="0044105D" w:rsidP="007636A3">
      <w:pPr>
        <w:ind w:leftChars="400" w:left="96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4.3.驗收記錄。</w:t>
      </w:r>
    </w:p>
    <w:p w:rsidR="0044105D" w:rsidRPr="004928F7" w:rsidRDefault="0044105D" w:rsidP="007636A3">
      <w:pPr>
        <w:ind w:leftChars="400" w:left="960"/>
        <w:rPr>
          <w:rFonts w:ascii="標楷體" w:eastAsia="標楷體" w:hAnsi="標楷體"/>
          <w:szCs w:val="24"/>
        </w:rPr>
      </w:pPr>
    </w:p>
    <w:p w:rsidR="0044105D" w:rsidRPr="004928F7" w:rsidRDefault="0044105D" w:rsidP="007636A3">
      <w:pPr>
        <w:ind w:leftChars="200" w:left="480"/>
        <w:rPr>
          <w:rFonts w:ascii="標楷體" w:eastAsia="標楷體" w:hAnsi="標楷體"/>
          <w:b/>
          <w:szCs w:val="24"/>
        </w:rPr>
      </w:pPr>
      <w:r w:rsidRPr="004928F7">
        <w:rPr>
          <w:rFonts w:ascii="標楷體" w:eastAsia="標楷體" w:hAnsi="標楷體" w:hint="eastAsia"/>
          <w:b/>
          <w:szCs w:val="24"/>
        </w:rPr>
        <w:t>5.依據及相關文件：</w:t>
      </w:r>
    </w:p>
    <w:p w:rsidR="0044105D" w:rsidRPr="004928F7" w:rsidRDefault="0044105D" w:rsidP="007636A3">
      <w:pPr>
        <w:ind w:leftChars="400" w:left="96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5.1.佛光大學採購作業辦法。</w:t>
      </w:r>
    </w:p>
    <w:p w:rsidR="0044105D" w:rsidRPr="004928F7" w:rsidRDefault="0044105D" w:rsidP="007636A3">
      <w:pPr>
        <w:ind w:leftChars="400" w:left="96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5.2.</w:t>
      </w:r>
      <w:r w:rsidRPr="004928F7">
        <w:rPr>
          <w:rFonts w:ascii="標楷體" w:eastAsia="標楷體" w:hAnsi="標楷體"/>
          <w:szCs w:val="24"/>
        </w:rPr>
        <w:t>佛光大學財物管理辦法。</w:t>
      </w:r>
    </w:p>
    <w:p w:rsidR="0044105D" w:rsidRPr="004928F7" w:rsidRDefault="0044105D" w:rsidP="007636A3">
      <w:pPr>
        <w:ind w:leftChars="400" w:left="96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5.3.佛光大學報支相關注意事項。</w:t>
      </w:r>
    </w:p>
    <w:p w:rsidR="0044105D" w:rsidRPr="004928F7" w:rsidRDefault="0044105D" w:rsidP="00A0546F">
      <w:pPr>
        <w:rPr>
          <w:rFonts w:ascii="標楷體" w:eastAsia="標楷體" w:hAnsi="標楷體" w:cs="Times New Roman"/>
          <w:sz w:val="28"/>
          <w:szCs w:val="28"/>
        </w:rPr>
      </w:pPr>
      <w:r w:rsidRPr="004928F7">
        <w:rPr>
          <w:rFonts w:ascii="標楷體" w:eastAsia="標楷體" w:hAnsi="標楷體" w:cs="Times New Roman"/>
          <w:sz w:val="28"/>
          <w:szCs w:val="28"/>
        </w:rPr>
        <w:br w:type="page"/>
      </w:r>
    </w:p>
    <w:p w:rsidR="0044105D" w:rsidRDefault="0044105D" w:rsidP="0085369D">
      <w:pPr>
        <w:sectPr w:rsidR="0044105D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44105D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68E5"/>
    <w:multiLevelType w:val="hybridMultilevel"/>
    <w:tmpl w:val="CD6EA9A2"/>
    <w:lvl w:ilvl="0" w:tplc="68F4CF1C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705228"/>
    <w:multiLevelType w:val="hybridMultilevel"/>
    <w:tmpl w:val="C37E2C64"/>
    <w:lvl w:ilvl="0" w:tplc="426C7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1537DF"/>
    <w:multiLevelType w:val="multilevel"/>
    <w:tmpl w:val="8ACC29D6"/>
    <w:lvl w:ilvl="0">
      <w:start w:val="2"/>
      <w:numFmt w:val="decimal"/>
      <w:lvlText w:val="%1."/>
      <w:lvlJc w:val="left"/>
      <w:pPr>
        <w:tabs>
          <w:tab w:val="num" w:pos="240"/>
        </w:tabs>
        <w:ind w:left="237" w:hanging="357"/>
      </w:pPr>
      <w:rPr>
        <w:rFonts w:eastAsia="標楷體" w:hint="eastAsia"/>
        <w:b w:val="0"/>
        <w:i w:val="0"/>
        <w:spacing w:val="0"/>
        <w:kern w:val="10"/>
        <w:position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201"/>
        </w:tabs>
        <w:ind w:left="1201" w:hanging="720"/>
      </w:pPr>
      <w:rPr>
        <w:rFonts w:eastAsia="標楷體" w:hint="eastAsia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2"/>
        </w:tabs>
        <w:ind w:left="1802" w:hanging="7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2763"/>
        </w:tabs>
        <w:ind w:left="2763" w:hanging="10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3724"/>
        </w:tabs>
        <w:ind w:left="3724" w:hanging="144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4325"/>
        </w:tabs>
        <w:ind w:left="4325" w:hanging="144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5286"/>
        </w:tabs>
        <w:ind w:left="5286" w:hanging="180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6247"/>
        </w:tabs>
        <w:ind w:left="6247" w:hanging="216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6848"/>
        </w:tabs>
        <w:ind w:left="6848" w:hanging="2160"/>
      </w:pPr>
      <w:rPr>
        <w:rFonts w:hint="eastAsia"/>
      </w:rPr>
    </w:lvl>
  </w:abstractNum>
  <w:abstractNum w:abstractNumId="3" w15:restartNumberingAfterBreak="0">
    <w:nsid w:val="7BFF42EE"/>
    <w:multiLevelType w:val="multilevel"/>
    <w:tmpl w:val="E8129E7C"/>
    <w:lvl w:ilvl="0">
      <w:start w:val="1"/>
      <w:numFmt w:val="decimal"/>
      <w:lvlText w:val="(%1)"/>
      <w:lvlJc w:val="left"/>
      <w:pPr>
        <w:tabs>
          <w:tab w:val="num" w:pos="240"/>
        </w:tabs>
        <w:ind w:left="237" w:hanging="357"/>
      </w:pPr>
      <w:rPr>
        <w:rFonts w:eastAsia="標楷體" w:hint="eastAsia"/>
        <w:b/>
        <w:i w:val="0"/>
        <w:spacing w:val="0"/>
        <w:kern w:val="10"/>
        <w:position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201"/>
        </w:tabs>
        <w:ind w:left="1201" w:hanging="720"/>
      </w:pPr>
      <w:rPr>
        <w:rFonts w:eastAsia="標楷體" w:hint="eastAsia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2"/>
        </w:tabs>
        <w:ind w:left="1802" w:hanging="72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2763"/>
        </w:tabs>
        <w:ind w:left="2763" w:hanging="10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3724"/>
        </w:tabs>
        <w:ind w:left="3724" w:hanging="144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4325"/>
        </w:tabs>
        <w:ind w:left="4325" w:hanging="144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5286"/>
        </w:tabs>
        <w:ind w:left="5286" w:hanging="180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6247"/>
        </w:tabs>
        <w:ind w:left="6247" w:hanging="216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6848"/>
        </w:tabs>
        <w:ind w:left="6848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5D"/>
    <w:rsid w:val="0044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05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05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4105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44105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4105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4105D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44105D"/>
    <w:pPr>
      <w:ind w:leftChars="200" w:left="480"/>
    </w:pPr>
  </w:style>
  <w:style w:type="paragraph" w:styleId="a6">
    <w:name w:val="Block Text"/>
    <w:basedOn w:val="a"/>
    <w:uiPriority w:val="99"/>
    <w:rsid w:val="0044105D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44105D"/>
  </w:style>
  <w:style w:type="character" w:customStyle="1" w:styleId="30">
    <w:name w:val="標題 3 字元"/>
    <w:basedOn w:val="a0"/>
    <w:link w:val="3"/>
    <w:uiPriority w:val="9"/>
    <w:semiHidden/>
    <w:rsid w:val="0044105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Microsoft_Visio_Drawing2.vsd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2024-04-02T05:47:00Z</dcterms:created>
</cp:coreProperties>
</file>