
<file path=[Content_Types].xml><?xml version="1.0" encoding="utf-8"?>
<Types xmlns="http://schemas.openxmlformats.org/package/2006/content-types">
  <Default Extension="vsd" ContentType="application/vnd.visio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4F8C" w:rsidRPr="004928F7" w:rsidRDefault="00304F8C" w:rsidP="0085369D">
      <w:pPr>
        <w:pStyle w:val="1"/>
        <w:rPr>
          <w:rFonts w:ascii="標楷體" w:eastAsia="標楷體" w:hAnsi="標楷體"/>
          <w:b w:val="0"/>
          <w:sz w:val="28"/>
          <w:szCs w:val="28"/>
        </w:rPr>
      </w:pPr>
      <w:r w:rsidRPr="004928F7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4928F7">
        <w:rPr>
          <w:rFonts w:ascii="標楷體" w:eastAsia="標楷體" w:hAnsi="標楷體"/>
          <w:sz w:val="36"/>
          <w:szCs w:val="36"/>
        </w:rPr>
        <w:t>/</w:t>
      </w:r>
      <w:r w:rsidRPr="004928F7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50"/>
        <w:gridCol w:w="4844"/>
        <w:gridCol w:w="1268"/>
        <w:gridCol w:w="1051"/>
        <w:gridCol w:w="1095"/>
      </w:tblGrid>
      <w:tr w:rsidR="00304F8C" w:rsidRPr="004928F7" w:rsidTr="007636A3">
        <w:trPr>
          <w:jc w:val="center"/>
        </w:trPr>
        <w:tc>
          <w:tcPr>
            <w:tcW w:w="702" w:type="pct"/>
            <w:vAlign w:val="center"/>
          </w:tcPr>
          <w:p w:rsidR="00304F8C" w:rsidRPr="004928F7" w:rsidRDefault="00304F8C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bookmarkStart w:id="0" w:name="公文管考作業"/>
        <w:tc>
          <w:tcPr>
            <w:tcW w:w="2521" w:type="pct"/>
            <w:vAlign w:val="center"/>
          </w:tcPr>
          <w:p w:rsidR="00304F8C" w:rsidRPr="004928F7" w:rsidRDefault="00304F8C" w:rsidP="007636A3">
            <w:pPr>
              <w:pStyle w:val="31"/>
            </w:pPr>
            <w:r w:rsidRPr="004928F7">
              <w:fldChar w:fldCharType="begin"/>
            </w:r>
            <w:r w:rsidRPr="004928F7">
              <w:instrText xml:space="preserve"> HYPERLINK  \l "</w:instrText>
            </w:r>
            <w:r w:rsidRPr="004928F7">
              <w:rPr>
                <w:rFonts w:hint="eastAsia"/>
              </w:rPr>
              <w:instrText>總務處</w:instrText>
            </w:r>
            <w:r w:rsidRPr="004928F7">
              <w:instrText xml:space="preserve">" </w:instrText>
            </w:r>
            <w:r w:rsidRPr="004928F7">
              <w:fldChar w:fldCharType="separate"/>
            </w:r>
            <w:bookmarkStart w:id="1" w:name="_Toc99130158"/>
            <w:bookmarkStart w:id="2" w:name="_Toc92798148"/>
            <w:bookmarkStart w:id="3" w:name="_Toc161926508"/>
            <w:r w:rsidRPr="004928F7">
              <w:rPr>
                <w:rStyle w:val="a3"/>
                <w:rFonts w:hint="eastAsia"/>
              </w:rPr>
              <w:t>1130-018公文管考作業</w:t>
            </w:r>
            <w:bookmarkEnd w:id="0"/>
            <w:bookmarkEnd w:id="1"/>
            <w:bookmarkEnd w:id="2"/>
            <w:bookmarkEnd w:id="3"/>
            <w:r w:rsidRPr="004928F7">
              <w:fldChar w:fldCharType="end"/>
            </w:r>
          </w:p>
        </w:tc>
        <w:tc>
          <w:tcPr>
            <w:tcW w:w="660" w:type="pct"/>
            <w:vAlign w:val="center"/>
          </w:tcPr>
          <w:p w:rsidR="00304F8C" w:rsidRPr="004928F7" w:rsidRDefault="00304F8C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17" w:type="pct"/>
            <w:gridSpan w:val="2"/>
            <w:vAlign w:val="center"/>
          </w:tcPr>
          <w:p w:rsidR="00304F8C" w:rsidRPr="004928F7" w:rsidRDefault="00304F8C" w:rsidP="007636A3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總務處</w:t>
            </w:r>
          </w:p>
        </w:tc>
      </w:tr>
      <w:tr w:rsidR="00304F8C" w:rsidRPr="004928F7" w:rsidTr="007636A3">
        <w:trPr>
          <w:jc w:val="center"/>
        </w:trPr>
        <w:tc>
          <w:tcPr>
            <w:tcW w:w="702" w:type="pct"/>
            <w:vAlign w:val="center"/>
          </w:tcPr>
          <w:p w:rsidR="00304F8C" w:rsidRPr="004928F7" w:rsidRDefault="00304F8C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21" w:type="pct"/>
            <w:vAlign w:val="center"/>
          </w:tcPr>
          <w:p w:rsidR="00304F8C" w:rsidRPr="004928F7" w:rsidRDefault="00304F8C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4928F7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60" w:type="pct"/>
            <w:vAlign w:val="center"/>
          </w:tcPr>
          <w:p w:rsidR="00304F8C" w:rsidRPr="004928F7" w:rsidRDefault="00304F8C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4928F7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47" w:type="pct"/>
            <w:vAlign w:val="center"/>
          </w:tcPr>
          <w:p w:rsidR="00304F8C" w:rsidRPr="004928F7" w:rsidRDefault="00304F8C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70" w:type="pct"/>
            <w:vAlign w:val="center"/>
          </w:tcPr>
          <w:p w:rsidR="00304F8C" w:rsidRPr="004928F7" w:rsidRDefault="00304F8C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304F8C" w:rsidRPr="004928F7" w:rsidTr="007636A3">
        <w:trPr>
          <w:jc w:val="center"/>
        </w:trPr>
        <w:tc>
          <w:tcPr>
            <w:tcW w:w="702" w:type="pct"/>
            <w:vAlign w:val="center"/>
          </w:tcPr>
          <w:p w:rsidR="00304F8C" w:rsidRPr="004928F7" w:rsidRDefault="00304F8C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521" w:type="pct"/>
            <w:vAlign w:val="center"/>
          </w:tcPr>
          <w:p w:rsidR="00304F8C" w:rsidRPr="004928F7" w:rsidRDefault="00304F8C" w:rsidP="007636A3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  <w:p w:rsidR="00304F8C" w:rsidRPr="004928F7" w:rsidRDefault="00304F8C" w:rsidP="007636A3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新訂</w:t>
            </w:r>
          </w:p>
          <w:p w:rsidR="00304F8C" w:rsidRPr="004928F7" w:rsidRDefault="00304F8C" w:rsidP="007636A3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60" w:type="pct"/>
            <w:vAlign w:val="center"/>
          </w:tcPr>
          <w:p w:rsidR="00304F8C" w:rsidRPr="004928F7" w:rsidRDefault="00304F8C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/>
              </w:rPr>
              <w:t>1</w:t>
            </w:r>
            <w:r w:rsidRPr="004928F7">
              <w:rPr>
                <w:rFonts w:ascii="標楷體" w:eastAsia="標楷體" w:hAnsi="標楷體" w:hint="eastAsia"/>
              </w:rPr>
              <w:t>06</w:t>
            </w:r>
            <w:r w:rsidRPr="004928F7">
              <w:rPr>
                <w:rFonts w:ascii="標楷體" w:eastAsia="標楷體" w:hAnsi="標楷體"/>
              </w:rPr>
              <w:t>.</w:t>
            </w:r>
            <w:r w:rsidRPr="004928F7">
              <w:rPr>
                <w:rFonts w:ascii="標楷體" w:eastAsia="標楷體" w:hAnsi="標楷體" w:hint="eastAsia"/>
              </w:rPr>
              <w:t>11月</w:t>
            </w:r>
          </w:p>
        </w:tc>
        <w:tc>
          <w:tcPr>
            <w:tcW w:w="547" w:type="pct"/>
            <w:vAlign w:val="center"/>
          </w:tcPr>
          <w:p w:rsidR="00304F8C" w:rsidRPr="004928F7" w:rsidRDefault="00304F8C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吳愛悌</w:t>
            </w:r>
          </w:p>
        </w:tc>
        <w:tc>
          <w:tcPr>
            <w:tcW w:w="570" w:type="pct"/>
            <w:vAlign w:val="center"/>
          </w:tcPr>
          <w:p w:rsidR="00304F8C" w:rsidRPr="004928F7" w:rsidRDefault="00304F8C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:rsidR="00304F8C" w:rsidRPr="004928F7" w:rsidRDefault="00304F8C" w:rsidP="007636A3">
      <w:pPr>
        <w:jc w:val="right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總務處" w:history="1">
        <w:r w:rsidRPr="004928F7">
          <w:rPr>
            <w:rStyle w:val="a3"/>
            <w:rFonts w:hint="eastAsia"/>
            <w:sz w:val="16"/>
            <w:szCs w:val="16"/>
          </w:rPr>
          <w:t>總務處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:rsidR="00304F8C" w:rsidRPr="004928F7" w:rsidRDefault="00304F8C" w:rsidP="007636A3">
      <w:pPr>
        <w:widowControl/>
        <w:rPr>
          <w:rFonts w:ascii="標楷體" w:eastAsia="標楷體" w:hAnsi="標楷體"/>
        </w:rPr>
      </w:pPr>
      <w:r w:rsidRPr="004928F7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093EA1" wp14:editId="61B46A39">
                <wp:simplePos x="0" y="0"/>
                <wp:positionH relativeFrom="column">
                  <wp:posOffset>4283710</wp:posOffset>
                </wp:positionH>
                <wp:positionV relativeFrom="page">
                  <wp:posOffset>9291320</wp:posOffset>
                </wp:positionV>
                <wp:extent cx="2057400" cy="571500"/>
                <wp:effectExtent l="0" t="0" r="0" b="0"/>
                <wp:wrapNone/>
                <wp:docPr id="2" name="Text Box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04F8C" w:rsidRPr="00194A3A" w:rsidRDefault="00304F8C" w:rsidP="007636A3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194A3A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10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7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.0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1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2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4</w:t>
                            </w:r>
                          </w:p>
                          <w:p w:rsidR="00304F8C" w:rsidRPr="00194A3A" w:rsidRDefault="00304F8C" w:rsidP="007636A3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194A3A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  <w:p w:rsidR="00304F8C" w:rsidRPr="00886789" w:rsidRDefault="00304F8C" w:rsidP="007636A3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4093EA1" id="_x0000_t202" coordsize="21600,21600" o:spt="202" path="m,l,21600r21600,l21600,xe">
                <v:stroke joinstyle="miter"/>
                <v:path gradientshapeok="t" o:connecttype="rect"/>
              </v:shapetype>
              <v:shape id="Text Box 98" o:spid="_x0000_s1026" type="#_x0000_t202" style="position:absolute;margin-left:337.3pt;margin-top:731.6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OI6VOwIAALMEAAAOAAAAZHJzL2Uyb0RvYy54bWysVMFuGyEQvVfqPyDu9a4tu0lWXkepo1SV&#10;0qZq0g/ALHhRWIYC9q779R3A3ritlEPVCwJm3ps3MwzL66HTZC+cV2BqOp2UlAjDoVFmW9PvT3fv&#10;LinxgZmGaTCipgfh6fXq7ZtlbysxgxZ0IxxBEuOr3ta0DcFWReF5KzrmJ2CFQaME17GAR7ctGsd6&#10;ZO90MSvL90UPrrEOuPAeb2+zka4Sv5SChwcpvQhE1xS1hbS6tG7iWqyWrNo6ZlvFjzLYP6jomDIY&#10;dKS6ZYGRnVN/UXWKO/Agw4RDV4CUiouUA2YzLf/I5rFlVqRcsDjejmXy/4+Wf9l/dUQ1NZ1RYliH&#10;LXoSQyAfYCBXl7E8vfUVej1a9AsD3mObU6re3gN/9sTAumVmK26cg74VrEF504gszqCZx0eSTf8Z&#10;GozDdgES0SBdF2uH1SDIjm06jK2JWjhezsrFxbxEE0fb4mK6wH0MwaoT2jofPgroSNzU1GHrEzvb&#10;3/uQXU8uMZg2cTVwp7TO1niTJEeVR73hoEX2/iYklikqycnHByrW2pE9w6fVPOeMIy96RohE4hF0&#10;rNjvIB1OoKNvhIn0aEdg+Xq00TtFBBNGYKcMuNfBMvufss65xp6FYTNgTeJ2A80Be+YgTw5OOm5a&#10;cD8p6XFqaup/7JgTlOhPBvt+NZ3P45ilw3xxMcODO7dszi3McKSqaaAkb9chj+bOOrVtMVKum4Eb&#10;fCtSpTa+qDoKx8lID+E4xXH0zs/J6+WvWf0CAAD//wMAUEsDBBQABgAIAAAAIQBlNKP74wAAAA0B&#10;AAAPAAAAZHJzL2Rvd25yZXYueG1sTI/NTsMwEITvSH0HaytxQa1DSEMb4lRQiQM/oqIt6tWNlyQi&#10;Xkex24a3ZznBcb8Zzc7ky8G24oS9bxwpuJ5GIJBKZxqqFOy2j5M5CB80Gd06QgXf6GFZjC5ynRl3&#10;pnc8bUIlOIR8phXUIXSZlL6s0Wo/dR0Sa5+utzrw2VfS9PrM4baVcRSl0uqG+EOtO1zVWH5tjlZB&#10;IvfuoVvZ8vVj716e11dx8/YUK3U5Hu7vQAQcwp8ZfutzdSi408EdyXjRKkhvk5StLCTpTQyCLYvF&#10;nNGB0WzGSBa5/L+i+AEAAP//AwBQSwECLQAUAAYACAAAACEAtoM4kv4AAADhAQAAEwAAAAAAAAAA&#10;AAAAAAAAAAAAW0NvbnRlbnRfVHlwZXNdLnhtbFBLAQItABQABgAIAAAAIQA4/SH/1gAAAJQBAAAL&#10;AAAAAAAAAAAAAAAAAC8BAABfcmVscy8ucmVsc1BLAQItABQABgAIAAAAIQD2OI6VOwIAALMEAAAO&#10;AAAAAAAAAAAAAAAAAC4CAABkcnMvZTJvRG9jLnhtbFBLAQItABQABgAIAAAAIQBlNKP74wAAAA0B&#10;AAAPAAAAAAAAAAAAAAAAAJUEAABkcnMvZG93bnJldi54bWxQSwUGAAAAAAQABADzAAAApQUAAAAA&#10;" fillcolor="white [3201]" stroked="f" strokeweight="1pt">
                <v:textbox>
                  <w:txbxContent>
                    <w:p w:rsidR="00304F8C" w:rsidRPr="00194A3A" w:rsidRDefault="00304F8C" w:rsidP="007636A3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194A3A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10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7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.0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1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2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4</w:t>
                      </w:r>
                    </w:p>
                    <w:p w:rsidR="00304F8C" w:rsidRPr="00194A3A" w:rsidRDefault="00304F8C" w:rsidP="007636A3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194A3A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  <w:p w:rsidR="00304F8C" w:rsidRPr="00886789" w:rsidRDefault="00304F8C" w:rsidP="007636A3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Pr="004928F7">
        <w:rPr>
          <w:rFonts w:ascii="標楷體" w:eastAsia="標楷體" w:hAnsi="標楷體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5"/>
        <w:gridCol w:w="1857"/>
        <w:gridCol w:w="1158"/>
        <w:gridCol w:w="1303"/>
        <w:gridCol w:w="1193"/>
      </w:tblGrid>
      <w:tr w:rsidR="00304F8C" w:rsidRPr="004928F7" w:rsidTr="007636A3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04F8C" w:rsidRPr="004928F7" w:rsidRDefault="00304F8C" w:rsidP="007636A3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4928F7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304F8C" w:rsidRPr="004928F7" w:rsidTr="007636A3">
        <w:trPr>
          <w:jc w:val="center"/>
        </w:trPr>
        <w:tc>
          <w:tcPr>
            <w:tcW w:w="2178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04F8C" w:rsidRPr="004928F7" w:rsidRDefault="00304F8C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51" w:type="pct"/>
            <w:tcBorders>
              <w:left w:val="single" w:sz="2" w:space="0" w:color="auto"/>
            </w:tcBorders>
            <w:vAlign w:val="center"/>
          </w:tcPr>
          <w:p w:rsidR="00304F8C" w:rsidRPr="004928F7" w:rsidRDefault="00304F8C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593" w:type="pct"/>
            <w:vAlign w:val="center"/>
          </w:tcPr>
          <w:p w:rsidR="00304F8C" w:rsidRPr="004928F7" w:rsidRDefault="00304F8C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67" w:type="pct"/>
            <w:vAlign w:val="center"/>
          </w:tcPr>
          <w:p w:rsidR="00304F8C" w:rsidRPr="004928F7" w:rsidRDefault="00304F8C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版本/</w:t>
            </w:r>
          </w:p>
          <w:p w:rsidR="00304F8C" w:rsidRPr="004928F7" w:rsidRDefault="00304F8C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610" w:type="pct"/>
            <w:tcBorders>
              <w:right w:val="single" w:sz="12" w:space="0" w:color="auto"/>
            </w:tcBorders>
            <w:vAlign w:val="center"/>
          </w:tcPr>
          <w:p w:rsidR="00304F8C" w:rsidRPr="004928F7" w:rsidRDefault="00304F8C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304F8C" w:rsidRPr="004928F7" w:rsidTr="007636A3">
        <w:trPr>
          <w:trHeight w:val="663"/>
          <w:jc w:val="center"/>
        </w:trPr>
        <w:tc>
          <w:tcPr>
            <w:tcW w:w="2178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304F8C" w:rsidRPr="004928F7" w:rsidRDefault="00304F8C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4928F7">
              <w:rPr>
                <w:rFonts w:ascii="標楷體" w:eastAsia="標楷體" w:hAnsi="標楷體" w:hint="eastAsia"/>
                <w:b/>
                <w:szCs w:val="24"/>
              </w:rPr>
              <w:t>公文管考作業</w:t>
            </w:r>
          </w:p>
        </w:tc>
        <w:tc>
          <w:tcPr>
            <w:tcW w:w="951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304F8C" w:rsidRPr="004928F7" w:rsidRDefault="00304F8C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總務處</w:t>
            </w:r>
          </w:p>
        </w:tc>
        <w:tc>
          <w:tcPr>
            <w:tcW w:w="593" w:type="pct"/>
            <w:tcBorders>
              <w:bottom w:val="single" w:sz="12" w:space="0" w:color="auto"/>
            </w:tcBorders>
            <w:vAlign w:val="center"/>
          </w:tcPr>
          <w:p w:rsidR="00304F8C" w:rsidRPr="004928F7" w:rsidRDefault="00304F8C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1130-018</w:t>
            </w:r>
          </w:p>
        </w:tc>
        <w:tc>
          <w:tcPr>
            <w:tcW w:w="667" w:type="pct"/>
            <w:tcBorders>
              <w:bottom w:val="single" w:sz="12" w:space="0" w:color="auto"/>
            </w:tcBorders>
            <w:vAlign w:val="center"/>
          </w:tcPr>
          <w:p w:rsidR="00304F8C" w:rsidRPr="004928F7" w:rsidRDefault="00304F8C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01</w:t>
            </w:r>
            <w:r w:rsidRPr="004928F7">
              <w:rPr>
                <w:rFonts w:ascii="標楷體" w:eastAsia="標楷體" w:hAnsi="標楷體"/>
                <w:sz w:val="20"/>
              </w:rPr>
              <w:t>/</w:t>
            </w:r>
          </w:p>
          <w:p w:rsidR="00304F8C" w:rsidRPr="004928F7" w:rsidRDefault="00304F8C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107.01.24</w:t>
            </w:r>
          </w:p>
        </w:tc>
        <w:tc>
          <w:tcPr>
            <w:tcW w:w="610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04F8C" w:rsidRPr="004928F7" w:rsidRDefault="00304F8C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第1頁/</w:t>
            </w:r>
          </w:p>
          <w:p w:rsidR="00304F8C" w:rsidRPr="004928F7" w:rsidRDefault="00304F8C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共</w:t>
            </w:r>
            <w:r w:rsidRPr="004928F7">
              <w:rPr>
                <w:rFonts w:ascii="標楷體" w:eastAsia="標楷體" w:hAnsi="標楷體" w:hint="eastAsia"/>
                <w:sz w:val="20"/>
              </w:rPr>
              <w:t>2</w:t>
            </w:r>
            <w:r w:rsidRPr="004928F7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304F8C" w:rsidRPr="004928F7" w:rsidRDefault="00304F8C" w:rsidP="007636A3">
      <w:pPr>
        <w:autoSpaceDE w:val="0"/>
        <w:autoSpaceDN w:val="0"/>
        <w:jc w:val="right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總務處" w:history="1">
        <w:r w:rsidRPr="004928F7">
          <w:rPr>
            <w:rStyle w:val="a3"/>
            <w:rFonts w:hint="eastAsia"/>
            <w:sz w:val="16"/>
            <w:szCs w:val="16"/>
          </w:rPr>
          <w:t>總務處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:rsidR="00304F8C" w:rsidRPr="004928F7" w:rsidRDefault="00304F8C" w:rsidP="007636A3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b/>
          <w:bCs/>
        </w:rPr>
        <w:t>1.流程圖：</w:t>
      </w:r>
    </w:p>
    <w:p w:rsidR="00304F8C" w:rsidRPr="004928F7" w:rsidRDefault="00304F8C" w:rsidP="007636A3">
      <w:pPr>
        <w:autoSpaceDE w:val="0"/>
        <w:autoSpaceDN w:val="0"/>
        <w:ind w:leftChars="-59" w:left="-142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/>
        </w:rPr>
        <w:object w:dxaOrig="7737" w:dyaOrig="148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6.45pt;height:555.05pt" o:ole="">
            <v:imagedata r:id="rId5" o:title=""/>
          </v:shape>
          <o:OLEObject Type="Embed" ProgID="Visio.Drawing.11" ShapeID="_x0000_i1025" DrawAspect="Content" ObjectID="_1773572127" r:id="rId6"/>
        </w:object>
      </w:r>
    </w:p>
    <w:p w:rsidR="00304F8C" w:rsidRPr="004928F7" w:rsidRDefault="00304F8C" w:rsidP="007636A3">
      <w:pPr>
        <w:autoSpaceDE w:val="0"/>
        <w:autoSpaceDN w:val="0"/>
        <w:ind w:leftChars="-59" w:left="-142"/>
        <w:textAlignment w:val="baseline"/>
        <w:rPr>
          <w:rFonts w:ascii="標楷體" w:eastAsia="標楷體" w:hAnsi="標楷體"/>
          <w:bCs/>
          <w:szCs w:val="24"/>
        </w:rPr>
      </w:pP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13"/>
        <w:gridCol w:w="1857"/>
        <w:gridCol w:w="1158"/>
        <w:gridCol w:w="1303"/>
        <w:gridCol w:w="1035"/>
      </w:tblGrid>
      <w:tr w:rsidR="00304F8C" w:rsidRPr="004928F7" w:rsidTr="007636A3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04F8C" w:rsidRPr="004928F7" w:rsidRDefault="00304F8C" w:rsidP="007636A3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4928F7">
              <w:rPr>
                <w:rFonts w:ascii="標楷體" w:eastAsia="標楷體" w:hAnsi="標楷體"/>
              </w:rPr>
              <w:br w:type="page"/>
            </w:r>
            <w:r w:rsidRPr="004928F7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304F8C" w:rsidRPr="004928F7" w:rsidTr="007636A3">
        <w:trPr>
          <w:jc w:val="center"/>
        </w:trPr>
        <w:tc>
          <w:tcPr>
            <w:tcW w:w="2259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04F8C" w:rsidRPr="004928F7" w:rsidRDefault="00304F8C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51" w:type="pct"/>
            <w:tcBorders>
              <w:left w:val="single" w:sz="2" w:space="0" w:color="auto"/>
            </w:tcBorders>
            <w:vAlign w:val="center"/>
          </w:tcPr>
          <w:p w:rsidR="00304F8C" w:rsidRPr="004928F7" w:rsidRDefault="00304F8C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593" w:type="pct"/>
            <w:vAlign w:val="center"/>
          </w:tcPr>
          <w:p w:rsidR="00304F8C" w:rsidRPr="004928F7" w:rsidRDefault="00304F8C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67" w:type="pct"/>
            <w:vAlign w:val="center"/>
          </w:tcPr>
          <w:p w:rsidR="00304F8C" w:rsidRPr="004928F7" w:rsidRDefault="00304F8C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版本/</w:t>
            </w:r>
          </w:p>
          <w:p w:rsidR="00304F8C" w:rsidRPr="004928F7" w:rsidRDefault="00304F8C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29" w:type="pct"/>
            <w:tcBorders>
              <w:right w:val="single" w:sz="12" w:space="0" w:color="auto"/>
            </w:tcBorders>
            <w:vAlign w:val="center"/>
          </w:tcPr>
          <w:p w:rsidR="00304F8C" w:rsidRPr="004928F7" w:rsidRDefault="00304F8C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304F8C" w:rsidRPr="004928F7" w:rsidTr="007636A3">
        <w:trPr>
          <w:trHeight w:val="663"/>
          <w:jc w:val="center"/>
        </w:trPr>
        <w:tc>
          <w:tcPr>
            <w:tcW w:w="2259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304F8C" w:rsidRPr="004928F7" w:rsidRDefault="00304F8C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4928F7">
              <w:rPr>
                <w:rFonts w:ascii="標楷體" w:eastAsia="標楷體" w:hAnsi="標楷體" w:hint="eastAsia"/>
                <w:b/>
                <w:szCs w:val="24"/>
              </w:rPr>
              <w:t>公文管考作業</w:t>
            </w:r>
          </w:p>
        </w:tc>
        <w:tc>
          <w:tcPr>
            <w:tcW w:w="951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304F8C" w:rsidRPr="004928F7" w:rsidRDefault="00304F8C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總務處</w:t>
            </w:r>
          </w:p>
        </w:tc>
        <w:tc>
          <w:tcPr>
            <w:tcW w:w="593" w:type="pct"/>
            <w:tcBorders>
              <w:bottom w:val="single" w:sz="12" w:space="0" w:color="auto"/>
            </w:tcBorders>
            <w:vAlign w:val="center"/>
          </w:tcPr>
          <w:p w:rsidR="00304F8C" w:rsidRPr="004928F7" w:rsidRDefault="00304F8C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1130-010</w:t>
            </w:r>
          </w:p>
        </w:tc>
        <w:tc>
          <w:tcPr>
            <w:tcW w:w="667" w:type="pct"/>
            <w:tcBorders>
              <w:bottom w:val="single" w:sz="12" w:space="0" w:color="auto"/>
            </w:tcBorders>
            <w:vAlign w:val="center"/>
          </w:tcPr>
          <w:p w:rsidR="00304F8C" w:rsidRPr="004928F7" w:rsidRDefault="00304F8C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01</w:t>
            </w:r>
            <w:r w:rsidRPr="004928F7">
              <w:rPr>
                <w:rFonts w:ascii="標楷體" w:eastAsia="標楷體" w:hAnsi="標楷體"/>
                <w:sz w:val="20"/>
              </w:rPr>
              <w:t>/</w:t>
            </w:r>
          </w:p>
          <w:p w:rsidR="00304F8C" w:rsidRPr="004928F7" w:rsidRDefault="00304F8C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107.01.24</w:t>
            </w:r>
          </w:p>
        </w:tc>
        <w:tc>
          <w:tcPr>
            <w:tcW w:w="529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04F8C" w:rsidRPr="004928F7" w:rsidRDefault="00304F8C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第</w:t>
            </w:r>
            <w:r w:rsidRPr="004928F7">
              <w:rPr>
                <w:rFonts w:ascii="標楷體" w:eastAsia="標楷體" w:hAnsi="標楷體" w:hint="eastAsia"/>
                <w:sz w:val="20"/>
              </w:rPr>
              <w:t>2</w:t>
            </w:r>
            <w:r w:rsidRPr="004928F7">
              <w:rPr>
                <w:rFonts w:ascii="標楷體" w:eastAsia="標楷體" w:hAnsi="標楷體"/>
                <w:sz w:val="20"/>
              </w:rPr>
              <w:t>頁/</w:t>
            </w:r>
          </w:p>
          <w:p w:rsidR="00304F8C" w:rsidRPr="004928F7" w:rsidRDefault="00304F8C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共</w:t>
            </w:r>
            <w:r w:rsidRPr="004928F7">
              <w:rPr>
                <w:rFonts w:ascii="標楷體" w:eastAsia="標楷體" w:hAnsi="標楷體" w:hint="eastAsia"/>
                <w:sz w:val="20"/>
              </w:rPr>
              <w:t>2</w:t>
            </w:r>
            <w:r w:rsidRPr="004928F7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304F8C" w:rsidRPr="004928F7" w:rsidRDefault="00304F8C" w:rsidP="007636A3">
      <w:pPr>
        <w:autoSpaceDE w:val="0"/>
        <w:autoSpaceDN w:val="0"/>
        <w:adjustRightInd w:val="0"/>
        <w:ind w:right="26"/>
        <w:jc w:val="right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總務處" w:history="1">
        <w:r w:rsidRPr="004928F7">
          <w:rPr>
            <w:rStyle w:val="a3"/>
            <w:rFonts w:hint="eastAsia"/>
            <w:sz w:val="16"/>
            <w:szCs w:val="16"/>
          </w:rPr>
          <w:t>總務處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:rsidR="00304F8C" w:rsidRPr="004928F7" w:rsidRDefault="00304F8C" w:rsidP="007636A3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b/>
          <w:bCs/>
        </w:rPr>
        <w:t>2.作業程序：</w:t>
      </w:r>
    </w:p>
    <w:p w:rsidR="00304F8C" w:rsidRPr="004928F7" w:rsidRDefault="00304F8C" w:rsidP="007636A3">
      <w:pPr>
        <w:autoSpaceDE w:val="0"/>
        <w:autoSpaceDN w:val="0"/>
        <w:ind w:leftChars="100" w:left="720" w:hangingChars="200" w:hanging="480"/>
        <w:jc w:val="both"/>
        <w:textDirection w:val="lrTbV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2.1.本校為加強公文管制業務，由總務處事務組指派專人負責總收發工作，以強化公文處理之行政效率。</w:t>
      </w:r>
    </w:p>
    <w:p w:rsidR="00304F8C" w:rsidRPr="004928F7" w:rsidRDefault="00304F8C" w:rsidP="007636A3">
      <w:pPr>
        <w:autoSpaceDE w:val="0"/>
        <w:autoSpaceDN w:val="0"/>
        <w:ind w:leftChars="100" w:left="720" w:hangingChars="200" w:hanging="480"/>
        <w:jc w:val="both"/>
        <w:textDirection w:val="lrTbV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2.2.公文辦理期限，最速件隨到隨辦；速件不超過3日；普通件不超過6日。</w:t>
      </w:r>
    </w:p>
    <w:p w:rsidR="00304F8C" w:rsidRPr="004928F7" w:rsidRDefault="00304F8C" w:rsidP="007636A3">
      <w:pPr>
        <w:autoSpaceDE w:val="0"/>
        <w:autoSpaceDN w:val="0"/>
        <w:ind w:leftChars="100" w:left="720" w:hangingChars="200" w:hanging="480"/>
        <w:jc w:val="both"/>
        <w:textDirection w:val="lrTbV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2.3.逾期未結案之公文，總務處事務組每月1、15日辦理稽催，印製本校「單位未結案公文稽催單」，各單位須敘明逾期事由或辦理展期，經其單位主管核准後，交回總務處事務組備查。</w:t>
      </w:r>
    </w:p>
    <w:p w:rsidR="00304F8C" w:rsidRPr="004928F7" w:rsidRDefault="00304F8C" w:rsidP="007636A3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b/>
          <w:bCs/>
        </w:rPr>
        <w:t>3.控制重點：</w:t>
      </w:r>
    </w:p>
    <w:p w:rsidR="00304F8C" w:rsidRPr="004928F7" w:rsidRDefault="00304F8C" w:rsidP="00304F8C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公文辦理期限已逾期間，是否依程序稽催。</w:t>
      </w:r>
    </w:p>
    <w:p w:rsidR="00304F8C" w:rsidRPr="004928F7" w:rsidRDefault="00304F8C" w:rsidP="007636A3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b/>
          <w:bCs/>
        </w:rPr>
        <w:t>4.使用表單：</w:t>
      </w:r>
    </w:p>
    <w:p w:rsidR="00304F8C" w:rsidRPr="004928F7" w:rsidRDefault="00304F8C" w:rsidP="00304F8C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單位未結案公文稽催單。</w:t>
      </w:r>
    </w:p>
    <w:p w:rsidR="00304F8C" w:rsidRPr="004928F7" w:rsidRDefault="00304F8C" w:rsidP="00304F8C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公文展期申請單。</w:t>
      </w:r>
    </w:p>
    <w:p w:rsidR="00304F8C" w:rsidRPr="004928F7" w:rsidRDefault="00304F8C" w:rsidP="007636A3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b/>
          <w:bCs/>
        </w:rPr>
        <w:t>5.依據及相關文件：</w:t>
      </w:r>
    </w:p>
    <w:p w:rsidR="00304F8C" w:rsidRPr="004928F7" w:rsidRDefault="00304F8C" w:rsidP="007636A3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5.1.文書處理檔案管理手冊。（行政院秘書處99年3月修訂第五版）</w:t>
      </w:r>
    </w:p>
    <w:p w:rsidR="00304F8C" w:rsidRPr="004928F7" w:rsidRDefault="00304F8C" w:rsidP="007636A3">
      <w:pPr>
        <w:tabs>
          <w:tab w:val="left" w:pos="960"/>
        </w:tabs>
        <w:ind w:leftChars="100" w:left="720" w:hangingChars="200" w:hanging="480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5.2.佛光大學公文時效管制作業要點。</w:t>
      </w:r>
    </w:p>
    <w:p w:rsidR="00304F8C" w:rsidRPr="004928F7" w:rsidRDefault="00304F8C" w:rsidP="007636A3">
      <w:pPr>
        <w:tabs>
          <w:tab w:val="left" w:pos="960"/>
        </w:tabs>
        <w:ind w:leftChars="100" w:left="720" w:hangingChars="200" w:hanging="480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5.3.電子簽章法。（經濟部90年11月14日新訂）</w:t>
      </w:r>
    </w:p>
    <w:p w:rsidR="00304F8C" w:rsidRPr="004928F7" w:rsidRDefault="00304F8C" w:rsidP="007636A3">
      <w:pPr>
        <w:rPr>
          <w:rFonts w:ascii="標楷體" w:eastAsia="標楷體" w:hAnsi="標楷體"/>
        </w:rPr>
      </w:pPr>
    </w:p>
    <w:p w:rsidR="00304F8C" w:rsidRPr="004928F7" w:rsidRDefault="00304F8C" w:rsidP="00B94AC4">
      <w:pPr>
        <w:widowControl/>
        <w:rPr>
          <w:rFonts w:ascii="標楷體" w:eastAsia="標楷體" w:hAnsi="標楷體"/>
        </w:rPr>
      </w:pPr>
      <w:r w:rsidRPr="004928F7">
        <w:rPr>
          <w:rFonts w:ascii="標楷體" w:eastAsia="標楷體" w:hAnsi="標楷體"/>
        </w:rPr>
        <w:br w:type="page"/>
      </w:r>
    </w:p>
    <w:p w:rsidR="00304F8C" w:rsidRDefault="00304F8C" w:rsidP="0085369D">
      <w:pPr>
        <w:sectPr w:rsidR="00304F8C" w:rsidSect="0001362A">
          <w:type w:val="continuous"/>
          <w:pgSz w:w="11906" w:h="16838"/>
          <w:pgMar w:top="1134" w:right="1134" w:bottom="1134" w:left="1134" w:header="851" w:footer="851" w:gutter="0"/>
          <w:pgNumType w:start="1"/>
          <w:cols w:space="425"/>
          <w:docGrid w:type="lines" w:linePitch="360"/>
        </w:sectPr>
      </w:pPr>
    </w:p>
    <w:p w:rsidR="00000000" w:rsidRDefault="00304F8C"/>
    <w:sectPr w:rsidR="0000000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254559"/>
    <w:multiLevelType w:val="multilevel"/>
    <w:tmpl w:val="B100FD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" w15:restartNumberingAfterBreak="0">
    <w:nsid w:val="77794117"/>
    <w:multiLevelType w:val="multilevel"/>
    <w:tmpl w:val="79427D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4F8C"/>
    <w:rsid w:val="00304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90E891DA-29B5-42CC-9402-1DA368590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304F8C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04F8C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304F8C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styleId="a3">
    <w:name w:val="Hyperlink"/>
    <w:basedOn w:val="a0"/>
    <w:uiPriority w:val="99"/>
    <w:unhideWhenUsed/>
    <w:rsid w:val="00304F8C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304F8C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304F8C"/>
    <w:rPr>
      <w:rFonts w:ascii="標楷體" w:eastAsia="標楷體" w:hAnsi="標楷體" w:cstheme="majorBidi"/>
      <w:b/>
      <w:bCs/>
      <w:sz w:val="28"/>
      <w:szCs w:val="28"/>
    </w:rPr>
  </w:style>
  <w:style w:type="character" w:customStyle="1" w:styleId="30">
    <w:name w:val="標題 3 字元"/>
    <w:basedOn w:val="a0"/>
    <w:link w:val="3"/>
    <w:uiPriority w:val="9"/>
    <w:semiHidden/>
    <w:rsid w:val="00304F8C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Microsoft_Visio_2003-2010_Drawing.vsd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706</Characters>
  <Application>Microsoft Office Word</Application>
  <DocSecurity>0</DocSecurity>
  <Lines>5</Lines>
  <Paragraphs>1</Paragraphs>
  <ScaleCrop>false</ScaleCrop>
  <Company/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/>
  <cp:revision>1</cp:revision>
  <dcterms:created xsi:type="dcterms:W3CDTF">2024-04-02T05:47:00Z</dcterms:created>
</cp:coreProperties>
</file>