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95E" w:rsidRDefault="00D4395E" w:rsidP="00253AB2">
      <w:pPr>
        <w:pStyle w:val="a4"/>
        <w:adjustRightInd/>
        <w:ind w:leftChars="100" w:left="960" w:right="0" w:hangingChars="200" w:hanging="720"/>
        <w:jc w:val="center"/>
        <w:outlineLvl w:val="2"/>
        <w:rPr>
          <w:rFonts w:hAnsi="標楷體"/>
          <w:b/>
          <w:color w:val="000000" w:themeColor="text1"/>
          <w:szCs w:val="28"/>
        </w:rPr>
      </w:pPr>
      <w:r>
        <w:rPr>
          <w:rFonts w:hAnsi="標楷體" w:hint="eastAsia"/>
          <w:color w:val="000000" w:themeColor="text1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786"/>
        <w:gridCol w:w="1206"/>
        <w:gridCol w:w="1019"/>
        <w:gridCol w:w="1296"/>
      </w:tblGrid>
      <w:tr w:rsidR="00D4395E" w:rsidTr="007E37D3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電子報發行辦理程序"/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pStyle w:val="31"/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1" w:name="_Toc92798273"/>
            <w:bookmarkStart w:id="2" w:name="_Toc99130285"/>
            <w:bookmarkStart w:id="3" w:name="_Toc161926640"/>
            <w:r>
              <w:rPr>
                <w:rStyle w:val="a3"/>
                <w:rFonts w:hint="eastAsia"/>
              </w:rPr>
              <w:t>1150-003電子報發行辦理程序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4395E" w:rsidRDefault="00D4395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D4395E" w:rsidRDefault="00D4395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原因：內稽委員建議。</w:t>
            </w:r>
          </w:p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2.修正處：作業程序刪除2.5.及修改2.6.。</w:t>
            </w:r>
          </w:p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103.4月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原因：內稽委員建議。</w:t>
            </w:r>
          </w:p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2.修正處：作業程序修改2.5.，調整電子報發行時間。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原因：依內稽委員建議修訂。</w:t>
            </w:r>
          </w:p>
          <w:p w:rsidR="00D4395E" w:rsidRDefault="00D4395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2.修正處：控制重點新增3.3.定期增加收件者電子信箱。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105.3月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配合新版內控格式修正流程圖。</w:t>
            </w:r>
          </w:p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1.修訂原因：因電子報發行時間已重新調整，故修訂內控文件。</w:t>
            </w:r>
          </w:p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2.修正處：作業程序修改2.5.，調整電子報發行時間。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1.修訂原因：配合作業程序修改文件內容。</w:t>
            </w:r>
          </w:p>
          <w:p w:rsidR="00D4395E" w:rsidRDefault="00D4395E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D4395E" w:rsidRDefault="00D4395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（1）流程圖重新繪製。</w:t>
            </w:r>
          </w:p>
          <w:p w:rsidR="00D4395E" w:rsidRDefault="00D4395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（2）作業程序修改2.2.，刪除2.3.、2.4.及修改條序。</w:t>
            </w:r>
          </w:p>
          <w:p w:rsidR="00D4395E" w:rsidRDefault="00D4395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（3）控制重點修改3.3.，刪除3.2.及修改條序。</w:t>
            </w:r>
          </w:p>
          <w:p w:rsidR="00D4395E" w:rsidRDefault="00D4395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（4）依據及相關文件刪除5.1.。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109.11月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4395E" w:rsidTr="007E37D3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:rsidR="00D4395E" w:rsidRDefault="00D4395E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D4395E" w:rsidRDefault="00D4395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（1）流程圖中作業期程將每季修改為每月。</w:t>
            </w:r>
          </w:p>
          <w:p w:rsidR="00D4395E" w:rsidRDefault="00D4395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（2）作業程序修改2.3。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111.01.12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110-2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D4395E" w:rsidRDefault="00D4395E" w:rsidP="007E37D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秘書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4395E" w:rsidRDefault="00D4395E" w:rsidP="007E37D3">
      <w:pPr>
        <w:widowControl/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32B05" wp14:editId="3A262C4B">
                <wp:simplePos x="0" y="0"/>
                <wp:positionH relativeFrom="column">
                  <wp:posOffset>4285615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1" name="文字方塊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95E" w:rsidRDefault="00D4395E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表單修訂日期：111.01.12</w:t>
                            </w:r>
                          </w:p>
                          <w:p w:rsidR="00D4395E" w:rsidRDefault="00D4395E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32B05" id="_x0000_t202" coordsize="21600,21600" o:spt="202" path="m,l,21600r21600,l21600,xe">
                <v:stroke joinstyle="miter"/>
                <v:path gradientshapeok="t" o:connecttype="rect"/>
              </v:shapetype>
              <v:shape id="文字方塊 651" o:spid="_x0000_s1026" type="#_x0000_t202" style="position:absolute;margin-left:337.4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" fillcolor="white [3201]" stroked="f" strokeweight="1pt">
                <v:textbox>
                  <w:txbxContent>
                    <w:p w:rsidR="00D4395E" w:rsidRDefault="00D4395E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表單修訂日期：111.01.12</w:t>
                      </w:r>
                    </w:p>
                    <w:p w:rsidR="00D4395E" w:rsidRDefault="00D4395E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D4395E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4395E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4395E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D4395E" w:rsidRDefault="00D4395E" w:rsidP="007E37D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4395E" w:rsidRDefault="00D4395E" w:rsidP="007E37D3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D4395E" w:rsidRDefault="00D4395E" w:rsidP="007E37D3">
      <w:pPr>
        <w:autoSpaceDE w:val="0"/>
        <w:ind w:leftChars="-59" w:hangingChars="59" w:hanging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10080" w:dyaOrig="1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61pt" o:ole="">
            <v:imagedata r:id="rId8" o:title=""/>
          </v:shape>
          <o:OLEObject Type="Embed" ProgID="Visio.Drawing.11" ShapeID="_x0000_i1025" DrawAspect="Content" ObjectID="_1773579697" r:id="rId9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D4395E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4395E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4395E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D4395E" w:rsidRDefault="00D439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D4395E" w:rsidRDefault="00D4395E" w:rsidP="007E37D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秘書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4395E" w:rsidRDefault="00D4395E" w:rsidP="007E37D3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D4395E" w:rsidRDefault="00D4395E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2.1.規劃新聞主題，並檢討最近一期表現。</w:t>
      </w:r>
    </w:p>
    <w:p w:rsidR="00D4395E" w:rsidRDefault="00D4395E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2.2.將每月之佛大新聞重新進行電子報編排。進行網頁編輯及美化版面，完成電子報編輯。再請總編輯審閱新聞及各分類主題，即能發送電子報。</w:t>
      </w:r>
    </w:p>
    <w:p w:rsidR="00D4395E" w:rsidRDefault="00D4395E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2.3.每月15，30日發行雙周電子報，並將每期電子報首頁，寄發給有電子郵件信箱之校友、校內教職員生，引導他們上網站點閱最新一期內容。</w:t>
      </w:r>
    </w:p>
    <w:p w:rsidR="00D4395E" w:rsidRDefault="00D4395E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D4395E" w:rsidRDefault="00D4395E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D4395E" w:rsidRDefault="00D4395E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3.2.新學年更新發送名單。</w:t>
      </w:r>
    </w:p>
    <w:p w:rsidR="00D4395E" w:rsidRDefault="00D4395E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D4395E" w:rsidRDefault="00D4395E" w:rsidP="007E37D3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無。</w:t>
      </w:r>
    </w:p>
    <w:p w:rsidR="00D4395E" w:rsidRDefault="00D4395E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D4395E" w:rsidRDefault="00D4395E" w:rsidP="007E37D3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無。</w:t>
      </w:r>
    </w:p>
    <w:p w:rsidR="00D4395E" w:rsidRDefault="00D4395E" w:rsidP="007E37D3">
      <w:pPr>
        <w:widowControl/>
        <w:rPr>
          <w:rFonts w:ascii="標楷體" w:eastAsia="標楷體" w:hAnsi="標楷體"/>
        </w:rPr>
      </w:pPr>
    </w:p>
    <w:p w:rsidR="00D4395E" w:rsidRDefault="00D4395E" w:rsidP="007E37D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D4395E" w:rsidRDefault="00D4395E" w:rsidP="00391C55">
      <w:pPr>
        <w:sectPr w:rsidR="00D4395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153C5" w:rsidRDefault="00A153C5"/>
    <w:sectPr w:rsidR="00A153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5E"/>
    <w:rsid w:val="00A153C5"/>
    <w:rsid w:val="00D4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95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95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4395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4395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D4395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D4395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