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6F5" w:rsidRPr="004928F7" w:rsidRDefault="00E916F5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522"/>
        <w:gridCol w:w="1236"/>
        <w:gridCol w:w="1226"/>
        <w:gridCol w:w="1296"/>
      </w:tblGrid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送教育訓練"/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258"/>
            <w:bookmarkStart w:id="2" w:name="_Toc92798247"/>
            <w:bookmarkStart w:id="3" w:name="_Toc161926611"/>
            <w:r w:rsidRPr="004928F7">
              <w:rPr>
                <w:rStyle w:val="a3"/>
                <w:rFonts w:hint="eastAsia"/>
              </w:rPr>
              <w:t>1160-012外送教育訓練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4928F7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16F5" w:rsidRPr="004928F7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E916F5" w:rsidRPr="004928F7" w:rsidRDefault="00E916F5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1.修訂原因：使用表單名稱修訂。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916F5" w:rsidRPr="004928F7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E916F5" w:rsidRPr="004928F7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（2）作業程序修改2.2.及2.5.。</w:t>
            </w:r>
          </w:p>
          <w:p w:rsidR="00E916F5" w:rsidRPr="004928F7" w:rsidRDefault="00E916F5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（3）使用表單修改4.1.及4.2.。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3.刪除原因：風險值低，無須控管。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2.依學校財團法人及所設私立學校內部控制制度實施辦法制訂。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4928F7">
              <w:rPr>
                <w:rFonts w:ascii="標楷體" w:eastAsia="標楷體" w:hAnsi="標楷體" w:hint="eastAsia"/>
              </w:rPr>
              <w:t>行政人員外送訓練辦法」修正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E916F5" w:rsidRPr="004928F7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E916F5" w:rsidRPr="004928F7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  <w:p w:rsidR="00E916F5" w:rsidRPr="004928F7" w:rsidRDefault="00E916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4928F7">
              <w:rPr>
                <w:rFonts w:ascii="標楷體" w:eastAsia="標楷體" w:hAnsi="標楷體" w:hint="eastAsia"/>
              </w:rPr>
              <w:t>依據及相關文件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16F5" w:rsidRPr="004928F7" w:rsidTr="00627306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依內控文件審查意見回覆</w:t>
            </w:r>
            <w:r w:rsidRPr="004928F7">
              <w:rPr>
                <w:rFonts w:ascii="標楷體" w:eastAsia="標楷體" w:hAnsi="標楷體" w:hint="eastAsia"/>
              </w:rPr>
              <w:t>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916F5" w:rsidRPr="004928F7" w:rsidRDefault="00E916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E916F5" w:rsidRPr="004928F7" w:rsidRDefault="00E916F5" w:rsidP="00627306">
            <w:pPr>
              <w:spacing w:line="0" w:lineRule="atLeast"/>
              <w:ind w:leftChars="83" w:left="237" w:hangingChars="16" w:hanging="3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（1）控制重點新增3.4。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F5" w:rsidRPr="00251E48" w:rsidRDefault="00E916F5" w:rsidP="002846E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E916F5" w:rsidRPr="00251E48" w:rsidRDefault="00E916F5" w:rsidP="002846E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916F5" w:rsidRPr="004928F7" w:rsidRDefault="00E916F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916F5" w:rsidRPr="004928F7" w:rsidRDefault="00E916F5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253C9" wp14:editId="68A522B4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16F5" w:rsidRPr="00F3434C" w:rsidRDefault="00E916F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</w:t>
                            </w:r>
                            <w:r w:rsidRPr="00B8331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9.16</w:t>
                            </w:r>
                          </w:p>
                          <w:p w:rsidR="00E916F5" w:rsidRPr="00F3434C" w:rsidRDefault="00E916F5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253C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" fillcolor="white [3201]" stroked="f" strokeweight="1pt">
                <v:textbox>
                  <w:txbxContent>
                    <w:p w:rsidR="00E916F5" w:rsidRPr="00F3434C" w:rsidRDefault="00E916F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</w:t>
                      </w:r>
                      <w:r w:rsidRPr="00B8331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9.16</w:t>
                      </w:r>
                    </w:p>
                    <w:p w:rsidR="00E916F5" w:rsidRPr="00F3434C" w:rsidRDefault="00E916F5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E916F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916F5" w:rsidRPr="004928F7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916F5" w:rsidRPr="004928F7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16F5" w:rsidRPr="004928F7" w:rsidRDefault="00E916F5" w:rsidP="002846E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916F5" w:rsidRPr="004928F7" w:rsidRDefault="00E916F5" w:rsidP="00627306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916F5" w:rsidRPr="004928F7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E916F5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88" w:dyaOrig="11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53.5pt" o:ole="">
            <v:imagedata r:id="rId4" o:title=""/>
          </v:shape>
          <o:OLEObject Type="Embed" ProgID="Visio.Drawing.11" ShapeID="_x0000_i1025" DrawAspect="Content" ObjectID="_1773578299" r:id="rId5"/>
        </w:object>
      </w:r>
    </w:p>
    <w:p w:rsidR="00E916F5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916F5" w:rsidRPr="004928F7" w:rsidRDefault="00E916F5" w:rsidP="00627306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E916F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916F5" w:rsidRPr="004928F7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916F5" w:rsidRPr="004928F7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916F5" w:rsidRPr="004928F7" w:rsidRDefault="00E916F5" w:rsidP="002846E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E916F5" w:rsidRPr="004928F7" w:rsidRDefault="00E916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916F5" w:rsidRPr="004928F7" w:rsidRDefault="00E916F5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916F5" w:rsidRPr="004928F7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2.1.教育訓練對象為本校教職員工。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4928F7">
        <w:rPr>
          <w:rFonts w:ascii="標楷體" w:eastAsia="標楷體" w:hAnsi="標楷體" w:hint="eastAsia"/>
        </w:rPr>
        <w:t>「外送訓練</w:t>
      </w:r>
      <w:r w:rsidRPr="004928F7">
        <w:rPr>
          <w:rFonts w:ascii="標楷體" w:eastAsia="標楷體" w:hAnsi="標楷體"/>
        </w:rPr>
        <w:t>申請表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送交人事室審核後，即由申請人自行報名參加。凡不依規定自行報名者，則不予受理</w:t>
      </w:r>
      <w:r w:rsidRPr="004928F7">
        <w:rPr>
          <w:rFonts w:ascii="標楷體" w:eastAsia="標楷體" w:hAnsi="標楷體" w:hint="eastAsia"/>
        </w:rPr>
        <w:t>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4928F7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4928F7">
        <w:rPr>
          <w:rFonts w:ascii="標楷體" w:eastAsia="標楷體" w:hAnsi="標楷體" w:hint="eastAsia"/>
        </w:rPr>
        <w:t>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</w:t>
      </w:r>
      <w:r w:rsidRPr="004928F7">
        <w:rPr>
          <w:rFonts w:ascii="標楷體" w:eastAsia="標楷體" w:hAnsi="標楷體"/>
        </w:rPr>
        <w:t>每學年各單位補助總金額，以不超過</w:t>
      </w:r>
      <w:r w:rsidRPr="004928F7">
        <w:rPr>
          <w:rFonts w:ascii="標楷體" w:eastAsia="標楷體" w:hAnsi="標楷體" w:hint="eastAsia"/>
        </w:rPr>
        <w:t>人事室編列之教育訓練</w:t>
      </w:r>
      <w:r w:rsidRPr="004928F7">
        <w:rPr>
          <w:rFonts w:ascii="標楷體" w:eastAsia="標楷體" w:hAnsi="標楷體"/>
        </w:rPr>
        <w:t>預算為原則</w:t>
      </w:r>
      <w:r w:rsidRPr="004928F7">
        <w:rPr>
          <w:rFonts w:ascii="標楷體" w:eastAsia="標楷體" w:hAnsi="標楷體" w:hint="eastAsia"/>
        </w:rPr>
        <w:t>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/>
        </w:rPr>
        <w:t>外送進修人員於課程結束後，應於兩星期內書寫</w:t>
      </w:r>
      <w:r w:rsidRPr="004928F7">
        <w:rPr>
          <w:rFonts w:ascii="標楷體" w:eastAsia="標楷體" w:hAnsi="標楷體" w:hint="eastAsia"/>
        </w:rPr>
        <w:t>「外送訓練</w:t>
      </w:r>
      <w:r w:rsidRPr="004928F7">
        <w:rPr>
          <w:rFonts w:ascii="標楷體" w:eastAsia="標楷體" w:hAnsi="標楷體"/>
        </w:rPr>
        <w:t>心得報告</w:t>
      </w:r>
      <w:r w:rsidRPr="004928F7">
        <w:rPr>
          <w:rFonts w:ascii="標楷體" w:eastAsia="標楷體" w:hAnsi="標楷體" w:hint="eastAsia"/>
        </w:rPr>
        <w:t>表」</w:t>
      </w:r>
      <w:r w:rsidRPr="004928F7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兩次催繳而仍未繳交者，暫停其外送進修之權利。</w:t>
      </w:r>
    </w:p>
    <w:p w:rsidR="00E916F5" w:rsidRPr="004928F7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3.1.外送教育訓練課程是否符合業務實際需要或有助提升個人專業能力？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3.2.教育訓練課程經費核銷是否依規定辦理？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3.3.參加外部訓練，是否確實填具「外送訓練申請表」，經權責主管核准？</w:t>
      </w:r>
    </w:p>
    <w:p w:rsidR="00E916F5" w:rsidRPr="002846E0" w:rsidRDefault="00E916F5" w:rsidP="002846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846E0">
        <w:rPr>
          <w:rFonts w:ascii="標楷體" w:eastAsia="標楷體" w:hAnsi="標楷體"/>
        </w:rPr>
        <w:t>3.4</w:t>
      </w:r>
      <w:r w:rsidRPr="002846E0">
        <w:rPr>
          <w:rFonts w:ascii="標楷體" w:eastAsia="標楷體" w:hAnsi="標楷體" w:hint="eastAsia"/>
        </w:rPr>
        <w:t>是否將教職員的外送教育訓練確實登錄於人事系統，以利後續人才培訓。</w:t>
      </w:r>
    </w:p>
    <w:p w:rsidR="00E916F5" w:rsidRPr="002B7B29" w:rsidRDefault="00E916F5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color w:val="FF0000"/>
          <w:u w:val="single"/>
        </w:rPr>
      </w:pPr>
    </w:p>
    <w:p w:rsidR="00E916F5" w:rsidRPr="004928F7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4.1.外送訓練申請表。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4.2.外送訓練</w:t>
      </w:r>
      <w:r w:rsidRPr="004928F7">
        <w:rPr>
          <w:rFonts w:ascii="標楷體" w:eastAsia="標楷體" w:hAnsi="標楷體"/>
        </w:rPr>
        <w:t>心得報告</w:t>
      </w:r>
      <w:r w:rsidRPr="004928F7">
        <w:rPr>
          <w:rFonts w:ascii="標楷體" w:eastAsia="標楷體" w:hAnsi="標楷體" w:hint="eastAsia"/>
        </w:rPr>
        <w:t>表。</w:t>
      </w:r>
    </w:p>
    <w:p w:rsidR="00E916F5" w:rsidRPr="004928F7" w:rsidRDefault="00E916F5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5.1.佛光大學行政人員</w:t>
      </w:r>
      <w:r w:rsidRPr="004928F7">
        <w:rPr>
          <w:rFonts w:ascii="標楷體" w:eastAsia="標楷體" w:hAnsi="標楷體"/>
        </w:rPr>
        <w:t>外送訓練辦法</w:t>
      </w:r>
      <w:r w:rsidRPr="004928F7">
        <w:rPr>
          <w:rFonts w:ascii="標楷體" w:eastAsia="標楷體" w:hAnsi="標楷體" w:hint="eastAsia"/>
        </w:rPr>
        <w:t>。</w:t>
      </w:r>
    </w:p>
    <w:p w:rsidR="00E916F5" w:rsidRPr="004928F7" w:rsidRDefault="00E916F5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5.2.簽呈或公文。</w:t>
      </w:r>
    </w:p>
    <w:p w:rsidR="00E916F5" w:rsidRPr="004928F7" w:rsidRDefault="00E916F5" w:rsidP="00627306">
      <w:pPr>
        <w:rPr>
          <w:rFonts w:ascii="標楷體" w:eastAsia="標楷體" w:hAnsi="標楷體"/>
        </w:rPr>
      </w:pPr>
    </w:p>
    <w:p w:rsidR="00E916F5" w:rsidRPr="004928F7" w:rsidRDefault="00E916F5" w:rsidP="00627306">
      <w:pPr>
        <w:rPr>
          <w:rFonts w:ascii="標楷體" w:eastAsia="標楷體" w:hAnsi="標楷體"/>
        </w:rPr>
      </w:pPr>
    </w:p>
    <w:p w:rsidR="00E916F5" w:rsidRPr="004928F7" w:rsidRDefault="00E916F5" w:rsidP="00627306">
      <w:pPr>
        <w:rPr>
          <w:rFonts w:ascii="標楷體" w:eastAsia="標楷體" w:hAnsi="標楷體"/>
        </w:rPr>
      </w:pPr>
    </w:p>
    <w:p w:rsidR="00E916F5" w:rsidRPr="004928F7" w:rsidRDefault="00E916F5" w:rsidP="00627306">
      <w:pPr>
        <w:rPr>
          <w:rFonts w:ascii="標楷體" w:eastAsia="標楷體" w:hAnsi="標楷體"/>
        </w:rPr>
      </w:pPr>
    </w:p>
    <w:p w:rsidR="00E916F5" w:rsidRPr="004928F7" w:rsidRDefault="00E916F5"/>
    <w:p w:rsidR="00E916F5" w:rsidRPr="004928F7" w:rsidRDefault="00E916F5"/>
    <w:p w:rsidR="00E916F5" w:rsidRPr="004928F7" w:rsidRDefault="00E916F5"/>
    <w:p w:rsidR="00E916F5" w:rsidRDefault="00E916F5" w:rsidP="00112781">
      <w:pPr>
        <w:sectPr w:rsidR="00E916F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F2FBE" w:rsidRDefault="007F2FBE"/>
    <w:sectPr w:rsidR="007F2F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F5"/>
    <w:rsid w:val="007F2FBE"/>
    <w:rsid w:val="00E9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E916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E916F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E916F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916F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916F5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