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532" w:rsidRPr="004928F7" w:rsidRDefault="006A5532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7"/>
        <w:gridCol w:w="4490"/>
        <w:gridCol w:w="1272"/>
        <w:gridCol w:w="1103"/>
        <w:gridCol w:w="1296"/>
      </w:tblGrid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敍薪、待遇作業"/>
        <w:bookmarkStart w:id="1" w:name="敘薪、待遇及薪資發放作業敍薪、待遇作業"/>
        <w:tc>
          <w:tcPr>
            <w:tcW w:w="2341" w:type="pct"/>
            <w:vAlign w:val="center"/>
          </w:tcPr>
          <w:p w:rsidR="006A5532" w:rsidRPr="004928F7" w:rsidRDefault="006A5532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9130253"/>
            <w:bookmarkStart w:id="3" w:name="_Toc92798242"/>
            <w:bookmarkStart w:id="4" w:name="_Toc161926606"/>
            <w:r w:rsidRPr="004928F7">
              <w:rPr>
                <w:rStyle w:val="a3"/>
                <w:rFonts w:hint="eastAsia"/>
              </w:rPr>
              <w:t>1160-009-1敘薪、待遇及薪資發放作業-敍薪、待遇作業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vAlign w:val="center"/>
          </w:tcPr>
          <w:p w:rsidR="006A5532" w:rsidRPr="004928F7" w:rsidRDefault="006A5532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1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A5532" w:rsidRPr="004928F7" w:rsidRDefault="006A553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6A5532" w:rsidRPr="004928F7" w:rsidRDefault="006A553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1.修正原因：新增職員敘薪需薪資評核小組審核通過流程及外部法規日期。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2.修改處：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（2）作業程序2.1.6.，原2.1.6.後半部作業程序調整至及2.1.7.（新增）。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（3）依據及相關文件5.1.、5.2.、5.7.及5.8.。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1.修訂原因：配合新版內控格式修正流程圖，及修改作業程序。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（1）文件名稱更</w:t>
            </w:r>
            <w:r w:rsidRPr="004928F7">
              <w:rPr>
                <w:rFonts w:ascii="標楷體" w:eastAsia="標楷體" w:hAnsi="標楷體"/>
              </w:rPr>
              <w:t>名為</w:t>
            </w:r>
            <w:r w:rsidRPr="004928F7">
              <w:rPr>
                <w:rFonts w:ascii="標楷體" w:eastAsia="標楷體" w:hAnsi="標楷體" w:hint="eastAsia"/>
              </w:rPr>
              <w:t>「敘薪、待遇」作業」，「薪</w:t>
            </w:r>
            <w:r w:rsidRPr="004928F7">
              <w:rPr>
                <w:rFonts w:ascii="標楷體" w:eastAsia="標楷體" w:hAnsi="標楷體"/>
              </w:rPr>
              <w:t>資發放作業</w:t>
            </w:r>
            <w:r w:rsidRPr="004928F7">
              <w:rPr>
                <w:rFonts w:ascii="標楷體" w:eastAsia="標楷體" w:hAnsi="標楷體" w:hint="eastAsia"/>
              </w:rPr>
              <w:t>」，</w:t>
            </w:r>
            <w:r w:rsidRPr="004928F7">
              <w:rPr>
                <w:rFonts w:ascii="標楷體" w:eastAsia="標楷體" w:hAnsi="標楷體"/>
              </w:rPr>
              <w:t>另</w:t>
            </w:r>
            <w:r w:rsidRPr="004928F7">
              <w:rPr>
                <w:rFonts w:ascii="標楷體" w:eastAsia="標楷體" w:hAnsi="標楷體" w:hint="eastAsia"/>
              </w:rPr>
              <w:t>新</w:t>
            </w:r>
            <w:r w:rsidRPr="004928F7">
              <w:rPr>
                <w:rFonts w:ascii="標楷體" w:eastAsia="標楷體" w:hAnsi="標楷體"/>
              </w:rPr>
              <w:t>增人</w:t>
            </w:r>
            <w:r w:rsidRPr="004928F7">
              <w:rPr>
                <w:rFonts w:ascii="標楷體" w:eastAsia="標楷體" w:hAnsi="標楷體" w:hint="eastAsia"/>
              </w:rPr>
              <w:t>9</w:t>
            </w:r>
            <w:r w:rsidRPr="004928F7">
              <w:rPr>
                <w:rFonts w:ascii="標楷體" w:eastAsia="標楷體" w:hAnsi="標楷體"/>
              </w:rPr>
              <w:t>-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（3）作業程序修改2.1.3.、2.1.6.、2.1.7.，刪除2.3.、2.3.1.、2.3.2.、2.3.3.、2.3.4.、2.3.5.。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（4）控制重點修改3.5.及更改序號，刪除3.3.、3.4.、3.6.、3.7.、3.8.。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（5）使用表單刪除4.6.、4.7.及4.8.。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（6）依據及相關文件刪除5.4.、</w:t>
            </w:r>
            <w:r w:rsidRPr="004928F7">
              <w:rPr>
                <w:rFonts w:ascii="標楷體" w:eastAsia="標楷體" w:hAnsi="標楷體"/>
              </w:rPr>
              <w:t>5.5.</w:t>
            </w:r>
            <w:r w:rsidRPr="004928F7">
              <w:rPr>
                <w:rFonts w:ascii="標楷體" w:eastAsia="標楷體" w:hAnsi="標楷體" w:hint="eastAsia"/>
              </w:rPr>
              <w:t>、5.6.、5.7.、5.8.、5.9.及5.10.，新增5.4.及5.5.，5.11.更改序號。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1.修訂原因：現況已無約用人員，故依據內稽記錄表修正。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</w:t>
            </w:r>
            <w:r w:rsidRPr="004928F7">
              <w:rPr>
                <w:rFonts w:ascii="標楷體" w:eastAsia="標楷體" w:hAnsi="標楷體"/>
              </w:rPr>
              <w:t>業程序</w:t>
            </w:r>
            <w:r w:rsidRPr="004928F7">
              <w:rPr>
                <w:rFonts w:ascii="標楷體" w:eastAsia="標楷體" w:hAnsi="標楷體" w:hint="eastAsia"/>
              </w:rPr>
              <w:t>刪除2.1.3.與修改2.2.，及將原序號2.1.4.至2.1.7.調整為2.1.3至2.1.6.。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（2）控制重點修改3.1.、3.2.。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（3）使用表單刪除4.4.，及將序號4.5.調整為4.4.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1.修訂原因：依據現行辦</w:t>
            </w:r>
            <w:r w:rsidRPr="004928F7">
              <w:rPr>
                <w:rFonts w:ascii="標楷體" w:eastAsia="標楷體" w:hAnsi="標楷體"/>
              </w:rPr>
              <w:t>法</w:t>
            </w:r>
            <w:r w:rsidRPr="004928F7">
              <w:rPr>
                <w:rFonts w:ascii="標楷體" w:eastAsia="標楷體" w:hAnsi="標楷體" w:hint="eastAsia"/>
              </w:rPr>
              <w:t>修</w:t>
            </w:r>
            <w:r w:rsidRPr="004928F7">
              <w:rPr>
                <w:rFonts w:ascii="標楷體" w:eastAsia="標楷體" w:hAnsi="標楷體"/>
              </w:rPr>
              <w:t>正表單名稱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（2）行政程序修改2.1.1.，因現</w:t>
            </w:r>
            <w:r w:rsidRPr="004928F7">
              <w:rPr>
                <w:rFonts w:ascii="標楷體" w:eastAsia="標楷體" w:hAnsi="標楷體"/>
              </w:rPr>
              <w:t>已無助教故</w:t>
            </w:r>
            <w:r w:rsidRPr="004928F7">
              <w:rPr>
                <w:rFonts w:ascii="標楷體" w:eastAsia="標楷體" w:hAnsi="標楷體" w:hint="eastAsia"/>
              </w:rPr>
              <w:t>修</w:t>
            </w:r>
            <w:r w:rsidRPr="004928F7">
              <w:rPr>
                <w:rFonts w:ascii="標楷體" w:eastAsia="標楷體" w:hAnsi="標楷體"/>
              </w:rPr>
              <w:t>正為</w:t>
            </w:r>
            <w:r w:rsidRPr="004928F7">
              <w:rPr>
                <w:rFonts w:ascii="標楷體" w:eastAsia="標楷體" w:hAnsi="標楷體" w:hint="eastAsia"/>
              </w:rPr>
              <w:t>「教</w:t>
            </w:r>
            <w:r w:rsidRPr="004928F7">
              <w:rPr>
                <w:rFonts w:ascii="標楷體" w:eastAsia="標楷體" w:hAnsi="標楷體"/>
              </w:rPr>
              <w:t>師薪級表」</w:t>
            </w:r>
            <w:r w:rsidRPr="004928F7">
              <w:rPr>
                <w:rFonts w:ascii="標楷體" w:eastAsia="標楷體" w:hAnsi="標楷體" w:hint="eastAsia"/>
              </w:rPr>
              <w:t>，專</w:t>
            </w:r>
            <w:r w:rsidRPr="004928F7">
              <w:rPr>
                <w:rFonts w:ascii="標楷體" w:eastAsia="標楷體" w:hAnsi="標楷體"/>
              </w:rPr>
              <w:t>案助理</w:t>
            </w:r>
            <w:r w:rsidRPr="004928F7">
              <w:rPr>
                <w:rFonts w:ascii="標楷體" w:eastAsia="標楷體" w:hAnsi="標楷體" w:hint="eastAsia"/>
              </w:rPr>
              <w:t>則</w:t>
            </w:r>
            <w:r w:rsidRPr="004928F7">
              <w:rPr>
                <w:rFonts w:ascii="標楷體" w:eastAsia="標楷體" w:hAnsi="標楷體"/>
              </w:rPr>
              <w:t>依據「專案助理薪資表暨相關說明」辦理</w:t>
            </w:r>
            <w:r w:rsidRPr="004928F7">
              <w:rPr>
                <w:rFonts w:ascii="標楷體" w:eastAsia="標楷體" w:hAnsi="標楷體" w:hint="eastAsia"/>
              </w:rPr>
              <w:t>，以及2.2.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（3）控制重點修改3.1.。</w:t>
            </w:r>
          </w:p>
          <w:p w:rsidR="006A5532" w:rsidRPr="004928F7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（4）使用表單修改4.1.及新增4.5.。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7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1.修訂原因：依據內稽記錄表修正。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2.修正處：作業程序修改2.1.1.。</w:t>
            </w:r>
          </w:p>
          <w:p w:rsidR="006A5532" w:rsidRPr="004928F7" w:rsidRDefault="006A5532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</w:t>
            </w:r>
            <w:r w:rsidRPr="004928F7">
              <w:rPr>
                <w:rFonts w:ascii="標楷體" w:eastAsia="標楷體" w:hAnsi="標楷體"/>
              </w:rPr>
              <w:t>.10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修訂原因：外部法規已廢止。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2.修正處：依據及相關文件：5</w:t>
            </w:r>
            <w:r w:rsidRPr="004928F7">
              <w:rPr>
                <w:rFonts w:ascii="標楷體" w:eastAsia="標楷體" w:hAnsi="標楷體"/>
              </w:rPr>
              <w:t>.1.106</w:t>
            </w:r>
            <w:r w:rsidRPr="004928F7">
              <w:rPr>
                <w:rFonts w:ascii="標楷體" w:eastAsia="標楷體" w:hAnsi="標楷體" w:hint="eastAsia"/>
              </w:rPr>
              <w:t>年1月1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日已廢止。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11</w:t>
            </w:r>
            <w:r w:rsidRPr="004928F7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A5532" w:rsidRPr="004928F7" w:rsidTr="00627306">
        <w:trPr>
          <w:jc w:val="center"/>
        </w:trPr>
        <w:tc>
          <w:tcPr>
            <w:tcW w:w="757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341" w:type="pct"/>
          </w:tcPr>
          <w:p w:rsidR="006A5532" w:rsidRPr="004928F7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修訂原因：依據監察人意見修正。</w:t>
            </w:r>
          </w:p>
          <w:p w:rsidR="006A5532" w:rsidRPr="004928F7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2.修正處：使用表單-新增4</w:t>
            </w:r>
            <w:r w:rsidRPr="004928F7">
              <w:rPr>
                <w:rFonts w:ascii="標楷體" w:eastAsia="標楷體" w:hAnsi="標楷體"/>
              </w:rPr>
              <w:t>.6.</w:t>
            </w:r>
            <w:r w:rsidRPr="004928F7">
              <w:rPr>
                <w:rFonts w:ascii="標楷體" w:eastAsia="標楷體" w:hAnsi="標楷體" w:hint="eastAsia"/>
              </w:rPr>
              <w:t>敘薪通知書。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11.9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6A5532" w:rsidRPr="00251E48" w:rsidRDefault="006A5532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6A5532" w:rsidRDefault="006A5532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6A5532" w:rsidRPr="00251E48" w:rsidRDefault="006A5532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A5532" w:rsidRPr="004928F7" w:rsidRDefault="006A5532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5532" w:rsidRPr="004928F7" w:rsidRDefault="006A5532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CE27A" wp14:editId="4439223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532" w:rsidRPr="001C0D16" w:rsidRDefault="006A553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:rsidR="006A5532" w:rsidRPr="001C0D16" w:rsidRDefault="006A553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CE27A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LCUA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" fillcolor="white [3201]" stroked="f" strokeweight="1pt">
                <v:textbox>
                  <w:txbxContent>
                    <w:p w:rsidR="006A5532" w:rsidRPr="001C0D16" w:rsidRDefault="006A553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11.01.12</w:t>
                      </w:r>
                    </w:p>
                    <w:p w:rsidR="006A5532" w:rsidRPr="001C0D16" w:rsidRDefault="006A553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6A553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A5532" w:rsidRPr="004928F7" w:rsidTr="00627306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A5532" w:rsidRPr="004928F7" w:rsidTr="00627306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1160-009</w:t>
            </w:r>
            <w:r w:rsidRPr="004928F7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08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6A5532" w:rsidRPr="004928F7" w:rsidRDefault="006A5532" w:rsidP="00632F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A5532" w:rsidRPr="004928F7" w:rsidRDefault="006A5532" w:rsidP="00627306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5532" w:rsidRPr="004928F7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6A5532" w:rsidRPr="004928F7" w:rsidRDefault="006A553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289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32.5pt" o:ole="">
            <v:imagedata r:id="rId5" o:title=""/>
          </v:shape>
          <o:OLEObject Type="Embed" ProgID="Visio.Drawing.11" ShapeID="_x0000_i1025" DrawAspect="Content" ObjectID="_1773578304" r:id="rId6"/>
        </w:object>
      </w:r>
    </w:p>
    <w:p w:rsidR="006A5532" w:rsidRDefault="006A553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A5532" w:rsidRPr="004928F7" w:rsidRDefault="006A553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617"/>
        <w:gridCol w:w="1469"/>
        <w:gridCol w:w="1301"/>
        <w:gridCol w:w="1184"/>
      </w:tblGrid>
      <w:tr w:rsidR="006A553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A5532" w:rsidRPr="004928F7" w:rsidTr="00627306">
        <w:trPr>
          <w:jc w:val="center"/>
        </w:trPr>
        <w:tc>
          <w:tcPr>
            <w:tcW w:w="21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A5532" w:rsidRPr="004928F7" w:rsidTr="00627306">
        <w:trPr>
          <w:trHeight w:val="663"/>
          <w:jc w:val="center"/>
        </w:trPr>
        <w:tc>
          <w:tcPr>
            <w:tcW w:w="21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1160-009</w:t>
            </w:r>
            <w:r w:rsidRPr="004928F7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08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1.12</w:t>
            </w:r>
            <w:r w:rsidRPr="004928F7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A5532" w:rsidRPr="004928F7" w:rsidRDefault="006A5532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5532" w:rsidRPr="004928F7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6A5532" w:rsidRPr="004928F7" w:rsidRDefault="006A5532" w:rsidP="006A5532">
      <w:pPr>
        <w:numPr>
          <w:ilvl w:val="1"/>
          <w:numId w:val="1"/>
        </w:numPr>
        <w:tabs>
          <w:tab w:val="clear" w:pos="1080"/>
          <w:tab w:val="left" w:pos="960"/>
          <w:tab w:val="num" w:pos="256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敘薪作業：</w:t>
      </w:r>
    </w:p>
    <w:p w:rsidR="006A5532" w:rsidRPr="004928F7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</w:t>
      </w:r>
      <w:r w:rsidRPr="004928F7">
        <w:rPr>
          <w:rFonts w:ascii="標楷體" w:eastAsia="標楷體" w:hAnsi="標楷體"/>
        </w:rPr>
        <w:t>本校教職員薪級分為</w:t>
      </w:r>
      <w:r w:rsidRPr="004928F7">
        <w:rPr>
          <w:rFonts w:ascii="標楷體" w:eastAsia="標楷體" w:hAnsi="標楷體" w:hint="eastAsia"/>
        </w:rPr>
        <w:t>三十六級（含年功俸三十九個薪額）</w:t>
      </w:r>
      <w:r w:rsidRPr="004928F7">
        <w:rPr>
          <w:rFonts w:ascii="標楷體" w:eastAsia="標楷體" w:hAnsi="標楷體"/>
        </w:rPr>
        <w:t>，其</w:t>
      </w:r>
      <w:r w:rsidRPr="004928F7">
        <w:rPr>
          <w:rFonts w:ascii="標楷體" w:eastAsia="標楷體" w:hAnsi="標楷體" w:hint="eastAsia"/>
        </w:rPr>
        <w:t>薪級表分「</w:t>
      </w:r>
      <w:r w:rsidRPr="004928F7">
        <w:rPr>
          <w:rFonts w:ascii="標楷體" w:eastAsia="標楷體" w:hAnsi="標楷體"/>
        </w:rPr>
        <w:t>教師薪級表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及</w:t>
      </w:r>
      <w:r w:rsidRPr="004928F7">
        <w:rPr>
          <w:rFonts w:ascii="標楷體" w:eastAsia="標楷體" w:hAnsi="標楷體" w:hint="eastAsia"/>
        </w:rPr>
        <w:t>「</w:t>
      </w:r>
      <w:r w:rsidRPr="004928F7">
        <w:rPr>
          <w:rFonts w:ascii="標楷體" w:eastAsia="標楷體" w:hAnsi="標楷體"/>
        </w:rPr>
        <w:t>職員薪級表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辦理；工友之敘薪依</w:t>
      </w:r>
      <w:r w:rsidRPr="004928F7">
        <w:rPr>
          <w:rFonts w:ascii="標楷體" w:eastAsia="標楷體" w:hAnsi="標楷體" w:hint="eastAsia"/>
        </w:rPr>
        <w:t>「</w:t>
      </w:r>
      <w:r w:rsidRPr="004928F7">
        <w:rPr>
          <w:rFonts w:ascii="標楷體" w:eastAsia="標楷體" w:hAnsi="標楷體"/>
        </w:rPr>
        <w:t>工友工餉核支標準表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辦理；</w:t>
      </w:r>
      <w:r w:rsidRPr="004928F7">
        <w:rPr>
          <w:rFonts w:ascii="標楷體" w:eastAsia="標楷體" w:hAnsi="標楷體" w:hint="eastAsia"/>
        </w:rPr>
        <w:t>專</w:t>
      </w:r>
      <w:r w:rsidRPr="004928F7">
        <w:rPr>
          <w:rFonts w:ascii="標楷體" w:eastAsia="標楷體" w:hAnsi="標楷體"/>
        </w:rPr>
        <w:t>案助理依據「專案助理薪資表暨相關說明」辦理。</w:t>
      </w:r>
    </w:p>
    <w:p w:rsidR="006A5532" w:rsidRPr="004928F7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2.1.2.新聘教師、新進職員及新進</w:t>
      </w:r>
      <w:r w:rsidRPr="004928F7">
        <w:rPr>
          <w:rFonts w:ascii="標楷體" w:eastAsia="標楷體" w:hAnsi="標楷體"/>
        </w:rPr>
        <w:t>工友</w:t>
      </w:r>
      <w:r w:rsidRPr="004928F7">
        <w:rPr>
          <w:rFonts w:ascii="標楷體" w:eastAsia="標楷體" w:hAnsi="標楷體" w:hint="eastAsia"/>
        </w:rPr>
        <w:t>之</w:t>
      </w:r>
      <w:r w:rsidRPr="004928F7">
        <w:rPr>
          <w:rFonts w:ascii="標楷體" w:eastAsia="標楷體" w:hAnsi="標楷體"/>
        </w:rPr>
        <w:t>敘薪原則：</w:t>
      </w:r>
      <w:r w:rsidRPr="004928F7">
        <w:rPr>
          <w:rFonts w:ascii="標楷體" w:eastAsia="標楷體" w:hAnsi="標楷體" w:hint="eastAsia"/>
        </w:rPr>
        <w:t>依據本校「教職員工敘薪辦法」辦理。</w:t>
      </w:r>
    </w:p>
    <w:p w:rsidR="006A5532" w:rsidRPr="004928F7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</w:t>
      </w:r>
      <w:r w:rsidRPr="004928F7">
        <w:rPr>
          <w:rFonts w:ascii="標楷體" w:eastAsia="標楷體" w:hAnsi="標楷體"/>
        </w:rPr>
        <w:t>3</w:t>
      </w:r>
      <w:r w:rsidRPr="004928F7">
        <w:rPr>
          <w:rFonts w:ascii="標楷體" w:eastAsia="標楷體" w:hAnsi="標楷體" w:hint="eastAsia"/>
        </w:rPr>
        <w:t>.新進教職員工應於到職後一個月內，填具履歷表，檢齊學經歷證件，送本校辦理敘薪事宜。</w:t>
      </w:r>
    </w:p>
    <w:p w:rsidR="006A5532" w:rsidRPr="004928F7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</w:t>
      </w:r>
      <w:r w:rsidRPr="004928F7">
        <w:rPr>
          <w:rFonts w:ascii="標楷體" w:eastAsia="標楷體" w:hAnsi="標楷體"/>
        </w:rPr>
        <w:t>4</w:t>
      </w:r>
      <w:r w:rsidRPr="004928F7">
        <w:rPr>
          <w:rFonts w:ascii="標楷體" w:eastAsia="標楷體" w:hAnsi="標楷體" w:hint="eastAsia"/>
        </w:rPr>
        <w:t>.教職員工起薪及改支，依照下列規定辦理：</w:t>
      </w:r>
    </w:p>
    <w:p w:rsidR="006A5532" w:rsidRPr="004928F7" w:rsidRDefault="006A5532" w:rsidP="00627306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</w:t>
      </w:r>
      <w:r w:rsidRPr="004928F7">
        <w:rPr>
          <w:rFonts w:ascii="標楷體" w:eastAsia="標楷體" w:hAnsi="標楷體"/>
          <w:bCs/>
        </w:rPr>
        <w:t>4</w:t>
      </w:r>
      <w:r w:rsidRPr="004928F7">
        <w:rPr>
          <w:rFonts w:ascii="標楷體" w:eastAsia="標楷體" w:hAnsi="標楷體" w:hint="eastAsia"/>
          <w:bCs/>
        </w:rPr>
        <w:t>.1.起薪：本校教職員工自實際到職之日起薪。</w:t>
      </w:r>
    </w:p>
    <w:p w:rsidR="006A5532" w:rsidRPr="004928F7" w:rsidRDefault="006A5532" w:rsidP="00627306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</w:t>
      </w:r>
      <w:r w:rsidRPr="004928F7">
        <w:rPr>
          <w:rFonts w:ascii="標楷體" w:eastAsia="標楷體" w:hAnsi="標楷體"/>
          <w:bCs/>
        </w:rPr>
        <w:t>4</w:t>
      </w:r>
      <w:r w:rsidRPr="004928F7">
        <w:rPr>
          <w:rFonts w:ascii="標楷體" w:eastAsia="標楷體" w:hAnsi="標楷體" w:hint="eastAsia"/>
          <w:bCs/>
        </w:rPr>
        <w:t>.2.改支：因補繳學經歷證件或取得新資格申請改敘者，均自校方審查核定改敘之日起改支。</w:t>
      </w:r>
    </w:p>
    <w:p w:rsidR="006A5532" w:rsidRPr="004928F7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</w:t>
      </w:r>
      <w:r w:rsidRPr="004928F7">
        <w:rPr>
          <w:rFonts w:ascii="標楷體" w:eastAsia="標楷體" w:hAnsi="標楷體"/>
        </w:rPr>
        <w:t>5</w:t>
      </w:r>
      <w:r w:rsidRPr="004928F7">
        <w:rPr>
          <w:rFonts w:ascii="標楷體" w:eastAsia="標楷體" w:hAnsi="標楷體" w:hint="eastAsia"/>
        </w:rPr>
        <w:t>.人事室依據校內相關法規及公立學校敘薪相關規定辦理敘薪、改支作業，另提送薪資評核小組審議</w:t>
      </w:r>
      <w:r w:rsidRPr="004928F7">
        <w:rPr>
          <w:rFonts w:ascii="標楷體" w:eastAsia="標楷體" w:hAnsi="標楷體"/>
        </w:rPr>
        <w:t>。</w:t>
      </w:r>
    </w:p>
    <w:p w:rsidR="006A5532" w:rsidRPr="004928F7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</w:t>
      </w:r>
      <w:r w:rsidRPr="004928F7">
        <w:rPr>
          <w:rFonts w:ascii="標楷體" w:eastAsia="標楷體" w:hAnsi="標楷體"/>
        </w:rPr>
        <w:t>6</w:t>
      </w:r>
      <w:r w:rsidRPr="004928F7">
        <w:rPr>
          <w:rFonts w:ascii="標楷體" w:eastAsia="標楷體" w:hAnsi="標楷體" w:hint="eastAsia"/>
        </w:rPr>
        <w:t>.人事室簽請校長核定，</w:t>
      </w:r>
      <w:r w:rsidRPr="004928F7">
        <w:rPr>
          <w:rFonts w:ascii="標楷體" w:eastAsia="標楷體" w:hAnsi="標楷體"/>
        </w:rPr>
        <w:t>另提</w:t>
      </w:r>
      <w:r w:rsidRPr="004928F7">
        <w:rPr>
          <w:rFonts w:ascii="標楷體" w:eastAsia="標楷體" w:hAnsi="標楷體" w:hint="eastAsia"/>
        </w:rPr>
        <w:t>送後私校敘薪查核委員會核</w:t>
      </w:r>
      <w:r w:rsidRPr="004928F7">
        <w:rPr>
          <w:rFonts w:ascii="標楷體" w:eastAsia="標楷體" w:hAnsi="標楷體"/>
        </w:rPr>
        <w:t>定後</w:t>
      </w:r>
      <w:r w:rsidRPr="004928F7">
        <w:rPr>
          <w:rFonts w:ascii="標楷體" w:eastAsia="標楷體" w:hAnsi="標楷體" w:hint="eastAsia"/>
        </w:rPr>
        <w:t>，賡續辦理待遇、薪資核計及發放作業</w:t>
      </w:r>
      <w:r w:rsidRPr="004928F7">
        <w:rPr>
          <w:rFonts w:ascii="標楷體" w:eastAsia="標楷體" w:hAnsi="標楷體"/>
        </w:rPr>
        <w:t>。</w:t>
      </w:r>
    </w:p>
    <w:p w:rsidR="006A5532" w:rsidRPr="004928F7" w:rsidRDefault="006A5532" w:rsidP="00627306">
      <w:pPr>
        <w:tabs>
          <w:tab w:val="left" w:pos="960"/>
        </w:tabs>
        <w:ind w:leftChars="118" w:left="477" w:hangingChars="81" w:hanging="194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2.2.待遇作業：教職員工依本校教職員工敘薪辦法辦理。</w:t>
      </w:r>
    </w:p>
    <w:p w:rsidR="006A5532" w:rsidRPr="004928F7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6A5532" w:rsidRPr="004928F7" w:rsidRDefault="006A5532" w:rsidP="0062730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3.1.教職員工薪級是否依「</w:t>
      </w:r>
      <w:r w:rsidRPr="004928F7">
        <w:rPr>
          <w:rFonts w:ascii="標楷體" w:eastAsia="標楷體" w:hAnsi="標楷體"/>
        </w:rPr>
        <w:t>教師薪級表</w:t>
      </w:r>
      <w:r w:rsidRPr="004928F7">
        <w:rPr>
          <w:rFonts w:ascii="標楷體" w:eastAsia="標楷體" w:hAnsi="標楷體" w:hint="eastAsia"/>
        </w:rPr>
        <w:t>」、「</w:t>
      </w:r>
      <w:r w:rsidRPr="004928F7">
        <w:rPr>
          <w:rFonts w:ascii="標楷體" w:eastAsia="標楷體" w:hAnsi="標楷體"/>
        </w:rPr>
        <w:t>職員薪級表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辦理</w:t>
      </w:r>
      <w:r w:rsidRPr="004928F7">
        <w:rPr>
          <w:rFonts w:ascii="標楷體" w:eastAsia="標楷體" w:hAnsi="標楷體" w:hint="eastAsia"/>
        </w:rPr>
        <w:t>？</w:t>
      </w:r>
      <w:r w:rsidRPr="004928F7">
        <w:rPr>
          <w:rFonts w:ascii="標楷體" w:eastAsia="標楷體" w:hAnsi="標楷體"/>
        </w:rPr>
        <w:t>工友之敘薪</w:t>
      </w:r>
      <w:r w:rsidRPr="004928F7">
        <w:rPr>
          <w:rFonts w:ascii="標楷體" w:eastAsia="標楷體" w:hAnsi="標楷體" w:hint="eastAsia"/>
        </w:rPr>
        <w:t>是否</w:t>
      </w:r>
      <w:r w:rsidRPr="004928F7">
        <w:rPr>
          <w:rFonts w:ascii="標楷體" w:eastAsia="標楷體" w:hAnsi="標楷體"/>
        </w:rPr>
        <w:t>依</w:t>
      </w:r>
      <w:r w:rsidRPr="004928F7">
        <w:rPr>
          <w:rFonts w:ascii="標楷體" w:eastAsia="標楷體" w:hAnsi="標楷體" w:hint="eastAsia"/>
        </w:rPr>
        <w:t>「</w:t>
      </w:r>
      <w:r w:rsidRPr="004928F7">
        <w:rPr>
          <w:rFonts w:ascii="標楷體" w:eastAsia="標楷體" w:hAnsi="標楷體"/>
        </w:rPr>
        <w:t>工友工餉核支標準表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辦理</w:t>
      </w:r>
      <w:r w:rsidRPr="004928F7">
        <w:rPr>
          <w:rFonts w:ascii="標楷體" w:eastAsia="標楷體" w:hAnsi="標楷體" w:hint="eastAsia"/>
        </w:rPr>
        <w:t>？</w:t>
      </w:r>
    </w:p>
    <w:p w:rsidR="006A5532" w:rsidRPr="004928F7" w:rsidRDefault="006A5532" w:rsidP="0062730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</w:t>
      </w:r>
      <w:r w:rsidRPr="004928F7">
        <w:rPr>
          <w:rFonts w:ascii="標楷體" w:eastAsia="標楷體" w:hAnsi="標楷體"/>
        </w:rPr>
        <w:t>教師</w:t>
      </w:r>
      <w:r w:rsidRPr="004928F7">
        <w:rPr>
          <w:rFonts w:ascii="標楷體" w:eastAsia="標楷體" w:hAnsi="標楷體" w:hint="eastAsia"/>
        </w:rPr>
        <w:t>、職員、</w:t>
      </w:r>
      <w:r w:rsidRPr="004928F7">
        <w:rPr>
          <w:rFonts w:ascii="標楷體" w:eastAsia="標楷體" w:hAnsi="標楷體"/>
        </w:rPr>
        <w:t>工友敘薪</w:t>
      </w:r>
      <w:r w:rsidRPr="004928F7">
        <w:rPr>
          <w:rFonts w:ascii="標楷體" w:eastAsia="標楷體" w:hAnsi="標楷體" w:hint="eastAsia"/>
        </w:rPr>
        <w:t>原則</w:t>
      </w:r>
      <w:r w:rsidRPr="004928F7">
        <w:rPr>
          <w:rFonts w:ascii="標楷體" w:eastAsia="標楷體" w:hAnsi="標楷體"/>
        </w:rPr>
        <w:t>是否</w:t>
      </w:r>
      <w:r w:rsidRPr="004928F7">
        <w:rPr>
          <w:rFonts w:ascii="標楷體" w:eastAsia="標楷體" w:hAnsi="標楷體" w:hint="eastAsia"/>
        </w:rPr>
        <w:t>符合法規</w:t>
      </w:r>
      <w:r w:rsidRPr="004928F7">
        <w:rPr>
          <w:rFonts w:ascii="標楷體" w:eastAsia="標楷體" w:hAnsi="標楷體"/>
        </w:rPr>
        <w:t>規定</w:t>
      </w:r>
      <w:r w:rsidRPr="004928F7">
        <w:rPr>
          <w:rFonts w:ascii="標楷體" w:eastAsia="標楷體" w:hAnsi="標楷體" w:hint="eastAsia"/>
        </w:rPr>
        <w:t>？</w:t>
      </w:r>
    </w:p>
    <w:p w:rsidR="006A5532" w:rsidRPr="004928F7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3.3.人事室編製之「</w:t>
      </w:r>
      <w:r w:rsidRPr="004928F7">
        <w:rPr>
          <w:rFonts w:ascii="標楷體" w:eastAsia="標楷體" w:hAnsi="標楷體"/>
        </w:rPr>
        <w:t>敘薪通知書」是否正確</w:t>
      </w:r>
      <w:r w:rsidRPr="004928F7">
        <w:rPr>
          <w:rFonts w:ascii="標楷體" w:eastAsia="標楷體" w:hAnsi="標楷體" w:hint="eastAsia"/>
        </w:rPr>
        <w:t>？</w:t>
      </w:r>
    </w:p>
    <w:p w:rsidR="006A5532" w:rsidRPr="004928F7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6A5532" w:rsidRPr="004928F7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</w:t>
      </w:r>
      <w:r w:rsidRPr="004928F7">
        <w:rPr>
          <w:rFonts w:ascii="標楷體" w:eastAsia="標楷體" w:hAnsi="標楷體"/>
        </w:rPr>
        <w:t>教師薪級表</w:t>
      </w:r>
      <w:r w:rsidRPr="004928F7">
        <w:rPr>
          <w:rFonts w:ascii="標楷體" w:eastAsia="標楷體" w:hAnsi="標楷體" w:hint="eastAsia"/>
        </w:rPr>
        <w:t>。</w:t>
      </w:r>
    </w:p>
    <w:p w:rsidR="006A5532" w:rsidRPr="004928F7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</w:t>
      </w:r>
      <w:r w:rsidRPr="004928F7">
        <w:rPr>
          <w:rFonts w:ascii="標楷體" w:eastAsia="標楷體" w:hAnsi="標楷體"/>
        </w:rPr>
        <w:t>職員薪級表</w:t>
      </w:r>
      <w:r w:rsidRPr="004928F7">
        <w:rPr>
          <w:rFonts w:ascii="標楷體" w:eastAsia="標楷體" w:hAnsi="標楷體" w:hint="eastAsia"/>
        </w:rPr>
        <w:t>。</w:t>
      </w:r>
    </w:p>
    <w:p w:rsidR="006A5532" w:rsidRPr="004928F7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</w:t>
      </w:r>
      <w:r w:rsidRPr="004928F7">
        <w:rPr>
          <w:rFonts w:ascii="標楷體" w:eastAsia="標楷體" w:hAnsi="標楷體"/>
        </w:rPr>
        <w:t>工友工餉核支標準表</w:t>
      </w:r>
      <w:r w:rsidRPr="004928F7">
        <w:rPr>
          <w:rFonts w:ascii="標楷體" w:eastAsia="標楷體" w:hAnsi="標楷體" w:hint="eastAsia"/>
        </w:rPr>
        <w:t>。</w:t>
      </w:r>
    </w:p>
    <w:p w:rsidR="006A5532" w:rsidRPr="004928F7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</w:t>
      </w:r>
      <w:r w:rsidRPr="004928F7">
        <w:rPr>
          <w:rFonts w:ascii="標楷體" w:eastAsia="標楷體" w:hAnsi="標楷體"/>
        </w:rPr>
        <w:t>4</w:t>
      </w:r>
      <w:r w:rsidRPr="004928F7">
        <w:rPr>
          <w:rFonts w:ascii="標楷體" w:eastAsia="標楷體" w:hAnsi="標楷體" w:hint="eastAsia"/>
        </w:rPr>
        <w:t>.兼任主管職務加給表。</w:t>
      </w:r>
    </w:p>
    <w:p w:rsidR="006A5532" w:rsidRPr="004928F7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</w:t>
      </w:r>
      <w:r w:rsidRPr="004928F7">
        <w:rPr>
          <w:rFonts w:ascii="標楷體" w:eastAsia="標楷體" w:hAnsi="標楷體"/>
        </w:rPr>
        <w:t>5.專案助理薪資表暨相關說明</w:t>
      </w:r>
      <w:r w:rsidRPr="004928F7">
        <w:rPr>
          <w:rFonts w:ascii="標楷體" w:eastAsia="標楷體" w:hAnsi="標楷體" w:hint="eastAsia"/>
        </w:rPr>
        <w:t>。</w:t>
      </w:r>
    </w:p>
    <w:p w:rsidR="006A5532" w:rsidRPr="002E6FCC" w:rsidRDefault="006A5532" w:rsidP="002E6FCC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E6FCC">
        <w:rPr>
          <w:rFonts w:ascii="標楷體" w:eastAsia="標楷體" w:hAnsi="標楷體"/>
        </w:rPr>
        <w:t>4.6.</w:t>
      </w:r>
      <w:r w:rsidRPr="002E6FCC">
        <w:rPr>
          <w:rFonts w:ascii="標楷體" w:eastAsia="標楷體" w:hAnsi="標楷體" w:hint="eastAsia"/>
        </w:rPr>
        <w:t>敘薪通知書。</w:t>
      </w:r>
    </w:p>
    <w:p w:rsidR="006A5532" w:rsidRPr="004928F7" w:rsidRDefault="006A5532" w:rsidP="009A3830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6A5532" w:rsidRPr="004928F7" w:rsidRDefault="006A5532" w:rsidP="009A3830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6A553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A5532" w:rsidRPr="004928F7" w:rsidTr="00627306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A5532" w:rsidRPr="004928F7" w:rsidTr="00627306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1160-009</w:t>
            </w:r>
            <w:r w:rsidRPr="004928F7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08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1.12.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6A5532" w:rsidRPr="004928F7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A5532" w:rsidRPr="004928F7" w:rsidRDefault="006A5532" w:rsidP="00627306">
      <w:pPr>
        <w:ind w:leftChars="300" w:left="1200" w:hangingChars="300" w:hanging="480"/>
        <w:jc w:val="right"/>
        <w:rPr>
          <w:rFonts w:ascii="標楷體" w:eastAsia="標楷體" w:hAnsi="標楷體"/>
          <w:strike/>
          <w:shd w:val="pct15" w:color="auto" w:fill="FFFFFF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A5532" w:rsidRPr="004928F7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6A5532" w:rsidRPr="004928F7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</w:t>
      </w:r>
      <w:r w:rsidRPr="004928F7">
        <w:rPr>
          <w:rFonts w:ascii="標楷體" w:eastAsia="標楷體" w:hAnsi="標楷體"/>
        </w:rPr>
        <w:t>1</w:t>
      </w:r>
      <w:r w:rsidRPr="004928F7">
        <w:rPr>
          <w:rFonts w:ascii="標楷體" w:eastAsia="標楷體" w:hAnsi="標楷體" w:hint="eastAsia"/>
        </w:rPr>
        <w:t>.</w:t>
      </w:r>
      <w:r w:rsidRPr="004928F7">
        <w:rPr>
          <w:rFonts w:ascii="標楷體" w:eastAsia="標楷體" w:hAnsi="標楷體"/>
        </w:rPr>
        <w:t>私立專科以上學校教職員工敘薪原則</w:t>
      </w:r>
      <w:r w:rsidRPr="004928F7">
        <w:rPr>
          <w:rFonts w:ascii="標楷體" w:eastAsia="標楷體" w:hAnsi="標楷體" w:hint="eastAsia"/>
        </w:rPr>
        <w:t>。（教育部94.03.07）</w:t>
      </w:r>
    </w:p>
    <w:p w:rsidR="006A5532" w:rsidRPr="004928F7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5.2.</w:t>
      </w:r>
      <w:r w:rsidRPr="004928F7">
        <w:rPr>
          <w:rFonts w:ascii="標楷體" w:eastAsia="標楷體" w:hAnsi="標楷體" w:hint="eastAsia"/>
        </w:rPr>
        <w:t>佛光大學教職員工敘薪辦法。</w:t>
      </w:r>
    </w:p>
    <w:p w:rsidR="006A5532" w:rsidRPr="004928F7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5.3.</w:t>
      </w:r>
      <w:hyperlink r:id="rId7" w:history="1">
        <w:r w:rsidRPr="004928F7">
          <w:rPr>
            <w:rFonts w:ascii="標楷體" w:eastAsia="標楷體" w:hAnsi="標楷體" w:hint="eastAsia"/>
          </w:rPr>
          <w:t>佛光大學薪資審核小組設置要點</w:t>
        </w:r>
      </w:hyperlink>
      <w:r w:rsidRPr="004928F7">
        <w:rPr>
          <w:rFonts w:ascii="標楷體" w:eastAsia="標楷體" w:hAnsi="標楷體" w:hint="eastAsia"/>
        </w:rPr>
        <w:t>。</w:t>
      </w:r>
    </w:p>
    <w:p w:rsidR="006A5532" w:rsidRPr="004928F7" w:rsidRDefault="006A5532" w:rsidP="0062730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</w:t>
      </w:r>
      <w:r w:rsidRPr="004928F7">
        <w:rPr>
          <w:rFonts w:ascii="標楷體" w:eastAsia="標楷體" w:hAnsi="標楷體"/>
        </w:rPr>
        <w:t>4</w:t>
      </w:r>
      <w:r w:rsidRPr="004928F7">
        <w:rPr>
          <w:rFonts w:ascii="標楷體" w:eastAsia="標楷體" w:hAnsi="標楷體" w:hint="eastAsia"/>
        </w:rPr>
        <w:t>.行</w:t>
      </w:r>
      <w:r w:rsidRPr="004928F7">
        <w:rPr>
          <w:rFonts w:ascii="標楷體" w:eastAsia="標楷體" w:hAnsi="標楷體"/>
        </w:rPr>
        <w:t>政人員遴用及升</w:t>
      </w:r>
      <w:r w:rsidRPr="004928F7">
        <w:rPr>
          <w:rFonts w:ascii="標楷體" w:eastAsia="標楷體" w:hAnsi="標楷體" w:hint="eastAsia"/>
        </w:rPr>
        <w:t>遷</w:t>
      </w:r>
      <w:r w:rsidRPr="004928F7">
        <w:rPr>
          <w:rFonts w:ascii="標楷體" w:eastAsia="標楷體" w:hAnsi="標楷體"/>
        </w:rPr>
        <w:t>辦法</w:t>
      </w:r>
      <w:r w:rsidRPr="004928F7">
        <w:rPr>
          <w:rFonts w:ascii="標楷體" w:eastAsia="標楷體" w:hAnsi="標楷體" w:hint="eastAsia"/>
        </w:rPr>
        <w:t>。</w:t>
      </w:r>
    </w:p>
    <w:p w:rsidR="006A5532" w:rsidRPr="004928F7" w:rsidRDefault="006A5532" w:rsidP="0062730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5.</w:t>
      </w:r>
      <w:r w:rsidRPr="004928F7">
        <w:rPr>
          <w:rFonts w:ascii="標楷體" w:eastAsia="標楷體" w:hAnsi="標楷體"/>
        </w:rPr>
        <w:t>5</w:t>
      </w:r>
      <w:r w:rsidRPr="004928F7">
        <w:rPr>
          <w:rFonts w:ascii="標楷體" w:eastAsia="標楷體" w:hAnsi="標楷體" w:hint="eastAsia"/>
        </w:rPr>
        <w:t>.簽呈。</w:t>
      </w:r>
    </w:p>
    <w:p w:rsidR="006A5532" w:rsidRPr="004928F7" w:rsidRDefault="006A5532" w:rsidP="00627306">
      <w:pPr>
        <w:rPr>
          <w:rFonts w:ascii="標楷體" w:eastAsia="標楷體" w:hAnsi="標楷體"/>
        </w:rPr>
      </w:pPr>
    </w:p>
    <w:p w:rsidR="006A5532" w:rsidRPr="004928F7" w:rsidRDefault="006A5532" w:rsidP="00627306">
      <w:pPr>
        <w:widowControl/>
      </w:pPr>
      <w:r w:rsidRPr="004928F7">
        <w:br w:type="page"/>
      </w:r>
    </w:p>
    <w:p w:rsidR="006A5532" w:rsidRPr="004928F7" w:rsidRDefault="006A5532" w:rsidP="00627306">
      <w:pPr>
        <w:widowControl/>
      </w:pPr>
    </w:p>
    <w:p w:rsidR="006A5532" w:rsidRDefault="006A5532" w:rsidP="00112781">
      <w:pPr>
        <w:sectPr w:rsidR="006A553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860E0" w:rsidRDefault="009860E0"/>
    <w:sectPr w:rsidR="009860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32"/>
    <w:rsid w:val="006A5532"/>
    <w:rsid w:val="009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6A55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A553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6A553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A553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A553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6A553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6A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fgu.edu.tw/files/archive/815_3a322a6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