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1B0" w:rsidRPr="004928F7" w:rsidRDefault="00A401B0" w:rsidP="00112781">
      <w:pPr>
        <w:pStyle w:val="3"/>
        <w:rPr>
          <w:rFonts w:ascii="標楷體" w:eastAsia="標楷體" w:hAnsi="標楷體" w:cs="Times New Roman"/>
          <w:b w:val="0"/>
          <w:sz w:val="28"/>
          <w:szCs w:val="28"/>
        </w:rPr>
      </w:pPr>
      <w:r w:rsidRPr="004928F7">
        <w:rPr>
          <w:rFonts w:ascii="標楷體" w:eastAsia="標楷體" w:hAnsi="標楷體" w:cs="Times New Roman" w:hint="eastAsia"/>
        </w:rPr>
        <w:t>佛光大學內部控制文件制訂</w:t>
      </w:r>
      <w:r w:rsidRPr="004928F7">
        <w:rPr>
          <w:rFonts w:ascii="標楷體" w:eastAsia="標楷體" w:hAnsi="標楷體" w:cs="Times New Roman"/>
        </w:rPr>
        <w:t>/</w:t>
      </w:r>
      <w:r w:rsidRPr="004928F7">
        <w:rPr>
          <w:rFonts w:ascii="標楷體" w:eastAsia="標楷體" w:hAnsi="標楷體" w:cs="Times New Roman"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9"/>
        <w:gridCol w:w="4733"/>
        <w:gridCol w:w="1276"/>
        <w:gridCol w:w="1174"/>
        <w:gridCol w:w="1076"/>
      </w:tblGrid>
      <w:tr w:rsidR="00A401B0" w:rsidRPr="004928F7" w:rsidTr="0062730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出勤出勤"/>
        <w:tc>
          <w:tcPr>
            <w:tcW w:w="2463" w:type="pct"/>
            <w:tcBorders>
              <w:top w:val="single" w:sz="12" w:space="0" w:color="auto"/>
              <w:left w:val="single" w:sz="6" w:space="0" w:color="auto"/>
              <w:bottom w:val="single" w:sz="6" w:space="0" w:color="auto"/>
              <w:right w:val="single" w:sz="6" w:space="0" w:color="auto"/>
            </w:tcBorders>
            <w:vAlign w:val="center"/>
          </w:tcPr>
          <w:p w:rsidR="00A401B0" w:rsidRPr="004928F7" w:rsidRDefault="00A401B0" w:rsidP="00627306">
            <w:pPr>
              <w:pStyle w:val="31"/>
            </w:pPr>
            <w:r w:rsidRPr="004928F7">
              <w:fldChar w:fldCharType="begin"/>
            </w:r>
            <w:r w:rsidRPr="004928F7">
              <w:instrText xml:space="preserve"> HYPERLINK  \l "</w:instrText>
            </w:r>
            <w:r w:rsidRPr="004928F7">
              <w:rPr>
                <w:rFonts w:hint="eastAsia"/>
              </w:rPr>
              <w:instrText>人事室</w:instrText>
            </w:r>
            <w:r w:rsidRPr="004928F7">
              <w:instrText xml:space="preserve">" </w:instrText>
            </w:r>
            <w:r w:rsidRPr="004928F7">
              <w:fldChar w:fldCharType="separate"/>
            </w:r>
            <w:bookmarkStart w:id="1" w:name="_Toc92798229"/>
            <w:bookmarkStart w:id="2" w:name="_Toc99130240"/>
            <w:bookmarkStart w:id="3" w:name="_Toc161926593"/>
            <w:r w:rsidRPr="004928F7">
              <w:rPr>
                <w:rStyle w:val="a3"/>
                <w:rFonts w:cs="Times New Roman" w:hint="eastAsia"/>
              </w:rPr>
              <w:t>1160-001-1</w:t>
            </w:r>
            <w:bookmarkStart w:id="4" w:name="出勤"/>
            <w:r w:rsidRPr="004928F7">
              <w:rPr>
                <w:rStyle w:val="a3"/>
                <w:rFonts w:cs="Times New Roman"/>
              </w:rPr>
              <w:t>出勤</w:t>
            </w:r>
            <w:r w:rsidRPr="004928F7">
              <w:rPr>
                <w:rStyle w:val="a3"/>
                <w:rFonts w:cs="Times New Roman" w:hint="eastAsia"/>
              </w:rPr>
              <w:t>-出勤</w:t>
            </w:r>
            <w:bookmarkEnd w:id="0"/>
            <w:bookmarkEnd w:id="1"/>
            <w:bookmarkEnd w:id="2"/>
            <w:bookmarkEnd w:id="3"/>
            <w:bookmarkEnd w:id="4"/>
            <w:r w:rsidRPr="004928F7">
              <w:fldChar w:fldCharType="end"/>
            </w:r>
          </w:p>
        </w:tc>
        <w:tc>
          <w:tcPr>
            <w:tcW w:w="664" w:type="pct"/>
            <w:tcBorders>
              <w:top w:val="single" w:sz="12"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71" w:type="pct"/>
            <w:gridSpan w:val="2"/>
            <w:tcBorders>
              <w:top w:val="single" w:sz="12"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人事室</w:t>
            </w:r>
          </w:p>
        </w:tc>
      </w:tr>
      <w:tr w:rsidR="00A401B0"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A401B0"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both"/>
              <w:rPr>
                <w:rFonts w:ascii="標楷體" w:eastAsia="標楷體" w:hAnsi="標楷體" w:cs="Times New Roman"/>
                <w:szCs w:val="24"/>
              </w:rPr>
            </w:pPr>
          </w:p>
          <w:p w:rsidR="00A401B0" w:rsidRPr="004928F7" w:rsidRDefault="00A401B0"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p w:rsidR="00A401B0" w:rsidRPr="004928F7" w:rsidRDefault="00A401B0" w:rsidP="00627306">
            <w:pPr>
              <w:spacing w:line="0" w:lineRule="atLeast"/>
              <w:jc w:val="both"/>
              <w:rPr>
                <w:rFonts w:ascii="標楷體" w:eastAsia="標楷體" w:hAnsi="標楷體" w:cs="Times New Roman"/>
                <w:szCs w:val="24"/>
              </w:rPr>
            </w:pP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陳美華</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p>
        </w:tc>
      </w:tr>
      <w:tr w:rsidR="00A401B0"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1.修訂原因：文字補正、系統更改。</w:t>
            </w:r>
          </w:p>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A401B0" w:rsidRPr="004928F7" w:rsidRDefault="00A401B0"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（1）流程圖變更。</w:t>
            </w:r>
          </w:p>
          <w:p w:rsidR="00A401B0" w:rsidRPr="004928F7" w:rsidRDefault="00A401B0"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（2）作業程序修改2.3.1.、2.3.4.、2.3.5.及2.3.6.。</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w:t>
            </w:r>
            <w:r w:rsidRPr="004928F7">
              <w:rPr>
                <w:rFonts w:ascii="標楷體" w:eastAsia="標楷體" w:hAnsi="標楷體" w:cs="Times New Roman"/>
                <w:szCs w:val="24"/>
              </w:rPr>
              <w:t>.</w:t>
            </w:r>
            <w:r w:rsidRPr="004928F7">
              <w:rPr>
                <w:rFonts w:ascii="標楷體" w:eastAsia="標楷體" w:hAnsi="標楷體" w:cs="Times New Roman" w:hint="eastAsia"/>
                <w:szCs w:val="24"/>
              </w:rPr>
              <w:t>3月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楊沛晴</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p>
        </w:tc>
      </w:tr>
      <w:tr w:rsidR="00A401B0"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w:t>
            </w:r>
            <w:r w:rsidRPr="004928F7">
              <w:rPr>
                <w:rFonts w:ascii="標楷體" w:eastAsia="標楷體" w:hAnsi="標楷體" w:cs="Times New Roman" w:hint="eastAsia"/>
                <w:szCs w:val="24"/>
              </w:rPr>
              <w:t>訂</w:t>
            </w:r>
            <w:r w:rsidRPr="004928F7">
              <w:rPr>
                <w:rFonts w:ascii="標楷體" w:eastAsia="標楷體" w:hAnsi="標楷體" w:hint="eastAsia"/>
              </w:rPr>
              <w:t>原因：配合新版內控格式修正流程圖</w:t>
            </w:r>
            <w:r w:rsidRPr="004928F7">
              <w:rPr>
                <w:rFonts w:ascii="標楷體" w:eastAsia="標楷體" w:hAnsi="標楷體" w:cs="Times New Roman" w:hint="eastAsia"/>
                <w:szCs w:val="24"/>
              </w:rPr>
              <w:t>。</w:t>
            </w:r>
          </w:p>
          <w:p w:rsidR="00A401B0" w:rsidRPr="004928F7" w:rsidRDefault="00A401B0"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cs="Times New Roman" w:hint="eastAsia"/>
                <w:szCs w:val="24"/>
              </w:rPr>
              <w:t>流程圖。</w:t>
            </w:r>
          </w:p>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3.刪除原因：現已系統化且風險質低，無須控管。</w:t>
            </w:r>
          </w:p>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4.105-4內部控制制度推動小組會議同意刪除。</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w:t>
            </w:r>
            <w:r w:rsidRPr="004928F7">
              <w:rPr>
                <w:rFonts w:ascii="標楷體" w:eastAsia="標楷體" w:hAnsi="標楷體" w:cs="Times New Roman"/>
                <w:szCs w:val="24"/>
              </w:rPr>
              <w:t>.</w:t>
            </w:r>
            <w:r w:rsidRPr="004928F7">
              <w:rPr>
                <w:rFonts w:ascii="標楷體" w:eastAsia="標楷體" w:hAnsi="標楷體" w:cs="Times New Roman" w:hint="eastAsia"/>
                <w:szCs w:val="24"/>
              </w:rPr>
              <w:t>11月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楊沛晴</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p>
        </w:tc>
      </w:tr>
      <w:tr w:rsidR="00A401B0"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1.新訂。</w:t>
            </w:r>
          </w:p>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w:t>
            </w:r>
            <w:r w:rsidRPr="004928F7">
              <w:rPr>
                <w:rFonts w:ascii="標楷體" w:eastAsia="標楷體" w:hAnsi="標楷體" w:hint="eastAsia"/>
                <w:szCs w:val="24"/>
              </w:rPr>
              <w:t>依</w:t>
            </w:r>
            <w:r w:rsidRPr="004928F7">
              <w:rPr>
                <w:rFonts w:ascii="標楷體" w:eastAsia="標楷體" w:hAnsi="標楷體" w:hint="eastAsia"/>
              </w:rPr>
              <w:t>學校財團法人及所設私立學校內部控制制度實施辦法制訂。</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10</w:t>
            </w:r>
            <w:r w:rsidRPr="004928F7">
              <w:rPr>
                <w:rFonts w:ascii="標楷體" w:eastAsia="標楷體" w:hAnsi="標楷體"/>
              </w:rPr>
              <w:t>6</w:t>
            </w:r>
            <w:r w:rsidRPr="004928F7">
              <w:rPr>
                <w:rFonts w:ascii="標楷體" w:eastAsia="標楷體" w:hAnsi="標楷體" w:hint="eastAsia"/>
              </w:rPr>
              <w:t>.9月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楊沛晴</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p>
        </w:tc>
      </w:tr>
      <w:tr w:rsidR="00A401B0"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5</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w:t>
            </w:r>
            <w:r w:rsidRPr="004928F7">
              <w:rPr>
                <w:rFonts w:ascii="標楷體" w:eastAsia="標楷體" w:hAnsi="標楷體" w:hint="eastAsia"/>
                <w:szCs w:val="24"/>
              </w:rPr>
              <w:t>依本校「</w:t>
            </w:r>
            <w:r w:rsidRPr="004928F7">
              <w:rPr>
                <w:rFonts w:ascii="標楷體" w:eastAsia="標楷體" w:hAnsi="標楷體" w:hint="eastAsia"/>
              </w:rPr>
              <w:t>行政人員辦公出勤管理辦法」修正</w:t>
            </w:r>
            <w:r w:rsidRPr="004928F7">
              <w:rPr>
                <w:rFonts w:ascii="標楷體" w:eastAsia="標楷體" w:hAnsi="標楷體" w:cs="Times New Roman" w:hint="eastAsia"/>
                <w:szCs w:val="24"/>
              </w:rPr>
              <w:t>。</w:t>
            </w:r>
          </w:p>
          <w:p w:rsidR="00A401B0" w:rsidRPr="004928F7" w:rsidRDefault="00A401B0"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A401B0" w:rsidRPr="004928F7" w:rsidRDefault="00A401B0"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（1）流程圖重新繪製。</w:t>
            </w:r>
          </w:p>
          <w:p w:rsidR="00A401B0" w:rsidRPr="004928F7" w:rsidRDefault="00A401B0"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（2）作業程序修改2.1.1.、2.2.1.、2.3.1.、2.3.2.、2.3.3.及2.3.5.。</w:t>
            </w:r>
          </w:p>
          <w:p w:rsidR="00A401B0" w:rsidRPr="004928F7" w:rsidRDefault="00A401B0"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（3）使用表單修改4.1.。</w:t>
            </w:r>
          </w:p>
          <w:p w:rsidR="00A401B0" w:rsidRPr="004928F7" w:rsidRDefault="00A401B0"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（4）依據及相關文件修改5.1.。</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107.10月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楊沛晴</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cs="Times New Roman"/>
                <w:szCs w:val="24"/>
              </w:rPr>
            </w:pPr>
          </w:p>
        </w:tc>
      </w:tr>
    </w:tbl>
    <w:p w:rsidR="00A401B0" w:rsidRPr="004928F7" w:rsidRDefault="00A401B0"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401B0" w:rsidRPr="004928F7" w:rsidRDefault="00A401B0" w:rsidP="00627306">
      <w:pPr>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A9B0EA2" wp14:editId="298D5C28">
                <wp:simplePos x="0" y="0"/>
                <wp:positionH relativeFrom="column">
                  <wp:posOffset>4283710</wp:posOffset>
                </wp:positionH>
                <wp:positionV relativeFrom="page">
                  <wp:posOffset>9291320</wp:posOffset>
                </wp:positionV>
                <wp:extent cx="2057400" cy="5715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7</w:t>
                            </w:r>
                            <w:r>
                              <w:rPr>
                                <w:rFonts w:ascii="標楷體" w:eastAsia="標楷體" w:hAnsi="標楷體" w:hint="eastAsia"/>
                                <w:sz w:val="16"/>
                                <w:szCs w:val="16"/>
                              </w:rPr>
                              <w:t>.</w:t>
                            </w:r>
                            <w:r>
                              <w:rPr>
                                <w:rFonts w:ascii="標楷體" w:eastAsia="標楷體" w:hAnsi="標楷體"/>
                                <w:sz w:val="16"/>
                                <w:szCs w:val="16"/>
                              </w:rPr>
                              <w:t>12</w:t>
                            </w:r>
                            <w:r>
                              <w:rPr>
                                <w:rFonts w:ascii="標楷體" w:eastAsia="標楷體" w:hAnsi="標楷體" w:hint="eastAsia"/>
                                <w:sz w:val="16"/>
                                <w:szCs w:val="16"/>
                              </w:rPr>
                              <w:t>.1</w:t>
                            </w:r>
                            <w:r>
                              <w:rPr>
                                <w:rFonts w:ascii="標楷體" w:eastAsia="標楷體" w:hAnsi="標楷體"/>
                                <w:sz w:val="16"/>
                                <w:szCs w:val="16"/>
                              </w:rPr>
                              <w:t>2</w:t>
                            </w:r>
                          </w:p>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B0EA2" id="_x0000_t202" coordsize="21600,21600" o:spt="202" path="m,l,21600r21600,l21600,xe">
                <v:stroke joinstyle="miter"/>
                <v:path gradientshapeok="t" o:connecttype="rect"/>
              </v:shapetype>
              <v:shape id="Text Box 2"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" fillcolor="white [3201]" stroked="f" strokeweight="1pt">
                <v:textbox>
                  <w:txbxContent>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7</w:t>
                      </w:r>
                      <w:r>
                        <w:rPr>
                          <w:rFonts w:ascii="標楷體" w:eastAsia="標楷體" w:hAnsi="標楷體" w:hint="eastAsia"/>
                          <w:sz w:val="16"/>
                          <w:szCs w:val="16"/>
                        </w:rPr>
                        <w:t>.</w:t>
                      </w:r>
                      <w:r>
                        <w:rPr>
                          <w:rFonts w:ascii="標楷體" w:eastAsia="標楷體" w:hAnsi="標楷體"/>
                          <w:sz w:val="16"/>
                          <w:szCs w:val="16"/>
                        </w:rPr>
                        <w:t>12</w:t>
                      </w:r>
                      <w:r>
                        <w:rPr>
                          <w:rFonts w:ascii="標楷體" w:eastAsia="標楷體" w:hAnsi="標楷體" w:hint="eastAsia"/>
                          <w:sz w:val="16"/>
                          <w:szCs w:val="16"/>
                        </w:rPr>
                        <w:t>.1</w:t>
                      </w:r>
                      <w:r>
                        <w:rPr>
                          <w:rFonts w:ascii="標楷體" w:eastAsia="標楷體" w:hAnsi="標楷體"/>
                          <w:sz w:val="16"/>
                          <w:szCs w:val="16"/>
                        </w:rPr>
                        <w:t>2</w:t>
                      </w:r>
                    </w:p>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A401B0"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A401B0" w:rsidRPr="004928F7" w:rsidRDefault="00A401B0"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401B0" w:rsidRPr="004928F7" w:rsidTr="00627306">
        <w:trPr>
          <w:jc w:val="center"/>
        </w:trPr>
        <w:tc>
          <w:tcPr>
            <w:tcW w:w="2292" w:type="pct"/>
            <w:tcBorders>
              <w:left w:val="single" w:sz="12" w:space="0" w:color="auto"/>
              <w:bottom w:val="single" w:sz="2" w:space="0" w:color="auto"/>
              <w:right w:val="single" w:sz="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8" w:type="pct"/>
            <w:tcBorders>
              <w:right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A401B0" w:rsidRPr="004928F7" w:rsidTr="00627306">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A401B0" w:rsidRPr="004928F7" w:rsidRDefault="00A401B0" w:rsidP="00627306">
            <w:pPr>
              <w:spacing w:line="0" w:lineRule="atLeast"/>
              <w:jc w:val="center"/>
              <w:rPr>
                <w:rFonts w:ascii="標楷體" w:eastAsia="標楷體" w:hAnsi="標楷體"/>
                <w:b/>
                <w:szCs w:val="24"/>
              </w:rPr>
            </w:pPr>
            <w:r w:rsidRPr="004928F7">
              <w:rPr>
                <w:rFonts w:ascii="標楷體" w:eastAsia="標楷體" w:hAnsi="標楷體"/>
                <w:b/>
                <w:szCs w:val="24"/>
              </w:rPr>
              <w:t>出勤</w:t>
            </w:r>
          </w:p>
          <w:p w:rsidR="00A401B0" w:rsidRPr="004928F7" w:rsidRDefault="00A401B0" w:rsidP="00627306">
            <w:pPr>
              <w:spacing w:line="0" w:lineRule="atLeast"/>
              <w:jc w:val="center"/>
              <w:rPr>
                <w:rFonts w:ascii="標楷體" w:eastAsia="標楷體" w:hAnsi="標楷體"/>
                <w:b/>
              </w:rPr>
            </w:pPr>
            <w:r w:rsidRPr="004928F7">
              <w:rPr>
                <w:rFonts w:ascii="標楷體" w:eastAsia="標楷體" w:hAnsi="標楷體" w:hint="eastAsia"/>
                <w:b/>
                <w:szCs w:val="24"/>
              </w:rPr>
              <w:t>出勤</w:t>
            </w:r>
          </w:p>
        </w:tc>
        <w:tc>
          <w:tcPr>
            <w:tcW w:w="919" w:type="pct"/>
            <w:tcBorders>
              <w:left w:val="single" w:sz="2" w:space="0" w:color="auto"/>
              <w:bottom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5" w:type="pct"/>
            <w:tcBorders>
              <w:bottom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1160-001-1</w:t>
            </w:r>
          </w:p>
        </w:tc>
        <w:tc>
          <w:tcPr>
            <w:tcW w:w="635" w:type="pct"/>
            <w:tcBorders>
              <w:bottom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05</w:t>
            </w:r>
            <w:r w:rsidRPr="004928F7">
              <w:rPr>
                <w:rFonts w:ascii="標楷體" w:eastAsia="標楷體" w:hAnsi="標楷體"/>
                <w:sz w:val="20"/>
              </w:rPr>
              <w:t>/</w:t>
            </w:r>
          </w:p>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107.12.12</w:t>
            </w:r>
          </w:p>
        </w:tc>
        <w:tc>
          <w:tcPr>
            <w:tcW w:w="518" w:type="pct"/>
            <w:tcBorders>
              <w:bottom w:val="single" w:sz="12"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A401B0" w:rsidRPr="004928F7" w:rsidRDefault="00A401B0"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401B0" w:rsidRPr="004928F7" w:rsidRDefault="00A401B0" w:rsidP="00627306">
      <w:pPr>
        <w:autoSpaceDE w:val="0"/>
        <w:autoSpaceDN w:val="0"/>
        <w:adjustRightInd w:val="0"/>
        <w:spacing w:before="100" w:beforeAutospacing="1"/>
        <w:jc w:val="both"/>
        <w:textAlignment w:val="baseline"/>
        <w:rPr>
          <w:rFonts w:ascii="標楷體" w:eastAsia="標楷體" w:hAnsi="標楷體"/>
          <w:b/>
          <w:bCs/>
          <w:szCs w:val="24"/>
        </w:rPr>
      </w:pPr>
      <w:r w:rsidRPr="004928F7">
        <w:rPr>
          <w:rFonts w:ascii="標楷體" w:eastAsia="標楷體" w:hAnsi="標楷體" w:hint="eastAsia"/>
          <w:b/>
          <w:bCs/>
          <w:szCs w:val="24"/>
        </w:rPr>
        <w:t>1.流程圖：</w:t>
      </w:r>
    </w:p>
    <w:p w:rsidR="00A401B0" w:rsidRPr="004928F7" w:rsidRDefault="00A401B0" w:rsidP="00461EB6">
      <w:pPr>
        <w:autoSpaceDE w:val="0"/>
        <w:autoSpaceDN w:val="0"/>
        <w:ind w:leftChars="-59" w:hangingChars="59" w:hanging="142"/>
        <w:jc w:val="both"/>
        <w:textAlignment w:val="baseline"/>
        <w:rPr>
          <w:rFonts w:ascii="標楷體" w:eastAsia="標楷體" w:hAnsi="標楷體"/>
        </w:rPr>
      </w:pPr>
      <w:r w:rsidRPr="004928F7">
        <w:rPr>
          <w:rFonts w:ascii="標楷體" w:eastAsia="標楷體" w:hAnsi="標楷體"/>
        </w:rPr>
        <w:object w:dxaOrig="10572" w:dyaOrig="15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83.5pt" o:ole="">
            <v:imagedata r:id="rId4" o:title=""/>
          </v:shape>
          <o:OLEObject Type="Embed" ProgID="Visio.Drawing.11" ShapeID="_x0000_i1025" DrawAspect="Content" ObjectID="_1773578319"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A401B0"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A401B0" w:rsidRPr="004928F7" w:rsidRDefault="00A401B0"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401B0" w:rsidRPr="004928F7" w:rsidTr="00627306">
        <w:trPr>
          <w:jc w:val="center"/>
        </w:trPr>
        <w:tc>
          <w:tcPr>
            <w:tcW w:w="2212" w:type="pct"/>
            <w:tcBorders>
              <w:left w:val="single" w:sz="12" w:space="0" w:color="auto"/>
              <w:bottom w:val="single" w:sz="2" w:space="0" w:color="auto"/>
              <w:right w:val="single" w:sz="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9" w:type="pct"/>
            <w:tcBorders>
              <w:right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A401B0" w:rsidRPr="004928F7" w:rsidTr="00627306">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A401B0" w:rsidRPr="004928F7" w:rsidRDefault="00A401B0" w:rsidP="00627306">
            <w:pPr>
              <w:spacing w:line="0" w:lineRule="atLeast"/>
              <w:jc w:val="center"/>
              <w:rPr>
                <w:rFonts w:ascii="標楷體" w:eastAsia="標楷體" w:hAnsi="標楷體"/>
                <w:b/>
                <w:szCs w:val="24"/>
              </w:rPr>
            </w:pPr>
            <w:r w:rsidRPr="004928F7">
              <w:rPr>
                <w:rFonts w:ascii="標楷體" w:eastAsia="標楷體" w:hAnsi="標楷體"/>
                <w:b/>
                <w:szCs w:val="24"/>
              </w:rPr>
              <w:t>出勤</w:t>
            </w:r>
          </w:p>
          <w:p w:rsidR="00A401B0" w:rsidRPr="004928F7" w:rsidRDefault="00A401B0" w:rsidP="00627306">
            <w:pPr>
              <w:spacing w:line="0" w:lineRule="atLeast"/>
              <w:jc w:val="center"/>
              <w:rPr>
                <w:rFonts w:ascii="標楷體" w:eastAsia="標楷體" w:hAnsi="標楷體"/>
                <w:b/>
              </w:rPr>
            </w:pPr>
            <w:r w:rsidRPr="004928F7">
              <w:rPr>
                <w:rFonts w:ascii="標楷體" w:eastAsia="標楷體" w:hAnsi="標楷體" w:hint="eastAsia"/>
                <w:b/>
                <w:szCs w:val="24"/>
              </w:rPr>
              <w:t>出勤</w:t>
            </w:r>
          </w:p>
        </w:tc>
        <w:tc>
          <w:tcPr>
            <w:tcW w:w="919" w:type="pct"/>
            <w:tcBorders>
              <w:left w:val="single" w:sz="2" w:space="0" w:color="auto"/>
              <w:bottom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5" w:type="pct"/>
            <w:tcBorders>
              <w:bottom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1160-001-1</w:t>
            </w:r>
          </w:p>
        </w:tc>
        <w:tc>
          <w:tcPr>
            <w:tcW w:w="635" w:type="pct"/>
            <w:tcBorders>
              <w:bottom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05</w:t>
            </w:r>
            <w:r w:rsidRPr="004928F7">
              <w:rPr>
                <w:rFonts w:ascii="標楷體" w:eastAsia="標楷體" w:hAnsi="標楷體"/>
                <w:sz w:val="20"/>
              </w:rPr>
              <w:t>/</w:t>
            </w:r>
          </w:p>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hint="eastAsia"/>
                <w:sz w:val="20"/>
              </w:rPr>
              <w:t>107.12.12</w:t>
            </w:r>
          </w:p>
        </w:tc>
        <w:tc>
          <w:tcPr>
            <w:tcW w:w="599" w:type="pct"/>
            <w:tcBorders>
              <w:bottom w:val="single" w:sz="12" w:space="0" w:color="auto"/>
              <w:right w:val="single" w:sz="12" w:space="0" w:color="auto"/>
            </w:tcBorders>
            <w:vAlign w:val="center"/>
          </w:tcPr>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A401B0" w:rsidRPr="004928F7" w:rsidRDefault="00A401B0"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A401B0" w:rsidRPr="004928F7" w:rsidRDefault="00A401B0"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401B0" w:rsidRPr="004928F7"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2.作業程序：</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2.1.上班時間：</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2.1.1.行政人員：除假日外，每日應依照辦公時間到校上下班。</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2.1.2.</w:t>
      </w:r>
      <w:r w:rsidRPr="004928F7">
        <w:rPr>
          <w:rFonts w:ascii="標楷體" w:eastAsia="標楷體" w:hAnsi="標楷體" w:cs="Times New Roman"/>
          <w:szCs w:val="24"/>
        </w:rPr>
        <w:t>專兼任教師</w:t>
      </w:r>
      <w:r w:rsidRPr="004928F7">
        <w:rPr>
          <w:rFonts w:ascii="標楷體" w:eastAsia="標楷體" w:hAnsi="標楷體" w:cs="Times New Roman" w:hint="eastAsia"/>
          <w:szCs w:val="24"/>
        </w:rPr>
        <w:t>：</w:t>
      </w:r>
      <w:r w:rsidRPr="004928F7">
        <w:rPr>
          <w:rFonts w:ascii="標楷體" w:eastAsia="標楷體" w:hAnsi="標楷體" w:cs="Times New Roman"/>
          <w:szCs w:val="24"/>
        </w:rPr>
        <w:t>應按教師授課時間表所訂時間授課</w:t>
      </w:r>
      <w:r w:rsidRPr="004928F7">
        <w:rPr>
          <w:rFonts w:ascii="標楷體" w:eastAsia="標楷體" w:hAnsi="標楷體" w:cs="Times New Roman" w:hint="eastAsia"/>
          <w:szCs w:val="24"/>
        </w:rPr>
        <w:t>，並執行輔導學生責任。</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2.2.出勤紀錄：</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2.2.1.行政人員（一級單位主管除外）上下班一律以本校網路簽到退系統辦理簽到或簽退。</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2.2.2.教師出勤以誠信為原則，故不施行打卡或簽到制度。</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2.3.刷卡異常：</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2.3.1.上下班漏簽到或簽退每學年以五次（含）為限。漏簽到或簽退人員需於漏簽到或簽退發生之日起十日內於校園e化整合系統-請假作業專區填寫「異常簽到或簽退說明表」經主管簽核送至人事室。</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2.3.2.異常原因若為電腦或網路問題，將「異常簽到或簽退說明表」會簽圖書暨資訊處。</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2.3.3.若異常原因為電腦或網路問題或不可抗力因素所造成，則當次漏刷卡不列入紀錄，若刷卡異常並非上述原因則登錄漏刷卡一次。</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2.3.4.</w:t>
      </w:r>
      <w:r w:rsidRPr="004928F7">
        <w:rPr>
          <w:rFonts w:ascii="標楷體" w:eastAsia="標楷體" w:hAnsi="標楷體" w:cs="Times New Roman"/>
          <w:szCs w:val="24"/>
        </w:rPr>
        <w:t>凡</w:t>
      </w:r>
      <w:r w:rsidRPr="004928F7">
        <w:rPr>
          <w:rFonts w:ascii="標楷體" w:eastAsia="標楷體" w:hAnsi="標楷體" w:cs="Times New Roman" w:hint="eastAsia"/>
          <w:szCs w:val="24"/>
        </w:rPr>
        <w:t>當日</w:t>
      </w:r>
      <w:r w:rsidRPr="004928F7">
        <w:rPr>
          <w:rFonts w:ascii="標楷體" w:eastAsia="標楷體" w:hAnsi="標楷體" w:cs="Times New Roman"/>
          <w:szCs w:val="24"/>
        </w:rPr>
        <w:t>未</w:t>
      </w:r>
      <w:r w:rsidRPr="004928F7">
        <w:rPr>
          <w:rFonts w:ascii="標楷體" w:eastAsia="標楷體" w:hAnsi="標楷體" w:cs="Times New Roman" w:hint="eastAsia"/>
          <w:szCs w:val="24"/>
        </w:rPr>
        <w:t>簽到或簽退</w:t>
      </w:r>
      <w:r w:rsidRPr="004928F7">
        <w:rPr>
          <w:rFonts w:ascii="標楷體" w:eastAsia="標楷體" w:hAnsi="標楷體" w:cs="Times New Roman"/>
          <w:szCs w:val="24"/>
        </w:rPr>
        <w:t>，亦未</w:t>
      </w:r>
      <w:r w:rsidRPr="004928F7">
        <w:rPr>
          <w:rFonts w:ascii="標楷體" w:eastAsia="標楷體" w:hAnsi="標楷體" w:cs="Times New Roman" w:hint="eastAsia"/>
          <w:szCs w:val="24"/>
        </w:rPr>
        <w:t>於事前</w:t>
      </w:r>
      <w:r w:rsidRPr="004928F7">
        <w:rPr>
          <w:rFonts w:ascii="標楷體" w:eastAsia="標楷體" w:hAnsi="標楷體" w:cs="Times New Roman"/>
          <w:szCs w:val="24"/>
        </w:rPr>
        <w:t>辦理請假手續</w:t>
      </w:r>
      <w:r w:rsidRPr="004928F7">
        <w:rPr>
          <w:rFonts w:ascii="標楷體" w:eastAsia="標楷體" w:hAnsi="標楷體" w:cs="Times New Roman" w:hint="eastAsia"/>
          <w:szCs w:val="24"/>
        </w:rPr>
        <w:t>者</w:t>
      </w:r>
      <w:r w:rsidRPr="004928F7">
        <w:rPr>
          <w:rFonts w:ascii="標楷體" w:eastAsia="標楷體" w:hAnsi="標楷體" w:cs="Times New Roman"/>
          <w:szCs w:val="24"/>
        </w:rPr>
        <w:t>，</w:t>
      </w:r>
      <w:r w:rsidRPr="004928F7">
        <w:rPr>
          <w:rFonts w:ascii="標楷體" w:eastAsia="標楷體" w:hAnsi="標楷體" w:cs="Times New Roman" w:hint="eastAsia"/>
          <w:szCs w:val="24"/>
        </w:rPr>
        <w:t>除有急病或緊急事故者，或未辦理異常說明外，</w:t>
      </w:r>
      <w:r w:rsidRPr="004928F7">
        <w:rPr>
          <w:rFonts w:ascii="標楷體" w:eastAsia="標楷體" w:hAnsi="標楷體" w:cs="Times New Roman"/>
          <w:szCs w:val="24"/>
        </w:rPr>
        <w:t>一律以曠職論。</w:t>
      </w:r>
    </w:p>
    <w:p w:rsidR="00A401B0" w:rsidRPr="004928F7" w:rsidRDefault="00A401B0"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2.3.5.漏簽到或簽退紀錄每學年超過五次者及未於十日內辦理異常簽到退說明者，依本校「行政人員績效評核辦法」辦理。</w:t>
      </w:r>
    </w:p>
    <w:p w:rsidR="00A401B0" w:rsidRPr="004928F7"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3.</w:t>
      </w:r>
      <w:r w:rsidRPr="004928F7">
        <w:rPr>
          <w:rFonts w:ascii="標楷體" w:eastAsia="標楷體" w:hAnsi="標楷體" w:cs="Times New Roman"/>
          <w:b/>
          <w:bCs/>
          <w:szCs w:val="24"/>
        </w:rPr>
        <w:t>控制重點：</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3.1.教職員工是否依規定出勤上下班？</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3.2.簽到、簽退異常情形是否屬實？</w:t>
      </w:r>
    </w:p>
    <w:p w:rsidR="00A401B0" w:rsidRPr="004928F7"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4.使用表單：</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4.1.異常簽到或簽退說明表。</w:t>
      </w:r>
    </w:p>
    <w:p w:rsidR="00A401B0" w:rsidRPr="004928F7"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5.依據及相關文件：</w:t>
      </w:r>
    </w:p>
    <w:p w:rsidR="00A401B0" w:rsidRPr="004928F7" w:rsidRDefault="00A401B0" w:rsidP="00627306">
      <w:pPr>
        <w:tabs>
          <w:tab w:val="num" w:pos="1080"/>
        </w:tabs>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5.1.佛光大學行政人員辦公出勤管理辦法。</w:t>
      </w:r>
    </w:p>
    <w:p w:rsidR="00A401B0" w:rsidRPr="004928F7" w:rsidRDefault="00A401B0" w:rsidP="00627306">
      <w:pPr>
        <w:tabs>
          <w:tab w:val="num" w:pos="1080"/>
        </w:tabs>
        <w:rPr>
          <w:rFonts w:ascii="標楷體" w:eastAsia="標楷體" w:hAnsi="標楷體" w:cs="Times New Roman"/>
          <w:szCs w:val="24"/>
        </w:rPr>
      </w:pPr>
    </w:p>
    <w:p w:rsidR="00A401B0" w:rsidRDefault="00A401B0" w:rsidP="00112781">
      <w:pPr>
        <w:sectPr w:rsidR="00A401B0" w:rsidSect="0001362A">
          <w:type w:val="continuous"/>
          <w:pgSz w:w="11906" w:h="16838"/>
          <w:pgMar w:top="1134" w:right="1134" w:bottom="1134" w:left="1134" w:header="851" w:footer="851" w:gutter="0"/>
          <w:pgNumType w:start="1"/>
          <w:cols w:space="425"/>
          <w:docGrid w:type="lines" w:linePitch="360"/>
        </w:sectPr>
      </w:pPr>
    </w:p>
    <w:p w:rsidR="005D053C" w:rsidRDefault="005D053C"/>
    <w:sectPr w:rsidR="005D053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B0"/>
    <w:rsid w:val="005D053C"/>
    <w:rsid w:val="00A401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A401B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A401B0"/>
    <w:rPr>
      <w:rFonts w:asciiTheme="majorHAnsi" w:eastAsiaTheme="majorEastAsia" w:hAnsiTheme="majorHAnsi" w:cstheme="majorBidi"/>
      <w:b/>
      <w:bCs/>
      <w:sz w:val="36"/>
      <w:szCs w:val="36"/>
    </w:rPr>
  </w:style>
  <w:style w:type="character" w:styleId="a3">
    <w:name w:val="Hyperlink"/>
    <w:basedOn w:val="a0"/>
    <w:uiPriority w:val="99"/>
    <w:unhideWhenUsed/>
    <w:rsid w:val="00A401B0"/>
    <w:rPr>
      <w:color w:val="0563C1" w:themeColor="hyperlink"/>
      <w:u w:val="single"/>
    </w:rPr>
  </w:style>
  <w:style w:type="paragraph" w:customStyle="1" w:styleId="31">
    <w:name w:val="標題3"/>
    <w:basedOn w:val="3"/>
    <w:next w:val="3"/>
    <w:link w:val="32"/>
    <w:qFormat/>
    <w:rsid w:val="00A401B0"/>
    <w:pPr>
      <w:spacing w:line="0" w:lineRule="atLeast"/>
      <w:jc w:val="both"/>
    </w:pPr>
    <w:rPr>
      <w:rFonts w:ascii="標楷體" w:eastAsia="標楷體" w:hAnsi="標楷體"/>
      <w:sz w:val="28"/>
      <w:szCs w:val="28"/>
    </w:rPr>
  </w:style>
  <w:style w:type="character" w:customStyle="1" w:styleId="32">
    <w:name w:val="標題3 字元"/>
    <w:basedOn w:val="a0"/>
    <w:link w:val="31"/>
    <w:rsid w:val="00A401B0"/>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