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2F6B" w:rsidRPr="004928F7" w:rsidRDefault="00CB2F6B" w:rsidP="00E2637E">
      <w:pPr>
        <w:pStyle w:val="2"/>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97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32"/>
        <w:gridCol w:w="4659"/>
        <w:gridCol w:w="1265"/>
        <w:gridCol w:w="1114"/>
        <w:gridCol w:w="1296"/>
      </w:tblGrid>
      <w:tr w:rsidR="00CB2F6B" w:rsidRPr="004928F7" w:rsidTr="00627306">
        <w:trPr>
          <w:jc w:val="center"/>
        </w:trPr>
        <w:tc>
          <w:tcPr>
            <w:tcW w:w="1432" w:type="dxa"/>
            <w:tcBorders>
              <w:top w:val="single" w:sz="12" w:space="0" w:color="auto"/>
              <w:left w:val="single" w:sz="12"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文件編號及名稱</w:t>
            </w:r>
          </w:p>
        </w:tc>
        <w:tc>
          <w:tcPr>
            <w:tcW w:w="4659" w:type="dxa"/>
            <w:tcBorders>
              <w:top w:val="single" w:sz="12" w:space="0" w:color="auto"/>
              <w:left w:val="single" w:sz="6" w:space="0" w:color="auto"/>
              <w:bottom w:val="single" w:sz="6" w:space="0" w:color="auto"/>
              <w:right w:val="single" w:sz="6" w:space="0" w:color="auto"/>
            </w:tcBorders>
            <w:vAlign w:val="center"/>
          </w:tcPr>
          <w:p w:rsidR="00CB2F6B" w:rsidRPr="004928F7" w:rsidRDefault="00CB2F6B" w:rsidP="00627306">
            <w:pPr>
              <w:pStyle w:val="31"/>
            </w:pPr>
            <w:hyperlink w:anchor="圖書暨資訊處" w:history="1">
              <w:bookmarkStart w:id="0" w:name="_Toc92798221"/>
              <w:bookmarkStart w:id="1" w:name="_Toc99130232"/>
              <w:bookmarkStart w:id="2" w:name="_Toc161926584"/>
              <w:r w:rsidRPr="004928F7">
                <w:rPr>
                  <w:rStyle w:val="a3"/>
                  <w:rFonts w:hint="eastAsia"/>
                </w:rPr>
                <w:t>1180-</w:t>
              </w:r>
              <w:r w:rsidRPr="004928F7">
                <w:rPr>
                  <w:rStyle w:val="a3"/>
                </w:rPr>
                <w:t>0</w:t>
              </w:r>
              <w:r w:rsidRPr="004928F7">
                <w:rPr>
                  <w:rStyle w:val="a3"/>
                  <w:rFonts w:hint="eastAsia"/>
                </w:rPr>
                <w:t>19-</w:t>
              </w:r>
              <w:r w:rsidRPr="004928F7">
                <w:rPr>
                  <w:rStyle w:val="a3"/>
                </w:rPr>
                <w:t>4</w:t>
              </w:r>
              <w:bookmarkStart w:id="3" w:name="館際合作事項D外來申請件_申請人還書"/>
              <w:r w:rsidRPr="004928F7">
                <w:rPr>
                  <w:rStyle w:val="a3"/>
                  <w:rFonts w:hint="eastAsia"/>
                </w:rPr>
                <w:t>館際合作事項-D.外來申請件_申請人還書</w:t>
              </w:r>
              <w:bookmarkEnd w:id="0"/>
              <w:bookmarkEnd w:id="1"/>
              <w:bookmarkEnd w:id="2"/>
              <w:bookmarkEnd w:id="3"/>
            </w:hyperlink>
          </w:p>
        </w:tc>
        <w:tc>
          <w:tcPr>
            <w:tcW w:w="1265" w:type="dxa"/>
            <w:tcBorders>
              <w:top w:val="single" w:sz="12"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2410" w:type="dxa"/>
            <w:gridSpan w:val="2"/>
            <w:tcBorders>
              <w:top w:val="single" w:sz="12" w:space="0" w:color="auto"/>
              <w:left w:val="single" w:sz="6" w:space="0" w:color="auto"/>
              <w:bottom w:val="single" w:sz="6" w:space="0" w:color="auto"/>
              <w:right w:val="single" w:sz="12" w:space="0" w:color="auto"/>
            </w:tcBorders>
            <w:vAlign w:val="center"/>
          </w:tcPr>
          <w:p w:rsidR="00CB2F6B" w:rsidRPr="004928F7" w:rsidRDefault="00CB2F6B"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圖書暨資訊處</w:t>
            </w:r>
          </w:p>
        </w:tc>
      </w:tr>
      <w:tr w:rsidR="00CB2F6B" w:rsidRPr="004928F7"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4659"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1265"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1114"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1296" w:type="dxa"/>
            <w:tcBorders>
              <w:top w:val="single" w:sz="6" w:space="0" w:color="auto"/>
              <w:left w:val="single" w:sz="6" w:space="0" w:color="auto"/>
              <w:bottom w:val="single" w:sz="6" w:space="0" w:color="auto"/>
              <w:right w:val="single" w:sz="12" w:space="0" w:color="auto"/>
            </w:tcBorders>
            <w:vAlign w:val="center"/>
          </w:tcPr>
          <w:p w:rsidR="00CB2F6B" w:rsidRPr="004928F7" w:rsidRDefault="00CB2F6B"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CB2F6B" w:rsidRPr="004928F7"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1</w:t>
            </w:r>
          </w:p>
        </w:tc>
        <w:tc>
          <w:tcPr>
            <w:tcW w:w="4659"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rPr>
                <w:rFonts w:ascii="標楷體" w:eastAsia="標楷體" w:hAnsi="標楷體"/>
              </w:rPr>
            </w:pPr>
          </w:p>
          <w:p w:rsidR="00CB2F6B" w:rsidRPr="004928F7" w:rsidRDefault="00CB2F6B" w:rsidP="00627306">
            <w:pPr>
              <w:spacing w:line="0" w:lineRule="atLeast"/>
              <w:rPr>
                <w:rFonts w:ascii="標楷體" w:eastAsia="標楷體" w:hAnsi="標楷體"/>
              </w:rPr>
            </w:pPr>
            <w:r w:rsidRPr="004928F7">
              <w:rPr>
                <w:rFonts w:ascii="標楷體" w:eastAsia="標楷體" w:hAnsi="標楷體"/>
              </w:rPr>
              <w:t>新訂</w:t>
            </w:r>
          </w:p>
          <w:p w:rsidR="00CB2F6B" w:rsidRPr="004928F7" w:rsidRDefault="00CB2F6B" w:rsidP="00627306">
            <w:pPr>
              <w:spacing w:line="0" w:lineRule="atLeast"/>
              <w:rPr>
                <w:rFonts w:ascii="標楷體" w:eastAsia="標楷體" w:hAnsi="標楷體"/>
              </w:rPr>
            </w:pPr>
          </w:p>
        </w:tc>
        <w:tc>
          <w:tcPr>
            <w:tcW w:w="1265"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100.3月</w:t>
            </w:r>
          </w:p>
        </w:tc>
        <w:tc>
          <w:tcPr>
            <w:tcW w:w="1114"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張鳳琪</w:t>
            </w:r>
          </w:p>
        </w:tc>
        <w:tc>
          <w:tcPr>
            <w:tcW w:w="1296" w:type="dxa"/>
            <w:tcBorders>
              <w:top w:val="single" w:sz="6" w:space="0" w:color="auto"/>
              <w:left w:val="single" w:sz="6" w:space="0" w:color="auto"/>
              <w:bottom w:val="single" w:sz="6" w:space="0" w:color="auto"/>
              <w:right w:val="single" w:sz="12" w:space="0" w:color="auto"/>
            </w:tcBorders>
            <w:vAlign w:val="center"/>
          </w:tcPr>
          <w:p w:rsidR="00CB2F6B" w:rsidRPr="004928F7" w:rsidRDefault="00CB2F6B" w:rsidP="00627306">
            <w:pPr>
              <w:spacing w:line="0" w:lineRule="atLeast"/>
              <w:jc w:val="center"/>
              <w:rPr>
                <w:rFonts w:ascii="標楷體" w:eastAsia="標楷體" w:hAnsi="標楷體"/>
              </w:rPr>
            </w:pPr>
          </w:p>
        </w:tc>
      </w:tr>
      <w:tr w:rsidR="00CB2F6B" w:rsidRPr="004928F7"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2</w:t>
            </w:r>
          </w:p>
        </w:tc>
        <w:tc>
          <w:tcPr>
            <w:tcW w:w="4659"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1.修正原因：將實際作業方式增補於流程中。</w:t>
            </w:r>
          </w:p>
          <w:p w:rsidR="00CB2F6B" w:rsidRPr="004928F7" w:rsidRDefault="00CB2F6B"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CB2F6B" w:rsidRPr="004928F7" w:rsidRDefault="00CB2F6B" w:rsidP="00627306">
            <w:pPr>
              <w:spacing w:line="0" w:lineRule="atLeast"/>
              <w:ind w:leftChars="100" w:left="720" w:hangingChars="200" w:hanging="480"/>
              <w:rPr>
                <w:rFonts w:ascii="標楷體" w:eastAsia="標楷體" w:hAnsi="標楷體"/>
              </w:rPr>
            </w:pPr>
            <w:r w:rsidRPr="004928F7">
              <w:rPr>
                <w:rFonts w:ascii="標楷體" w:eastAsia="標楷體" w:hAnsi="標楷體" w:hint="eastAsia"/>
              </w:rPr>
              <w:t>（1）流程：增加催還之處理流程。</w:t>
            </w:r>
          </w:p>
          <w:p w:rsidR="00CB2F6B" w:rsidRPr="004928F7" w:rsidRDefault="00CB2F6B" w:rsidP="00627306">
            <w:pPr>
              <w:spacing w:line="0" w:lineRule="atLeast"/>
              <w:ind w:leftChars="100" w:left="840" w:hangingChars="250" w:hanging="600"/>
              <w:rPr>
                <w:rFonts w:ascii="標楷體" w:eastAsia="標楷體" w:hAnsi="標楷體"/>
              </w:rPr>
            </w:pPr>
            <w:r w:rsidRPr="004928F7">
              <w:rPr>
                <w:rFonts w:ascii="標楷體" w:eastAsia="標楷體" w:hAnsi="標楷體"/>
              </w:rPr>
              <w:t>（2）</w:t>
            </w:r>
            <w:r w:rsidRPr="004928F7">
              <w:rPr>
                <w:rFonts w:ascii="標楷體" w:eastAsia="標楷體" w:hAnsi="標楷體" w:hint="eastAsia"/>
              </w:rPr>
              <w:t>說明：增加</w:t>
            </w:r>
            <w:r w:rsidRPr="004928F7">
              <w:rPr>
                <w:rFonts w:ascii="標楷體" w:eastAsia="標楷體" w:hAnsi="標楷體"/>
              </w:rPr>
              <w:t>2.1.2.針對逾期未還圖書進行催還動作。原2.1.2.3.之說明順延為2.1.3.4.。</w:t>
            </w:r>
          </w:p>
        </w:tc>
        <w:tc>
          <w:tcPr>
            <w:tcW w:w="1265"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rPr>
              <w:t>10</w:t>
            </w:r>
            <w:r w:rsidRPr="004928F7">
              <w:rPr>
                <w:rFonts w:ascii="標楷體" w:eastAsia="標楷體" w:hAnsi="標楷體" w:hint="eastAsia"/>
              </w:rPr>
              <w:t>2</w:t>
            </w:r>
            <w:r w:rsidRPr="004928F7">
              <w:rPr>
                <w:rFonts w:ascii="標楷體" w:eastAsia="標楷體" w:hAnsi="標楷體"/>
              </w:rPr>
              <w:t>.</w:t>
            </w:r>
            <w:r w:rsidRPr="004928F7">
              <w:rPr>
                <w:rFonts w:ascii="標楷體" w:eastAsia="標楷體" w:hAnsi="標楷體" w:hint="eastAsia"/>
              </w:rPr>
              <w:t>3月</w:t>
            </w:r>
          </w:p>
        </w:tc>
        <w:tc>
          <w:tcPr>
            <w:tcW w:w="1114"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張鳳琪</w:t>
            </w:r>
          </w:p>
        </w:tc>
        <w:tc>
          <w:tcPr>
            <w:tcW w:w="1296" w:type="dxa"/>
            <w:tcBorders>
              <w:top w:val="single" w:sz="6" w:space="0" w:color="auto"/>
              <w:left w:val="single" w:sz="6" w:space="0" w:color="auto"/>
              <w:bottom w:val="single" w:sz="6" w:space="0" w:color="auto"/>
              <w:right w:val="single" w:sz="12" w:space="0" w:color="auto"/>
            </w:tcBorders>
            <w:vAlign w:val="center"/>
          </w:tcPr>
          <w:p w:rsidR="00CB2F6B" w:rsidRPr="004928F7" w:rsidRDefault="00CB2F6B" w:rsidP="00627306">
            <w:pPr>
              <w:spacing w:line="0" w:lineRule="atLeast"/>
              <w:jc w:val="center"/>
              <w:rPr>
                <w:rFonts w:ascii="標楷體" w:eastAsia="標楷體" w:hAnsi="標楷體"/>
              </w:rPr>
            </w:pPr>
          </w:p>
        </w:tc>
      </w:tr>
      <w:tr w:rsidR="00CB2F6B" w:rsidRPr="004928F7"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3</w:t>
            </w:r>
          </w:p>
        </w:tc>
        <w:tc>
          <w:tcPr>
            <w:tcW w:w="4659"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1.修正原因：文件名稱錯誤，配合新版內控格式修正流程圖。</w:t>
            </w:r>
          </w:p>
          <w:p w:rsidR="00CB2F6B" w:rsidRPr="004928F7" w:rsidRDefault="00CB2F6B"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CB2F6B" w:rsidRPr="004928F7" w:rsidRDefault="00CB2F6B" w:rsidP="00627306">
            <w:pPr>
              <w:spacing w:line="0" w:lineRule="atLeast"/>
              <w:ind w:leftChars="100" w:left="720" w:hangingChars="200" w:hanging="480"/>
              <w:rPr>
                <w:rFonts w:ascii="標楷體" w:eastAsia="標楷體" w:hAnsi="標楷體"/>
              </w:rPr>
            </w:pPr>
            <w:r w:rsidRPr="004928F7">
              <w:rPr>
                <w:rFonts w:ascii="標楷體" w:eastAsia="標楷體" w:hAnsi="標楷體" w:hint="eastAsia"/>
              </w:rPr>
              <w:t>（1）流程：更正文件名稱並配合新版內控格式修正流程圖。</w:t>
            </w:r>
          </w:p>
          <w:p w:rsidR="00CB2F6B" w:rsidRPr="004928F7" w:rsidRDefault="00CB2F6B" w:rsidP="00627306">
            <w:pPr>
              <w:spacing w:line="0" w:lineRule="atLeast"/>
              <w:ind w:leftChars="100" w:left="720" w:hangingChars="200" w:hanging="480"/>
              <w:rPr>
                <w:rFonts w:ascii="標楷體" w:eastAsia="標楷體" w:hAnsi="標楷體"/>
              </w:rPr>
            </w:pPr>
            <w:r w:rsidRPr="004928F7">
              <w:rPr>
                <w:rFonts w:ascii="標楷體" w:eastAsia="標楷體" w:hAnsi="標楷體"/>
              </w:rPr>
              <w:t>（2）</w:t>
            </w:r>
            <w:r w:rsidRPr="004928F7">
              <w:rPr>
                <w:rFonts w:ascii="標楷體" w:eastAsia="標楷體" w:hAnsi="標楷體" w:hint="eastAsia"/>
              </w:rPr>
              <w:t>說明：更正文件名稱。</w:t>
            </w:r>
          </w:p>
        </w:tc>
        <w:tc>
          <w:tcPr>
            <w:tcW w:w="1265"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105.10月</w:t>
            </w:r>
          </w:p>
        </w:tc>
        <w:tc>
          <w:tcPr>
            <w:tcW w:w="1114"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陳麗卿</w:t>
            </w:r>
          </w:p>
        </w:tc>
        <w:tc>
          <w:tcPr>
            <w:tcW w:w="1296" w:type="dxa"/>
            <w:tcBorders>
              <w:top w:val="single" w:sz="6" w:space="0" w:color="auto"/>
              <w:left w:val="single" w:sz="6" w:space="0" w:color="auto"/>
              <w:bottom w:val="single" w:sz="6" w:space="0" w:color="auto"/>
              <w:right w:val="single" w:sz="12" w:space="0" w:color="auto"/>
            </w:tcBorders>
            <w:vAlign w:val="center"/>
          </w:tcPr>
          <w:p w:rsidR="00CB2F6B" w:rsidRPr="004928F7" w:rsidRDefault="00CB2F6B" w:rsidP="00627306">
            <w:pPr>
              <w:spacing w:line="0" w:lineRule="atLeast"/>
              <w:jc w:val="center"/>
              <w:rPr>
                <w:rFonts w:ascii="標楷體" w:eastAsia="標楷體" w:hAnsi="標楷體"/>
              </w:rPr>
            </w:pPr>
          </w:p>
        </w:tc>
      </w:tr>
      <w:tr w:rsidR="00CB2F6B" w:rsidRPr="004928F7" w:rsidTr="00627306">
        <w:trPr>
          <w:jc w:val="center"/>
        </w:trPr>
        <w:tc>
          <w:tcPr>
            <w:tcW w:w="1432" w:type="dxa"/>
            <w:tcBorders>
              <w:top w:val="single" w:sz="6" w:space="0" w:color="auto"/>
              <w:left w:val="single" w:sz="12"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4</w:t>
            </w:r>
          </w:p>
        </w:tc>
        <w:tc>
          <w:tcPr>
            <w:tcW w:w="4659"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CB2F6B">
            <w:pPr>
              <w:pStyle w:val="a4"/>
              <w:numPr>
                <w:ilvl w:val="0"/>
                <w:numId w:val="3"/>
              </w:numPr>
              <w:spacing w:line="0" w:lineRule="atLeast"/>
              <w:ind w:leftChars="0"/>
              <w:rPr>
                <w:rFonts w:ascii="標楷體" w:eastAsia="標楷體" w:hAnsi="標楷體"/>
              </w:rPr>
            </w:pPr>
            <w:r w:rsidRPr="004928F7">
              <w:rPr>
                <w:rFonts w:ascii="標楷體" w:eastAsia="標楷體" w:hAnsi="標楷體" w:hint="eastAsia"/>
              </w:rPr>
              <w:t>修訂原因：流程圖表頭有誤。</w:t>
            </w:r>
          </w:p>
          <w:p w:rsidR="00CB2F6B" w:rsidRPr="004928F7" w:rsidRDefault="00CB2F6B" w:rsidP="00CB2F6B">
            <w:pPr>
              <w:pStyle w:val="a4"/>
              <w:numPr>
                <w:ilvl w:val="0"/>
                <w:numId w:val="3"/>
              </w:numPr>
              <w:spacing w:line="0" w:lineRule="atLeast"/>
              <w:ind w:leftChars="0"/>
              <w:rPr>
                <w:rFonts w:ascii="標楷體" w:eastAsia="標楷體" w:hAnsi="標楷體"/>
              </w:rPr>
            </w:pPr>
            <w:r w:rsidRPr="004928F7">
              <w:rPr>
                <w:rFonts w:ascii="標楷體" w:eastAsia="標楷體" w:hAnsi="標楷體" w:hint="eastAsia"/>
              </w:rPr>
              <w:t>修正處：流程圖表頭名稱。</w:t>
            </w:r>
          </w:p>
          <w:p w:rsidR="00CB2F6B" w:rsidRPr="004928F7" w:rsidRDefault="00CB2F6B" w:rsidP="00627306">
            <w:pPr>
              <w:spacing w:line="0" w:lineRule="atLeast"/>
              <w:ind w:left="163" w:hangingChars="68" w:hanging="163"/>
              <w:rPr>
                <w:rFonts w:ascii="標楷體" w:eastAsia="標楷體" w:hAnsi="標楷體"/>
              </w:rPr>
            </w:pPr>
          </w:p>
          <w:p w:rsidR="00CB2F6B" w:rsidRPr="004928F7" w:rsidRDefault="00CB2F6B" w:rsidP="00627306">
            <w:pPr>
              <w:spacing w:line="0" w:lineRule="atLeast"/>
              <w:rPr>
                <w:rFonts w:ascii="標楷體" w:eastAsia="標楷體" w:hAnsi="標楷體"/>
              </w:rPr>
            </w:pPr>
          </w:p>
        </w:tc>
        <w:tc>
          <w:tcPr>
            <w:tcW w:w="1265"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1</w:t>
            </w:r>
            <w:r w:rsidRPr="004928F7">
              <w:rPr>
                <w:rFonts w:ascii="標楷體" w:eastAsia="標楷體" w:hAnsi="標楷體" w:hint="eastAsia"/>
              </w:rPr>
              <w:t>1.1月</w:t>
            </w:r>
          </w:p>
        </w:tc>
        <w:tc>
          <w:tcPr>
            <w:tcW w:w="1114" w:type="dxa"/>
            <w:tcBorders>
              <w:top w:val="single" w:sz="6" w:space="0" w:color="auto"/>
              <w:left w:val="single" w:sz="6" w:space="0" w:color="auto"/>
              <w:bottom w:val="single" w:sz="6" w:space="0" w:color="auto"/>
              <w:right w:val="single" w:sz="6"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胡德蓓</w:t>
            </w:r>
          </w:p>
        </w:tc>
        <w:tc>
          <w:tcPr>
            <w:tcW w:w="1296" w:type="dxa"/>
            <w:tcBorders>
              <w:top w:val="single" w:sz="6" w:space="0" w:color="auto"/>
              <w:left w:val="single" w:sz="6" w:space="0" w:color="auto"/>
              <w:bottom w:val="single" w:sz="6" w:space="0" w:color="auto"/>
              <w:right w:val="single" w:sz="12" w:space="0" w:color="auto"/>
            </w:tcBorders>
            <w:vAlign w:val="center"/>
          </w:tcPr>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111.01.19</w:t>
            </w:r>
          </w:p>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110-3</w:t>
            </w:r>
          </w:p>
          <w:p w:rsidR="00CB2F6B" w:rsidRPr="004928F7" w:rsidRDefault="00CB2F6B" w:rsidP="00627306">
            <w:pPr>
              <w:spacing w:line="0" w:lineRule="atLeast"/>
              <w:jc w:val="center"/>
              <w:rPr>
                <w:rFonts w:ascii="標楷體" w:eastAsia="標楷體" w:hAnsi="標楷體"/>
              </w:rPr>
            </w:pPr>
            <w:r w:rsidRPr="004928F7">
              <w:rPr>
                <w:rFonts w:ascii="標楷體" w:eastAsia="標楷體" w:hAnsi="標楷體" w:hint="eastAsia"/>
              </w:rPr>
              <w:t>內控會議通過</w:t>
            </w:r>
          </w:p>
        </w:tc>
      </w:tr>
    </w:tbl>
    <w:p w:rsidR="00CB2F6B" w:rsidRPr="004928F7" w:rsidRDefault="00CB2F6B" w:rsidP="00627306">
      <w:pPr>
        <w:jc w:val="right"/>
        <w:rPr>
          <w:rFonts w:ascii="標楷體" w:eastAsia="標楷體" w:hAnsi="標楷體"/>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CB2F6B" w:rsidRPr="004928F7" w:rsidRDefault="00CB2F6B" w:rsidP="00627306">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6CD53CFF" wp14:editId="4B91FABF">
                <wp:simplePos x="0" y="0"/>
                <wp:positionH relativeFrom="column">
                  <wp:posOffset>4284345</wp:posOffset>
                </wp:positionH>
                <wp:positionV relativeFrom="paragraph">
                  <wp:posOffset>1824355</wp:posOffset>
                </wp:positionV>
                <wp:extent cx="2057400" cy="571500"/>
                <wp:effectExtent l="0" t="0" r="0" b="0"/>
                <wp:wrapNone/>
                <wp:docPr id="281" name="文字方塊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CB2F6B" w:rsidRPr="0056672B" w:rsidRDefault="00CB2F6B"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CB2F6B" w:rsidRPr="0056672B" w:rsidRDefault="00CB2F6B"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D53CFF" id="_x0000_t202" coordsize="21600,21600" o:spt="202" path="m,l,21600r21600,l21600,xe">
                <v:stroke joinstyle="miter"/>
                <v:path gradientshapeok="t" o:connecttype="rect"/>
              </v:shapetype>
              <v:shape id="文字方塊 281" o:spid="_x0000_s1026" type="#_x0000_t202" style="position:absolute;margin-left:337.35pt;margin-top:143.6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" fillcolor="white [3201]" stroked="f" strokeweight="1pt">
                <v:textbox>
                  <w:txbxContent>
                    <w:p w:rsidR="00CB2F6B" w:rsidRPr="0056672B" w:rsidRDefault="00CB2F6B"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表單修訂日期：</w:t>
                      </w:r>
                      <w:r w:rsidRPr="00C930BF">
                        <w:rPr>
                          <w:rFonts w:ascii="標楷體" w:eastAsia="標楷體" w:hAnsi="標楷體" w:hint="eastAsia"/>
                          <w:sz w:val="16"/>
                          <w:szCs w:val="16"/>
                        </w:rPr>
                        <w:t>1</w:t>
                      </w:r>
                      <w:r>
                        <w:rPr>
                          <w:rFonts w:ascii="標楷體" w:eastAsia="標楷體" w:hAnsi="標楷體"/>
                          <w:sz w:val="16"/>
                          <w:szCs w:val="16"/>
                        </w:rPr>
                        <w:t>11</w:t>
                      </w:r>
                      <w:r w:rsidRPr="00C930BF">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w:t>
                      </w:r>
                      <w:r>
                        <w:rPr>
                          <w:rFonts w:ascii="標楷體" w:eastAsia="標楷體" w:hAnsi="標楷體"/>
                          <w:sz w:val="16"/>
                          <w:szCs w:val="16"/>
                        </w:rPr>
                        <w:t>19</w:t>
                      </w:r>
                    </w:p>
                    <w:p w:rsidR="00CB2F6B" w:rsidRPr="0056672B" w:rsidRDefault="00CB2F6B" w:rsidP="00627306">
                      <w:pPr>
                        <w:spacing w:line="300" w:lineRule="exact"/>
                        <w:rPr>
                          <w:rFonts w:ascii="標楷體" w:eastAsia="標楷體" w:hAnsi="標楷體"/>
                          <w:sz w:val="16"/>
                          <w:szCs w:val="16"/>
                        </w:rPr>
                      </w:pPr>
                      <w:r w:rsidRPr="0056672B">
                        <w:rPr>
                          <w:rFonts w:ascii="標楷體" w:eastAsia="標楷體" w:hAnsi="標楷體" w:hint="eastAsia"/>
                          <w:sz w:val="16"/>
                          <w:szCs w:val="16"/>
                        </w:rPr>
                        <w:t>保存期限：至依附的文件作廢為止</w:t>
                      </w:r>
                    </w:p>
                  </w:txbxContent>
                </v:textbox>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CB2F6B"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CB2F6B" w:rsidRPr="004928F7" w:rsidRDefault="00CB2F6B"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CB2F6B" w:rsidRPr="004928F7" w:rsidTr="00627306">
        <w:trPr>
          <w:jc w:val="center"/>
        </w:trPr>
        <w:tc>
          <w:tcPr>
            <w:tcW w:w="2276" w:type="pct"/>
            <w:tcBorders>
              <w:left w:val="single" w:sz="12" w:space="0" w:color="auto"/>
              <w:bottom w:val="single" w:sz="2" w:space="0" w:color="auto"/>
              <w:right w:val="single" w:sz="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CB2F6B"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CB2F6B" w:rsidRPr="004928F7" w:rsidRDefault="00CB2F6B" w:rsidP="00627306">
            <w:pPr>
              <w:spacing w:line="0" w:lineRule="atLeast"/>
              <w:jc w:val="center"/>
              <w:rPr>
                <w:rFonts w:ascii="標楷體" w:eastAsia="標楷體" w:hAnsi="標楷體"/>
                <w:b/>
              </w:rPr>
            </w:pPr>
            <w:r w:rsidRPr="004928F7">
              <w:rPr>
                <w:rFonts w:ascii="標楷體" w:eastAsia="標楷體" w:hAnsi="標楷體" w:hint="eastAsia"/>
                <w:b/>
              </w:rPr>
              <w:t>館際合作事項</w:t>
            </w:r>
          </w:p>
          <w:p w:rsidR="00CB2F6B" w:rsidRPr="004928F7" w:rsidRDefault="00CB2F6B" w:rsidP="00627306">
            <w:pPr>
              <w:spacing w:line="0" w:lineRule="atLeast"/>
              <w:jc w:val="center"/>
              <w:rPr>
                <w:rFonts w:ascii="標楷體" w:eastAsia="標楷體" w:hAnsi="標楷體"/>
                <w:b/>
              </w:rPr>
            </w:pPr>
            <w:r w:rsidRPr="004928F7">
              <w:rPr>
                <w:rFonts w:ascii="標楷體" w:eastAsia="標楷體" w:hAnsi="標楷體" w:hint="eastAsia"/>
                <w:b/>
              </w:rPr>
              <w:t>D.外來申請件_申請人還書</w:t>
            </w:r>
          </w:p>
        </w:tc>
        <w:tc>
          <w:tcPr>
            <w:tcW w:w="841" w:type="pct"/>
            <w:tcBorders>
              <w:left w:val="single" w:sz="2" w:space="0" w:color="auto"/>
              <w:bottom w:val="single" w:sz="1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19-4</w:t>
            </w:r>
          </w:p>
        </w:tc>
        <w:tc>
          <w:tcPr>
            <w:tcW w:w="571" w:type="pct"/>
            <w:tcBorders>
              <w:bottom w:val="single" w:sz="1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hint="eastAsia"/>
                <w:sz w:val="20"/>
              </w:rPr>
              <w:t>04/</w:t>
            </w:r>
          </w:p>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111.01.</w:t>
            </w:r>
            <w:r w:rsidRPr="004928F7">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CB2F6B" w:rsidRPr="004928F7" w:rsidRDefault="00CB2F6B" w:rsidP="00627306">
      <w:pPr>
        <w:autoSpaceDE w:val="0"/>
        <w:autoSpaceDN w:val="0"/>
        <w:spacing w:line="0" w:lineRule="atLeast"/>
        <w:ind w:right="26"/>
        <w:jc w:val="right"/>
        <w:textAlignment w:val="baseline"/>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CB2F6B" w:rsidRPr="004928F7" w:rsidRDefault="00CB2F6B" w:rsidP="00627306">
      <w:pPr>
        <w:autoSpaceDE w:val="0"/>
        <w:autoSpaceDN w:val="0"/>
        <w:spacing w:before="100" w:beforeAutospacing="1" w:line="0" w:lineRule="atLeast"/>
        <w:jc w:val="both"/>
        <w:textAlignment w:val="baseline"/>
        <w:rPr>
          <w:rFonts w:ascii="標楷體" w:eastAsia="標楷體" w:hAnsi="標楷體"/>
        </w:rPr>
      </w:pPr>
      <w:r w:rsidRPr="004928F7">
        <w:rPr>
          <w:rFonts w:ascii="標楷體" w:eastAsia="標楷體" w:hAnsi="標楷體" w:hint="eastAsia"/>
          <w:b/>
        </w:rPr>
        <w:t>1.流程圖：</w:t>
      </w:r>
    </w:p>
    <w:p w:rsidR="00CB2F6B" w:rsidRPr="004928F7" w:rsidRDefault="00CB2F6B" w:rsidP="0068579D">
      <w:pPr>
        <w:pStyle w:val="a6"/>
        <w:tabs>
          <w:tab w:val="clear" w:pos="960"/>
          <w:tab w:val="left" w:pos="360"/>
        </w:tabs>
        <w:adjustRightInd/>
        <w:ind w:leftChars="-59" w:left="-2" w:right="0" w:hangingChars="50" w:hanging="140"/>
        <w:jc w:val="both"/>
        <w:rPr>
          <w:rFonts w:hAnsi="標楷體"/>
        </w:rPr>
      </w:pPr>
      <w:r w:rsidRPr="004928F7">
        <w:rPr>
          <w:rFonts w:hAnsi="標楷體"/>
        </w:rPr>
        <w:object w:dxaOrig="8565" w:dyaOrig="15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5pt;height:590.25pt" o:ole="">
            <v:imagedata r:id="rId5" o:title=""/>
          </v:shape>
          <o:OLEObject Type="Embed" ProgID="Visio.Drawing.11" ShapeID="_x0000_i1025" DrawAspect="Content" ObjectID="_1773576508"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4"/>
        <w:gridCol w:w="1643"/>
        <w:gridCol w:w="1438"/>
        <w:gridCol w:w="1116"/>
        <w:gridCol w:w="1125"/>
      </w:tblGrid>
      <w:tr w:rsidR="00CB2F6B"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CB2F6B" w:rsidRPr="004928F7" w:rsidRDefault="00CB2F6B"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CB2F6B" w:rsidRPr="004928F7" w:rsidTr="00627306">
        <w:trPr>
          <w:jc w:val="center"/>
        </w:trPr>
        <w:tc>
          <w:tcPr>
            <w:tcW w:w="2276" w:type="pct"/>
            <w:tcBorders>
              <w:left w:val="single" w:sz="12" w:space="0" w:color="auto"/>
              <w:bottom w:val="single" w:sz="2" w:space="0" w:color="auto"/>
              <w:right w:val="single" w:sz="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841" w:type="pct"/>
            <w:tcBorders>
              <w:left w:val="single" w:sz="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6" w:type="pct"/>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571" w:type="pct"/>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76" w:type="pct"/>
            <w:tcBorders>
              <w:right w:val="single" w:sz="1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CB2F6B" w:rsidRPr="004928F7" w:rsidTr="00627306">
        <w:trPr>
          <w:trHeight w:val="663"/>
          <w:jc w:val="center"/>
        </w:trPr>
        <w:tc>
          <w:tcPr>
            <w:tcW w:w="2276" w:type="pct"/>
            <w:tcBorders>
              <w:top w:val="single" w:sz="2" w:space="0" w:color="auto"/>
              <w:left w:val="single" w:sz="12" w:space="0" w:color="auto"/>
              <w:bottom w:val="single" w:sz="12" w:space="0" w:color="auto"/>
              <w:right w:val="single" w:sz="2" w:space="0" w:color="auto"/>
            </w:tcBorders>
            <w:vAlign w:val="center"/>
          </w:tcPr>
          <w:p w:rsidR="00CB2F6B" w:rsidRPr="004928F7" w:rsidRDefault="00CB2F6B" w:rsidP="00627306">
            <w:pPr>
              <w:spacing w:line="0" w:lineRule="atLeast"/>
              <w:jc w:val="center"/>
              <w:rPr>
                <w:rFonts w:ascii="標楷體" w:eastAsia="標楷體" w:hAnsi="標楷體"/>
                <w:b/>
              </w:rPr>
            </w:pPr>
            <w:r w:rsidRPr="004928F7">
              <w:rPr>
                <w:rFonts w:ascii="標楷體" w:eastAsia="標楷體" w:hAnsi="標楷體" w:hint="eastAsia"/>
                <w:b/>
              </w:rPr>
              <w:t>館際合作事項</w:t>
            </w:r>
          </w:p>
          <w:p w:rsidR="00CB2F6B" w:rsidRPr="004928F7" w:rsidRDefault="00CB2F6B" w:rsidP="00627306">
            <w:pPr>
              <w:spacing w:line="0" w:lineRule="atLeast"/>
              <w:jc w:val="center"/>
              <w:rPr>
                <w:rFonts w:ascii="標楷體" w:eastAsia="標楷體" w:hAnsi="標楷體"/>
                <w:b/>
              </w:rPr>
            </w:pPr>
            <w:r w:rsidRPr="004928F7">
              <w:rPr>
                <w:rFonts w:ascii="標楷體" w:eastAsia="標楷體" w:hAnsi="標楷體" w:hint="eastAsia"/>
                <w:b/>
              </w:rPr>
              <w:t>D.外來申請件_申請人還書</w:t>
            </w:r>
          </w:p>
        </w:tc>
        <w:tc>
          <w:tcPr>
            <w:tcW w:w="841" w:type="pct"/>
            <w:tcBorders>
              <w:left w:val="single" w:sz="2" w:space="0" w:color="auto"/>
              <w:bottom w:val="single" w:sz="1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hint="eastAsia"/>
                <w:sz w:val="20"/>
              </w:rPr>
              <w:t>圖書暨資訊處</w:t>
            </w:r>
          </w:p>
        </w:tc>
        <w:tc>
          <w:tcPr>
            <w:tcW w:w="736" w:type="pct"/>
            <w:tcBorders>
              <w:bottom w:val="single" w:sz="1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hint="eastAsia"/>
                <w:sz w:val="20"/>
              </w:rPr>
              <w:t>1180-</w:t>
            </w:r>
            <w:r w:rsidRPr="004928F7">
              <w:rPr>
                <w:rFonts w:ascii="標楷體" w:eastAsia="標楷體" w:hAnsi="標楷體"/>
                <w:sz w:val="20"/>
              </w:rPr>
              <w:t>0</w:t>
            </w:r>
            <w:r w:rsidRPr="004928F7">
              <w:rPr>
                <w:rFonts w:ascii="標楷體" w:eastAsia="標楷體" w:hAnsi="標楷體" w:hint="eastAsia"/>
                <w:sz w:val="20"/>
              </w:rPr>
              <w:t>19-4</w:t>
            </w:r>
          </w:p>
        </w:tc>
        <w:tc>
          <w:tcPr>
            <w:tcW w:w="571" w:type="pct"/>
            <w:tcBorders>
              <w:bottom w:val="single" w:sz="1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hint="eastAsia"/>
                <w:sz w:val="20"/>
              </w:rPr>
              <w:t>04/</w:t>
            </w:r>
          </w:p>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111.01.</w:t>
            </w:r>
            <w:r w:rsidRPr="004928F7">
              <w:rPr>
                <w:rFonts w:ascii="標楷體" w:eastAsia="標楷體" w:hAnsi="標楷體" w:hint="eastAsia"/>
                <w:sz w:val="20"/>
              </w:rPr>
              <w:t>19</w:t>
            </w:r>
          </w:p>
        </w:tc>
        <w:tc>
          <w:tcPr>
            <w:tcW w:w="576" w:type="pct"/>
            <w:tcBorders>
              <w:bottom w:val="single" w:sz="12" w:space="0" w:color="auto"/>
              <w:right w:val="single" w:sz="12" w:space="0" w:color="auto"/>
            </w:tcBorders>
            <w:vAlign w:val="center"/>
          </w:tcPr>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CB2F6B" w:rsidRPr="004928F7" w:rsidRDefault="00CB2F6B"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2</w:t>
            </w:r>
            <w:r w:rsidRPr="004928F7">
              <w:rPr>
                <w:rFonts w:ascii="標楷體" w:eastAsia="標楷體" w:hAnsi="標楷體"/>
                <w:sz w:val="20"/>
              </w:rPr>
              <w:t>頁</w:t>
            </w:r>
          </w:p>
        </w:tc>
      </w:tr>
    </w:tbl>
    <w:p w:rsidR="00CB2F6B" w:rsidRPr="004928F7" w:rsidRDefault="00CB2F6B" w:rsidP="00627306">
      <w:pPr>
        <w:autoSpaceDE w:val="0"/>
        <w:autoSpaceDN w:val="0"/>
        <w:spacing w:line="0" w:lineRule="atLeast"/>
        <w:jc w:val="right"/>
        <w:textAlignment w:val="baseline"/>
        <w:rPr>
          <w:rFonts w:ascii="標楷體" w:eastAsia="標楷體" w:hAnsi="標楷體"/>
          <w:b/>
        </w:rPr>
      </w:pPr>
      <w:r w:rsidRPr="004928F7">
        <w:rPr>
          <w:rFonts w:ascii="標楷體" w:eastAsia="標楷體" w:hAnsi="標楷體" w:hint="eastAsia"/>
          <w:sz w:val="16"/>
          <w:szCs w:val="16"/>
        </w:rPr>
        <w:t>回</w:t>
      </w:r>
      <w:hyperlink w:anchor="圖書暨資訊處" w:history="1">
        <w:r w:rsidRPr="004928F7">
          <w:rPr>
            <w:rStyle w:val="a3"/>
            <w:rFonts w:hint="eastAsia"/>
            <w:sz w:val="16"/>
            <w:szCs w:val="16"/>
          </w:rPr>
          <w:t>圖書暨資訊處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CB2F6B" w:rsidRPr="004928F7" w:rsidRDefault="00CB2F6B" w:rsidP="00627306">
      <w:pPr>
        <w:autoSpaceDE w:val="0"/>
        <w:autoSpaceDN w:val="0"/>
        <w:spacing w:before="100" w:beforeAutospacing="1" w:line="0" w:lineRule="atLeast"/>
        <w:jc w:val="both"/>
        <w:textAlignment w:val="baseline"/>
        <w:rPr>
          <w:rFonts w:ascii="標楷體" w:eastAsia="標楷體" w:hAnsi="標楷體"/>
          <w:b/>
        </w:rPr>
      </w:pPr>
      <w:r w:rsidRPr="004928F7">
        <w:rPr>
          <w:rFonts w:ascii="標楷體" w:eastAsia="標楷體" w:hAnsi="標楷體" w:hint="eastAsia"/>
          <w:b/>
        </w:rPr>
        <w:t>2.作業程序：</w:t>
      </w:r>
    </w:p>
    <w:p w:rsidR="00CB2F6B" w:rsidRPr="004928F7" w:rsidRDefault="00CB2F6B" w:rsidP="00CB2F6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確認外借圖書是否準時歸還：依到期時間適時發送人工e-mail，提醒申請館協助通知該單位申請人準時歸還圖書。</w:t>
      </w:r>
    </w:p>
    <w:p w:rsidR="00CB2F6B" w:rsidRPr="004928F7" w:rsidRDefault="00CB2F6B" w:rsidP="00CB2F6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針對逾期未還圖書進行催還動作。</w:t>
      </w:r>
    </w:p>
    <w:p w:rsidR="00CB2F6B" w:rsidRPr="004928F7" w:rsidRDefault="00CB2F6B" w:rsidP="00CB2F6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處理校外讀者歸還之圖書：至館際合作系統確認所校外讀者歸還之圖書資料與所借之書目資料是否相待，確認無誤後，即做點收。</w:t>
      </w:r>
    </w:p>
    <w:p w:rsidR="00CB2F6B" w:rsidRPr="004928F7" w:rsidRDefault="00CB2F6B" w:rsidP="00CB2F6B">
      <w:pPr>
        <w:numPr>
          <w:ilvl w:val="1"/>
          <w:numId w:val="1"/>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處理逾期罰款：如歸還時已產生逾期罰款，則將圖書與逾期罰款一併繳交至本館流通櫃台，並依校外單位需求開立收據，並郵寄給申請館。</w:t>
      </w:r>
    </w:p>
    <w:p w:rsidR="00CB2F6B" w:rsidRPr="004928F7" w:rsidRDefault="00CB2F6B" w:rsidP="00627306">
      <w:pPr>
        <w:autoSpaceDE w:val="0"/>
        <w:autoSpaceDN w:val="0"/>
        <w:spacing w:before="100" w:beforeAutospacing="1" w:line="0" w:lineRule="atLeast"/>
        <w:jc w:val="both"/>
        <w:textAlignment w:val="baseline"/>
        <w:rPr>
          <w:rFonts w:ascii="標楷體" w:eastAsia="標楷體" w:hAnsi="標楷體"/>
          <w:b/>
        </w:rPr>
      </w:pPr>
      <w:r w:rsidRPr="004928F7">
        <w:rPr>
          <w:rFonts w:ascii="標楷體" w:eastAsia="標楷體" w:hAnsi="標楷體" w:hint="eastAsia"/>
          <w:b/>
        </w:rPr>
        <w:t>3.控制重點：</w:t>
      </w:r>
    </w:p>
    <w:p w:rsidR="00CB2F6B" w:rsidRPr="004928F7" w:rsidRDefault="00CB2F6B" w:rsidP="00CB2F6B">
      <w:pPr>
        <w:numPr>
          <w:ilvl w:val="1"/>
          <w:numId w:val="2"/>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外來申請件之歸還狀況是否定期檢閱，並追踪圖書歸還情形。</w:t>
      </w:r>
    </w:p>
    <w:p w:rsidR="00CB2F6B" w:rsidRPr="004928F7" w:rsidRDefault="00CB2F6B" w:rsidP="00627306">
      <w:pPr>
        <w:autoSpaceDE w:val="0"/>
        <w:autoSpaceDN w:val="0"/>
        <w:spacing w:before="100" w:beforeAutospacing="1" w:line="0" w:lineRule="atLeast"/>
        <w:jc w:val="both"/>
        <w:textAlignment w:val="baseline"/>
        <w:rPr>
          <w:rFonts w:ascii="標楷體" w:eastAsia="標楷體" w:hAnsi="標楷體"/>
          <w:b/>
        </w:rPr>
      </w:pPr>
      <w:r w:rsidRPr="004928F7">
        <w:rPr>
          <w:rFonts w:ascii="標楷體" w:eastAsia="標楷體" w:hAnsi="標楷體" w:hint="eastAsia"/>
          <w:b/>
        </w:rPr>
        <w:t>4.使用表單：</w:t>
      </w:r>
    </w:p>
    <w:p w:rsidR="00CB2F6B" w:rsidRPr="004928F7" w:rsidRDefault="00CB2F6B" w:rsidP="00627306">
      <w:pPr>
        <w:autoSpaceDE w:val="0"/>
        <w:autoSpaceDN w:val="0"/>
        <w:spacing w:line="0" w:lineRule="atLeast"/>
        <w:ind w:leftChars="100" w:left="720" w:hangingChars="200" w:hanging="480"/>
        <w:jc w:val="both"/>
        <w:rPr>
          <w:rFonts w:ascii="標楷體" w:eastAsia="標楷體" w:hAnsi="標楷體"/>
        </w:rPr>
      </w:pPr>
      <w:r w:rsidRPr="004928F7">
        <w:rPr>
          <w:rFonts w:ascii="標楷體" w:eastAsia="標楷體" w:hAnsi="標楷體" w:hint="eastAsia"/>
        </w:rPr>
        <w:t>無。</w:t>
      </w:r>
    </w:p>
    <w:p w:rsidR="00CB2F6B" w:rsidRPr="004928F7" w:rsidRDefault="00CB2F6B" w:rsidP="00627306">
      <w:pPr>
        <w:autoSpaceDE w:val="0"/>
        <w:autoSpaceDN w:val="0"/>
        <w:spacing w:before="100" w:beforeAutospacing="1" w:line="0" w:lineRule="atLeast"/>
        <w:jc w:val="both"/>
        <w:textAlignment w:val="baseline"/>
        <w:rPr>
          <w:rFonts w:ascii="標楷體" w:eastAsia="標楷體" w:hAnsi="標楷體"/>
          <w:b/>
        </w:rPr>
      </w:pPr>
      <w:r w:rsidRPr="004928F7">
        <w:rPr>
          <w:rFonts w:ascii="標楷體" w:eastAsia="標楷體" w:hAnsi="標楷體" w:hint="eastAsia"/>
          <w:b/>
        </w:rPr>
        <w:t>5.依據及相關文件：</w:t>
      </w:r>
    </w:p>
    <w:p w:rsidR="00CB2F6B" w:rsidRPr="004928F7" w:rsidRDefault="00CB2F6B" w:rsidP="00627306">
      <w:pPr>
        <w:ind w:leftChars="100" w:left="720" w:hangingChars="200" w:hanging="480"/>
        <w:rPr>
          <w:rFonts w:ascii="標楷體" w:eastAsia="標楷體" w:hAnsi="標楷體"/>
          <w:szCs w:val="24"/>
        </w:rPr>
      </w:pPr>
      <w:r w:rsidRPr="004928F7">
        <w:rPr>
          <w:rFonts w:ascii="標楷體" w:eastAsia="標楷體" w:hAnsi="標楷體" w:hint="eastAsia"/>
        </w:rPr>
        <w:t>5.1.佛光大學圖書館館際合作服務要點。</w:t>
      </w:r>
    </w:p>
    <w:p w:rsidR="00CB2F6B" w:rsidRPr="004928F7" w:rsidRDefault="00CB2F6B" w:rsidP="00627306">
      <w:pPr>
        <w:rPr>
          <w:rFonts w:ascii="標楷體" w:eastAsia="標楷體" w:hAnsi="標楷體"/>
        </w:rPr>
      </w:pPr>
    </w:p>
    <w:p w:rsidR="00CB2F6B" w:rsidRPr="004928F7" w:rsidRDefault="00CB2F6B" w:rsidP="0068579D">
      <w:pPr>
        <w:widowControl/>
        <w:rPr>
          <w:rFonts w:ascii="標楷體" w:eastAsia="標楷體" w:hAnsi="標楷體"/>
        </w:rPr>
      </w:pPr>
      <w:r w:rsidRPr="004928F7">
        <w:rPr>
          <w:rFonts w:ascii="標楷體" w:eastAsia="標楷體" w:hAnsi="標楷體"/>
        </w:rPr>
        <w:br w:type="page"/>
      </w:r>
    </w:p>
    <w:p w:rsidR="00CB2F6B" w:rsidRDefault="00CB2F6B" w:rsidP="00E2637E">
      <w:pPr>
        <w:sectPr w:rsidR="00CB2F6B" w:rsidSect="0001362A">
          <w:type w:val="continuous"/>
          <w:pgSz w:w="11906" w:h="16838"/>
          <w:pgMar w:top="1134" w:right="1134" w:bottom="1134" w:left="1134" w:header="851" w:footer="851" w:gutter="0"/>
          <w:pgNumType w:start="1"/>
          <w:cols w:space="425"/>
          <w:docGrid w:type="lines" w:linePitch="360"/>
        </w:sectPr>
      </w:pPr>
    </w:p>
    <w:p w:rsidR="00E87264" w:rsidRDefault="00E87264"/>
    <w:sectPr w:rsidR="00E87264">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962E1"/>
    <w:multiLevelType w:val="multilevel"/>
    <w:tmpl w:val="22AEE424"/>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47AC59CF"/>
    <w:multiLevelType w:val="multilevel"/>
    <w:tmpl w:val="676AE0B0"/>
    <w:lvl w:ilvl="0">
      <w:start w:val="1"/>
      <w:numFmt w:val="decimal"/>
      <w:lvlText w:val="%1."/>
      <w:lvlJc w:val="left"/>
      <w:pPr>
        <w:ind w:left="36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680" w:hanging="2160"/>
      </w:pPr>
      <w:rPr>
        <w:rFonts w:hint="default"/>
      </w:rPr>
    </w:lvl>
    <w:lvl w:ilvl="8">
      <w:start w:val="1"/>
      <w:numFmt w:val="decimal"/>
      <w:isLgl/>
      <w:lvlText w:val="%1.%2.%3.%4.%5.%6.%7.%8.%9."/>
      <w:lvlJc w:val="left"/>
      <w:pPr>
        <w:ind w:left="5040" w:hanging="2160"/>
      </w:pPr>
      <w:rPr>
        <w:rFonts w:hint="default"/>
      </w:rPr>
    </w:lvl>
  </w:abstractNum>
  <w:abstractNum w:abstractNumId="2" w15:restartNumberingAfterBreak="0">
    <w:nsid w:val="58EA5A0F"/>
    <w:multiLevelType w:val="multilevel"/>
    <w:tmpl w:val="F5F2F78A"/>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F6B"/>
    <w:rsid w:val="00CB2F6B"/>
    <w:rsid w:val="00E872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CB2F6B"/>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CB2F6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CB2F6B"/>
    <w:rPr>
      <w:rFonts w:asciiTheme="majorHAnsi" w:eastAsiaTheme="majorEastAsia" w:hAnsiTheme="majorHAnsi" w:cstheme="majorBidi"/>
      <w:b/>
      <w:bCs/>
      <w:sz w:val="48"/>
      <w:szCs w:val="48"/>
    </w:rPr>
  </w:style>
  <w:style w:type="character" w:styleId="a3">
    <w:name w:val="Hyperlink"/>
    <w:basedOn w:val="a0"/>
    <w:uiPriority w:val="99"/>
    <w:unhideWhenUsed/>
    <w:rsid w:val="00CB2F6B"/>
    <w:rPr>
      <w:color w:val="0563C1" w:themeColor="hyperlink"/>
      <w:u w:val="single"/>
    </w:rPr>
  </w:style>
  <w:style w:type="paragraph" w:customStyle="1" w:styleId="31">
    <w:name w:val="標題3"/>
    <w:basedOn w:val="3"/>
    <w:next w:val="3"/>
    <w:link w:val="32"/>
    <w:qFormat/>
    <w:rsid w:val="00CB2F6B"/>
    <w:pPr>
      <w:spacing w:line="0" w:lineRule="atLeast"/>
      <w:jc w:val="both"/>
    </w:pPr>
    <w:rPr>
      <w:rFonts w:ascii="標楷體" w:eastAsia="標楷體" w:hAnsi="標楷體"/>
      <w:sz w:val="28"/>
      <w:szCs w:val="28"/>
    </w:rPr>
  </w:style>
  <w:style w:type="character" w:customStyle="1" w:styleId="32">
    <w:name w:val="標題3 字元"/>
    <w:basedOn w:val="a0"/>
    <w:link w:val="31"/>
    <w:rsid w:val="00CB2F6B"/>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CB2F6B"/>
    <w:pPr>
      <w:ind w:leftChars="200" w:left="480"/>
    </w:pPr>
  </w:style>
  <w:style w:type="paragraph" w:styleId="a6">
    <w:name w:val="Block Text"/>
    <w:basedOn w:val="a"/>
    <w:uiPriority w:val="99"/>
    <w:rsid w:val="00CB2F6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CB2F6B"/>
  </w:style>
  <w:style w:type="character" w:customStyle="1" w:styleId="30">
    <w:name w:val="標題 3 字元"/>
    <w:basedOn w:val="a0"/>
    <w:link w:val="3"/>
    <w:uiPriority w:val="9"/>
    <w:semiHidden/>
    <w:rsid w:val="00CB2F6B"/>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958</Characters>
  <Application>Microsoft Office Word</Application>
  <DocSecurity>0</DocSecurity>
  <Lines>7</Lines>
  <Paragraphs>2</Paragraphs>
  <ScaleCrop>false</ScaleCrop>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2024-04-02T06:36:00Z</dcterms:created>
</cp:coreProperties>
</file>