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9B6" w:rsidRPr="004928F7" w:rsidRDefault="009D19B6" w:rsidP="00E2637E">
      <w:pPr>
        <w:pStyle w:val="2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9"/>
        <w:gridCol w:w="4762"/>
        <w:gridCol w:w="1241"/>
        <w:gridCol w:w="1120"/>
        <w:gridCol w:w="1136"/>
      </w:tblGrid>
      <w:tr w:rsidR="009D19B6" w:rsidRPr="004928F7" w:rsidTr="00627306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9B6" w:rsidRPr="004928F7" w:rsidRDefault="009D19B6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7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9B6" w:rsidRPr="004928F7" w:rsidRDefault="009D19B6" w:rsidP="00627306">
            <w:pPr>
              <w:pStyle w:val="31"/>
            </w:pPr>
            <w:hyperlink w:anchor="圖書暨資訊處" w:history="1">
              <w:bookmarkStart w:id="0" w:name="_Toc92798195"/>
              <w:bookmarkStart w:id="1" w:name="_Toc99130206"/>
              <w:bookmarkStart w:id="2" w:name="_Toc161926557"/>
              <w:r w:rsidRPr="004928F7">
                <w:rPr>
                  <w:rStyle w:val="a3"/>
                  <w:rFonts w:hint="eastAsia"/>
                </w:rPr>
                <w:t>1180-004-1</w:t>
              </w:r>
              <w:bookmarkStart w:id="3" w:name="資料輸出入及處理作業A資料輸入及處理作業"/>
              <w:r w:rsidRPr="004928F7">
                <w:rPr>
                  <w:rStyle w:val="a3"/>
                  <w:rFonts w:hint="eastAsia"/>
                </w:rPr>
                <w:t>資料輸出入及處理作業-A.資料輸入及處理作業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4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9B6" w:rsidRPr="004928F7" w:rsidRDefault="009D19B6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7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19B6" w:rsidRPr="004928F7" w:rsidRDefault="009D19B6" w:rsidP="0062730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9D19B6" w:rsidRPr="004928F7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9B6" w:rsidRPr="004928F7" w:rsidRDefault="009D19B6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9B6" w:rsidRPr="004928F7" w:rsidRDefault="009D19B6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9B6" w:rsidRPr="004928F7" w:rsidRDefault="009D19B6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9B6" w:rsidRPr="004928F7" w:rsidRDefault="009D19B6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19B6" w:rsidRPr="004928F7" w:rsidRDefault="009D19B6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9D19B6" w:rsidRPr="004928F7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9B6" w:rsidRPr="004928F7" w:rsidRDefault="009D19B6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9B6" w:rsidRPr="004928F7" w:rsidRDefault="009D19B6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D19B6" w:rsidRPr="004928F7" w:rsidRDefault="009D19B6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9D19B6" w:rsidRPr="004928F7" w:rsidRDefault="009D19B6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9B6" w:rsidRPr="004928F7" w:rsidRDefault="009D19B6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9B6" w:rsidRPr="004928F7" w:rsidRDefault="009D19B6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黃道林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19B6" w:rsidRPr="004928F7" w:rsidRDefault="009D19B6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D19B6" w:rsidRPr="004928F7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9B6" w:rsidRPr="004928F7" w:rsidRDefault="009D19B6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9B6" w:rsidRPr="004928F7" w:rsidRDefault="009D19B6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1.修訂原因：項目名稱變更</w:t>
            </w:r>
            <w:r w:rsidRPr="004928F7">
              <w:rPr>
                <w:rFonts w:ascii="標楷體" w:eastAsia="標楷體" w:hAnsi="標楷體"/>
              </w:rPr>
              <w:t>。</w:t>
            </w:r>
          </w:p>
          <w:p w:rsidR="009D19B6" w:rsidRPr="004928F7" w:rsidRDefault="009D19B6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2.修正處：依據及相關文件5.1.。</w:t>
            </w:r>
          </w:p>
          <w:p w:rsidR="009D19B6" w:rsidRPr="004928F7" w:rsidRDefault="009D19B6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9B6" w:rsidRPr="004928F7" w:rsidRDefault="009D19B6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9B6" w:rsidRPr="004928F7" w:rsidRDefault="009D19B6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黃道林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19B6" w:rsidRPr="004928F7" w:rsidRDefault="009D19B6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D19B6" w:rsidRPr="004928F7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9B6" w:rsidRPr="004928F7" w:rsidRDefault="009D19B6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9B6" w:rsidRPr="004928F7" w:rsidRDefault="009D19B6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1.修訂原因：配合新版內控格式修正流程圖。</w:t>
            </w:r>
          </w:p>
          <w:p w:rsidR="009D19B6" w:rsidRPr="004928F7" w:rsidRDefault="009D19B6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9B6" w:rsidRPr="004928F7" w:rsidRDefault="009D19B6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9B6" w:rsidRPr="004928F7" w:rsidRDefault="009D19B6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黃道林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19B6" w:rsidRPr="004928F7" w:rsidRDefault="009D19B6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9D19B6" w:rsidRPr="004928F7" w:rsidRDefault="009D19B6" w:rsidP="00627306">
      <w:pPr>
        <w:autoSpaceDE w:val="0"/>
        <w:autoSpaceDN w:val="0"/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9D19B6" w:rsidRPr="004928F7" w:rsidRDefault="009D19B6" w:rsidP="00627306">
      <w:pPr>
        <w:jc w:val="right"/>
        <w:rPr>
          <w:rFonts w:ascii="標楷體" w:eastAsia="標楷體" w:hAnsi="標楷體"/>
        </w:rPr>
      </w:pPr>
    </w:p>
    <w:p w:rsidR="009D19B6" w:rsidRPr="004928F7" w:rsidRDefault="009D19B6" w:rsidP="00627306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8556B" wp14:editId="6F51DD42">
                <wp:simplePos x="0" y="0"/>
                <wp:positionH relativeFrom="column">
                  <wp:posOffset>4286250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45" name="文字方塊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19B6" w:rsidRPr="007C6DFB" w:rsidRDefault="009D19B6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C6DF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6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03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29</w:t>
                            </w:r>
                          </w:p>
                          <w:p w:rsidR="009D19B6" w:rsidRPr="007C6DFB" w:rsidRDefault="009D19B6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C6DF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D8556B" id="_x0000_t202" coordsize="21600,21600" o:spt="202" path="m,l,21600r21600,l21600,xe">
                <v:stroke joinstyle="miter"/>
                <v:path gradientshapeok="t" o:connecttype="rect"/>
              </v:shapetype>
              <v:shape id="文字方塊 45" o:spid="_x0000_s1026" type="#_x0000_t202" style="position:absolute;margin-left:337.5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" fillcolor="white [3201]" stroked="f" strokeweight="1pt">
                <v:textbox>
                  <w:txbxContent>
                    <w:p w:rsidR="009D19B6" w:rsidRPr="007C6DFB" w:rsidRDefault="009D19B6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C6DF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6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03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29</w:t>
                      </w:r>
                    </w:p>
                    <w:p w:rsidR="009D19B6" w:rsidRPr="007C6DFB" w:rsidRDefault="009D19B6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C6DF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9"/>
        <w:gridCol w:w="1609"/>
        <w:gridCol w:w="1398"/>
        <w:gridCol w:w="1268"/>
        <w:gridCol w:w="1162"/>
      </w:tblGrid>
      <w:tr w:rsidR="009D19B6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D19B6" w:rsidRPr="004928F7" w:rsidRDefault="009D19B6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9D19B6" w:rsidRPr="004928F7" w:rsidTr="00627306">
        <w:trPr>
          <w:jc w:val="center"/>
        </w:trPr>
        <w:tc>
          <w:tcPr>
            <w:tcW w:w="221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19B6" w:rsidRPr="004928F7" w:rsidRDefault="009D19B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4" w:type="pct"/>
            <w:tcBorders>
              <w:left w:val="single" w:sz="2" w:space="0" w:color="auto"/>
            </w:tcBorders>
            <w:vAlign w:val="center"/>
          </w:tcPr>
          <w:p w:rsidR="009D19B6" w:rsidRPr="004928F7" w:rsidRDefault="009D19B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6" w:type="pct"/>
            <w:vAlign w:val="center"/>
          </w:tcPr>
          <w:p w:rsidR="009D19B6" w:rsidRPr="004928F7" w:rsidRDefault="009D19B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9D19B6" w:rsidRPr="004928F7" w:rsidRDefault="009D19B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9D19B6" w:rsidRPr="004928F7" w:rsidRDefault="009D19B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9D19B6" w:rsidRPr="004928F7" w:rsidRDefault="009D19B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9D19B6" w:rsidRPr="004928F7" w:rsidTr="00627306">
        <w:trPr>
          <w:trHeight w:val="663"/>
          <w:jc w:val="center"/>
        </w:trPr>
        <w:tc>
          <w:tcPr>
            <w:tcW w:w="221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D19B6" w:rsidRPr="004928F7" w:rsidRDefault="009D19B6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資料輸出入及處理作業</w:t>
            </w:r>
          </w:p>
          <w:p w:rsidR="009D19B6" w:rsidRPr="004928F7" w:rsidRDefault="009D19B6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A.資料輸入及處理作業</w:t>
            </w:r>
          </w:p>
        </w:tc>
        <w:tc>
          <w:tcPr>
            <w:tcW w:w="82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D19B6" w:rsidRPr="004928F7" w:rsidRDefault="009D19B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6" w:type="pct"/>
            <w:tcBorders>
              <w:bottom w:val="single" w:sz="12" w:space="0" w:color="auto"/>
            </w:tcBorders>
            <w:vAlign w:val="center"/>
          </w:tcPr>
          <w:p w:rsidR="009D19B6" w:rsidRPr="004928F7" w:rsidRDefault="009D19B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1180-004-1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9D19B6" w:rsidRPr="004928F7" w:rsidRDefault="009D19B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03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9D19B6" w:rsidRPr="004928F7" w:rsidRDefault="009D19B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kern w:val="0"/>
                <w:sz w:val="20"/>
              </w:rPr>
              <w:t>106.03.29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D19B6" w:rsidRPr="004928F7" w:rsidRDefault="009D19B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第1頁/</w:t>
            </w:r>
          </w:p>
          <w:p w:rsidR="009D19B6" w:rsidRPr="004928F7" w:rsidRDefault="009D19B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9D19B6" w:rsidRPr="004928F7" w:rsidRDefault="009D19B6" w:rsidP="00627306">
      <w:pPr>
        <w:autoSpaceDE w:val="0"/>
        <w:autoSpaceDN w:val="0"/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9D19B6" w:rsidRPr="004928F7" w:rsidRDefault="009D19B6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1.流程圖：</w:t>
      </w:r>
    </w:p>
    <w:p w:rsidR="009D19B6" w:rsidRPr="004928F7" w:rsidRDefault="009D19B6" w:rsidP="00EA39B2">
      <w:pPr>
        <w:ind w:leftChars="-59" w:hangingChars="59" w:hanging="142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11471" w:dyaOrig="149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1.5pt;height:8in" o:ole="">
            <v:imagedata r:id="rId5" o:title=""/>
          </v:shape>
          <o:OLEObject Type="Embed" ProgID="Visio.Drawing.11" ShapeID="_x0000_i1025" DrawAspect="Content" ObjectID="_1773576538" r:id="rId6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1619"/>
        <w:gridCol w:w="1393"/>
        <w:gridCol w:w="1268"/>
        <w:gridCol w:w="1166"/>
      </w:tblGrid>
      <w:tr w:rsidR="009D19B6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D19B6" w:rsidRPr="004928F7" w:rsidRDefault="009D19B6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</w:rPr>
              <w:br w:type="page"/>
            </w: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9D19B6" w:rsidRPr="004928F7" w:rsidTr="00627306">
        <w:trPr>
          <w:jc w:val="center"/>
        </w:trPr>
        <w:tc>
          <w:tcPr>
            <w:tcW w:w="221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19B6" w:rsidRPr="004928F7" w:rsidRDefault="009D19B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9" w:type="pct"/>
            <w:tcBorders>
              <w:left w:val="single" w:sz="2" w:space="0" w:color="auto"/>
            </w:tcBorders>
            <w:vAlign w:val="center"/>
          </w:tcPr>
          <w:p w:rsidR="009D19B6" w:rsidRPr="004928F7" w:rsidRDefault="009D19B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3" w:type="pct"/>
            <w:vAlign w:val="center"/>
          </w:tcPr>
          <w:p w:rsidR="009D19B6" w:rsidRPr="004928F7" w:rsidRDefault="009D19B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9D19B6" w:rsidRPr="004928F7" w:rsidRDefault="009D19B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9D19B6" w:rsidRPr="004928F7" w:rsidRDefault="009D19B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:rsidR="009D19B6" w:rsidRPr="004928F7" w:rsidRDefault="009D19B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9D19B6" w:rsidRPr="004928F7" w:rsidTr="00627306">
        <w:trPr>
          <w:trHeight w:val="663"/>
          <w:jc w:val="center"/>
        </w:trPr>
        <w:tc>
          <w:tcPr>
            <w:tcW w:w="221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D19B6" w:rsidRPr="004928F7" w:rsidRDefault="009D19B6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資料輸出入及處理作業</w:t>
            </w:r>
          </w:p>
          <w:p w:rsidR="009D19B6" w:rsidRPr="004928F7" w:rsidRDefault="009D19B6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A.資料輸入及處理作業</w:t>
            </w:r>
          </w:p>
        </w:tc>
        <w:tc>
          <w:tcPr>
            <w:tcW w:w="82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D19B6" w:rsidRPr="004928F7" w:rsidRDefault="009D19B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3" w:type="pct"/>
            <w:tcBorders>
              <w:bottom w:val="single" w:sz="12" w:space="0" w:color="auto"/>
            </w:tcBorders>
            <w:vAlign w:val="center"/>
          </w:tcPr>
          <w:p w:rsidR="009D19B6" w:rsidRPr="004928F7" w:rsidRDefault="009D19B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1180-004-1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9D19B6" w:rsidRPr="004928F7" w:rsidRDefault="009D19B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03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9D19B6" w:rsidRPr="004928F7" w:rsidRDefault="009D19B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106.03.29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D19B6" w:rsidRPr="004928F7" w:rsidRDefault="009D19B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9D19B6" w:rsidRPr="004928F7" w:rsidRDefault="009D19B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9D19B6" w:rsidRPr="004928F7" w:rsidRDefault="009D19B6" w:rsidP="00627306">
      <w:pPr>
        <w:autoSpaceDE w:val="0"/>
        <w:autoSpaceDN w:val="0"/>
        <w:jc w:val="right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9D19B6" w:rsidRPr="004928F7" w:rsidRDefault="009D19B6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2.作業程序：</w:t>
      </w:r>
    </w:p>
    <w:p w:rsidR="009D19B6" w:rsidRPr="004928F7" w:rsidRDefault="009D19B6" w:rsidP="009D19B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依據各系統之原始單據執行資料輸入處理。</w:t>
      </w:r>
    </w:p>
    <w:p w:rsidR="009D19B6" w:rsidRPr="004928F7" w:rsidRDefault="009D19B6" w:rsidP="009D19B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資料輸入單據或由系統產生之單據應以流水編號加以控管</w:t>
      </w:r>
      <w:r w:rsidRPr="004928F7">
        <w:rPr>
          <w:rFonts w:ascii="標楷體" w:eastAsia="標楷體" w:hAnsi="標楷體" w:hint="eastAsia"/>
        </w:rPr>
        <w:t>如遇有漏號，應即通知相關單位追蹤處理，以確保資料之完整性</w:t>
      </w:r>
      <w:r w:rsidRPr="004928F7">
        <w:rPr>
          <w:rFonts w:ascii="標楷體" w:eastAsia="標楷體" w:hAnsi="標楷體"/>
        </w:rPr>
        <w:t>。</w:t>
      </w:r>
    </w:p>
    <w:p w:rsidR="009D19B6" w:rsidRPr="004928F7" w:rsidRDefault="009D19B6" w:rsidP="009D19B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資料允許輸入方式：</w:t>
      </w:r>
    </w:p>
    <w:p w:rsidR="009D19B6" w:rsidRPr="004928F7" w:rsidRDefault="009D19B6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2.3.1.</w:t>
      </w:r>
      <w:r w:rsidRPr="004928F7">
        <w:rPr>
          <w:rFonts w:ascii="標楷體" w:eastAsia="標楷體" w:hAnsi="標楷體"/>
        </w:rPr>
        <w:t>使用單位將資料依設計的輸入格式輸入。</w:t>
      </w:r>
    </w:p>
    <w:p w:rsidR="009D19B6" w:rsidRPr="004928F7" w:rsidRDefault="009D19B6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2.3.2.</w:t>
      </w:r>
      <w:r w:rsidRPr="004928F7">
        <w:rPr>
          <w:rFonts w:ascii="標楷體" w:eastAsia="標楷體" w:hAnsi="標楷體"/>
        </w:rPr>
        <w:t>將備份資料回</w:t>
      </w:r>
      <w:r w:rsidRPr="004928F7">
        <w:rPr>
          <w:rFonts w:ascii="標楷體" w:eastAsia="標楷體" w:hAnsi="標楷體" w:hint="eastAsia"/>
        </w:rPr>
        <w:t>存</w:t>
      </w:r>
      <w:r w:rsidRPr="004928F7">
        <w:rPr>
          <w:rFonts w:ascii="標楷體" w:eastAsia="標楷體" w:hAnsi="標楷體"/>
        </w:rPr>
        <w:t>至主機。</w:t>
      </w:r>
    </w:p>
    <w:p w:rsidR="009D19B6" w:rsidRPr="004928F7" w:rsidRDefault="009D19B6" w:rsidP="009D19B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各單位於執行輸入作業前</w:t>
      </w:r>
      <w:r w:rsidRPr="004928F7">
        <w:rPr>
          <w:rFonts w:ascii="標楷體" w:eastAsia="標楷體" w:hAnsi="標楷體" w:hint="eastAsia"/>
        </w:rPr>
        <w:t>，應先行審核資料內容是否經權責主管簽核，始可輸入，以確保輸入資料之適法性</w:t>
      </w:r>
      <w:r w:rsidRPr="004928F7">
        <w:rPr>
          <w:rFonts w:ascii="標楷體" w:eastAsia="標楷體" w:hAnsi="標楷體"/>
        </w:rPr>
        <w:t>。</w:t>
      </w:r>
    </w:p>
    <w:p w:rsidR="009D19B6" w:rsidRPr="004928F7" w:rsidRDefault="009D19B6" w:rsidP="009D19B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應用程式應設定自動檢核功能，如：資料屬性、數值正負號檢查、檢查號核對等。</w:t>
      </w:r>
    </w:p>
    <w:p w:rsidR="009D19B6" w:rsidRPr="004928F7" w:rsidRDefault="009D19B6" w:rsidP="009D19B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資料輸入處理應留下可供確認之紀錄。</w:t>
      </w:r>
    </w:p>
    <w:p w:rsidR="009D19B6" w:rsidRPr="004928F7" w:rsidRDefault="009D19B6" w:rsidP="009D19B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錯誤資料之更正執行應指派</w:t>
      </w:r>
      <w:r w:rsidRPr="004928F7">
        <w:rPr>
          <w:rFonts w:ascii="標楷體" w:eastAsia="標楷體" w:hAnsi="標楷體" w:hint="eastAsia"/>
        </w:rPr>
        <w:t>業務所屬</w:t>
      </w:r>
      <w:r w:rsidRPr="004928F7">
        <w:rPr>
          <w:rFonts w:ascii="標楷體" w:eastAsia="標楷體" w:hAnsi="標楷體"/>
        </w:rPr>
        <w:t>單位授權之專人負責。</w:t>
      </w:r>
    </w:p>
    <w:p w:rsidR="009D19B6" w:rsidRPr="004928F7" w:rsidRDefault="009D19B6" w:rsidP="009D19B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應針對經常發生錯誤資料之發生原因進行追蹤分析，以期改善，並減少錯誤發生。</w:t>
      </w:r>
    </w:p>
    <w:p w:rsidR="009D19B6" w:rsidRPr="004928F7" w:rsidRDefault="009D19B6" w:rsidP="009D19B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當發生錯誤時，應先分析是屬於資料本身錯誤、或主檔錯誤、或程式錯誤，並追究其原因，取不同應變措施。</w:t>
      </w:r>
    </w:p>
    <w:p w:rsidR="009D19B6" w:rsidRPr="004928F7" w:rsidRDefault="009D19B6" w:rsidP="009D19B6">
      <w:pPr>
        <w:numPr>
          <w:ilvl w:val="1"/>
          <w:numId w:val="1"/>
        </w:numPr>
        <w:tabs>
          <w:tab w:val="left" w:pos="851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備份資料回</w:t>
      </w:r>
      <w:r w:rsidRPr="004928F7">
        <w:rPr>
          <w:rFonts w:ascii="標楷體" w:eastAsia="標楷體" w:hAnsi="標楷體" w:hint="eastAsia"/>
        </w:rPr>
        <w:t>存</w:t>
      </w:r>
      <w:r w:rsidRPr="004928F7">
        <w:rPr>
          <w:rFonts w:ascii="標楷體" w:eastAsia="標楷體" w:hAnsi="標楷體"/>
        </w:rPr>
        <w:t>後，須統計資料之完整性及正確性。</w:t>
      </w:r>
    </w:p>
    <w:p w:rsidR="009D19B6" w:rsidRPr="004928F7" w:rsidRDefault="009D19B6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3.</w:t>
      </w:r>
      <w:r w:rsidRPr="004928F7">
        <w:rPr>
          <w:rFonts w:ascii="標楷體" w:eastAsia="標楷體" w:hAnsi="標楷體"/>
          <w:b/>
        </w:rPr>
        <w:t>控制重點：</w:t>
      </w:r>
    </w:p>
    <w:p w:rsidR="009D19B6" w:rsidRPr="004928F7" w:rsidRDefault="009D19B6" w:rsidP="009D19B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各項資料之輸入是否評估其工作範圍、權責後，始授權執行輸入作業。</w:t>
      </w:r>
    </w:p>
    <w:p w:rsidR="009D19B6" w:rsidRPr="004928F7" w:rsidRDefault="009D19B6" w:rsidP="009D19B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對於具影響性之系統操作功能，是否設定使用者權限。</w:t>
      </w:r>
    </w:p>
    <w:p w:rsidR="009D19B6" w:rsidRPr="004928F7" w:rsidRDefault="009D19B6" w:rsidP="009D19B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資料輸入人員於收到原始單據時，是否審核資料內容經權責主管簽核，始可輸入。</w:t>
      </w:r>
    </w:p>
    <w:p w:rsidR="009D19B6" w:rsidRPr="004928F7" w:rsidRDefault="009D19B6" w:rsidP="009D19B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應用程式是否設定自動檢核功能。</w:t>
      </w:r>
    </w:p>
    <w:p w:rsidR="009D19B6" w:rsidRPr="004928F7" w:rsidRDefault="009D19B6" w:rsidP="009D19B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關鍵性</w:t>
      </w:r>
      <w:r w:rsidRPr="004928F7">
        <w:rPr>
          <w:rFonts w:ascii="標楷體" w:eastAsia="標楷體" w:hAnsi="標楷體"/>
        </w:rPr>
        <w:t>資料輸入處理是否留下紀錄。</w:t>
      </w:r>
    </w:p>
    <w:p w:rsidR="009D19B6" w:rsidRPr="004928F7" w:rsidRDefault="009D19B6" w:rsidP="009D19B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當資料輸入發生錯誤時，是否立即追查原因並處理之。</w:t>
      </w:r>
    </w:p>
    <w:p w:rsidR="009D19B6" w:rsidRPr="004928F7" w:rsidRDefault="009D19B6" w:rsidP="009D19B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錯誤資料更正是否依既定程序分析錯誤屬性。</w:t>
      </w:r>
    </w:p>
    <w:p w:rsidR="009D19B6" w:rsidRPr="004928F7" w:rsidRDefault="009D19B6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4.使用表單：</w:t>
      </w:r>
    </w:p>
    <w:p w:rsidR="009D19B6" w:rsidRPr="004928F7" w:rsidRDefault="009D19B6" w:rsidP="00627306">
      <w:pPr>
        <w:pStyle w:val="a4"/>
        <w:adjustRightInd/>
        <w:ind w:leftChars="100" w:left="240" w:right="0"/>
        <w:jc w:val="both"/>
        <w:rPr>
          <w:rFonts w:hAnsi="標楷體"/>
          <w:sz w:val="24"/>
          <w:szCs w:val="24"/>
        </w:rPr>
      </w:pPr>
      <w:r w:rsidRPr="004928F7">
        <w:rPr>
          <w:rFonts w:hAnsi="標楷體" w:cs="新細明體" w:hint="eastAsia"/>
          <w:sz w:val="24"/>
          <w:szCs w:val="24"/>
          <w:lang w:val="zh-TW"/>
        </w:rPr>
        <w:t>無</w:t>
      </w:r>
      <w:r w:rsidRPr="004928F7">
        <w:rPr>
          <w:rFonts w:hAnsi="標楷體" w:hint="eastAsia"/>
          <w:sz w:val="24"/>
          <w:szCs w:val="24"/>
        </w:rPr>
        <w:t>。</w:t>
      </w:r>
    </w:p>
    <w:p w:rsidR="009D19B6" w:rsidRPr="004928F7" w:rsidRDefault="009D19B6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5.依據及相關文件：</w:t>
      </w:r>
    </w:p>
    <w:p w:rsidR="009D19B6" w:rsidRPr="004928F7" w:rsidRDefault="009D19B6" w:rsidP="009D19B6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FGU-IS-02-04資訊資產管理程序書。</w:t>
      </w:r>
    </w:p>
    <w:p w:rsidR="009D19B6" w:rsidRPr="004928F7" w:rsidRDefault="009D19B6" w:rsidP="009D19B6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FGU-IS-03-06備份管理作業規範。</w:t>
      </w:r>
    </w:p>
    <w:p w:rsidR="009D19B6" w:rsidRPr="004928F7" w:rsidRDefault="009D19B6" w:rsidP="00627306">
      <w:pPr>
        <w:widowControl/>
        <w:jc w:val="center"/>
        <w:rPr>
          <w:rFonts w:ascii="標楷體" w:eastAsia="標楷體" w:hAnsi="標楷體"/>
          <w:sz w:val="36"/>
          <w:szCs w:val="36"/>
        </w:rPr>
      </w:pPr>
    </w:p>
    <w:p w:rsidR="009D19B6" w:rsidRDefault="009D19B6" w:rsidP="00E2637E">
      <w:pPr>
        <w:sectPr w:rsidR="009D19B6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252E46" w:rsidRDefault="00252E46"/>
    <w:sectPr w:rsidR="00252E4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A470D"/>
    <w:multiLevelType w:val="multilevel"/>
    <w:tmpl w:val="4176C8C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24CA130A"/>
    <w:multiLevelType w:val="multilevel"/>
    <w:tmpl w:val="EA2E8D2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3C861B72"/>
    <w:multiLevelType w:val="multilevel"/>
    <w:tmpl w:val="DB28353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572"/>
        </w:tabs>
        <w:ind w:left="1456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9B6"/>
    <w:rsid w:val="00252E46"/>
    <w:rsid w:val="009D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9B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9B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9D19B6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9D19B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9D19B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9D19B6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9D19B6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9D19B6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2024-04-02T06:36:00Z</dcterms:created>
</cp:coreProperties>
</file>