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32E25" w14:textId="4A896DF1" w:rsidR="002B20FC" w:rsidRPr="00077C20" w:rsidRDefault="000E3F9A" w:rsidP="00077C20">
      <w:pPr>
        <w:spacing w:beforeLines="100" w:before="360"/>
        <w:jc w:val="center"/>
        <w:rPr>
          <w:rFonts w:ascii="標楷體" w:eastAsia="標楷體" w:hAnsi="標楷體"/>
          <w:sz w:val="96"/>
          <w:szCs w:val="96"/>
        </w:rPr>
      </w:pPr>
      <w:bookmarkStart w:id="0" w:name="_GoBack"/>
      <w:bookmarkEnd w:id="0"/>
      <w:r w:rsidRPr="002B20FC">
        <w:rPr>
          <w:rFonts w:ascii="標楷體" w:eastAsia="標楷體" w:hAnsi="標楷體" w:hint="eastAsia"/>
          <w:sz w:val="48"/>
          <w:szCs w:val="32"/>
        </w:rPr>
        <w:t>1</w:t>
      </w:r>
      <w:r w:rsidR="005B58B6">
        <w:rPr>
          <w:rFonts w:ascii="標楷體" w:eastAsia="標楷體" w:hAnsi="標楷體" w:hint="eastAsia"/>
          <w:sz w:val="48"/>
          <w:szCs w:val="32"/>
        </w:rPr>
        <w:t>1</w:t>
      </w:r>
      <w:r w:rsidR="005B58B6">
        <w:rPr>
          <w:rFonts w:ascii="標楷體" w:eastAsia="標楷體" w:hAnsi="標楷體"/>
          <w:sz w:val="48"/>
          <w:szCs w:val="32"/>
        </w:rPr>
        <w:t>1</w:t>
      </w:r>
      <w:r w:rsidRPr="002B20FC">
        <w:rPr>
          <w:rFonts w:ascii="標楷體" w:eastAsia="標楷體" w:hAnsi="標楷體" w:hint="eastAsia"/>
          <w:sz w:val="48"/>
          <w:szCs w:val="32"/>
        </w:rPr>
        <w:t>學年度內部控制</w:t>
      </w:r>
      <w:r w:rsidR="00D500F6">
        <w:rPr>
          <w:rFonts w:ascii="標楷體" w:eastAsia="標楷體" w:hAnsi="標楷體" w:hint="eastAsia"/>
          <w:sz w:val="48"/>
          <w:szCs w:val="32"/>
        </w:rPr>
        <w:t>修</w:t>
      </w:r>
      <w:r w:rsidR="00D500F6">
        <w:rPr>
          <w:rFonts w:ascii="標楷體" w:eastAsia="標楷體" w:hAnsi="標楷體"/>
          <w:sz w:val="48"/>
          <w:szCs w:val="32"/>
        </w:rPr>
        <w:t>訂</w:t>
      </w:r>
      <w:r w:rsidR="00A3397D">
        <w:rPr>
          <w:rFonts w:ascii="標楷體" w:eastAsia="標楷體" w:hAnsi="標楷體" w:hint="eastAsia"/>
          <w:sz w:val="48"/>
          <w:szCs w:val="32"/>
        </w:rPr>
        <w:t>作業</w:t>
      </w:r>
      <w:r w:rsidR="004C33FA">
        <w:rPr>
          <w:rFonts w:ascii="標楷體" w:eastAsia="標楷體" w:hAnsi="標楷體" w:hint="eastAsia"/>
          <w:sz w:val="48"/>
          <w:szCs w:val="32"/>
        </w:rPr>
        <w:t>說明</w:t>
      </w:r>
    </w:p>
    <w:p w14:paraId="7DCEBB98" w14:textId="5ECFAC09" w:rsidR="002B20FC" w:rsidRDefault="002B20FC" w:rsidP="00077C2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</w:t>
      </w:r>
      <w:r>
        <w:rPr>
          <w:rFonts w:ascii="標楷體" w:eastAsia="標楷體" w:hAnsi="標楷體"/>
          <w:sz w:val="32"/>
          <w:szCs w:val="32"/>
        </w:rPr>
        <w:t>明</w:t>
      </w:r>
    </w:p>
    <w:p w14:paraId="79D1CB53" w14:textId="79A3D601" w:rsidR="00077C20" w:rsidRPr="00077C20" w:rsidRDefault="00704E12" w:rsidP="004C1F98">
      <w:pPr>
        <w:pStyle w:val="ab"/>
        <w:numPr>
          <w:ilvl w:val="0"/>
          <w:numId w:val="28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/>
        </w:rPr>
        <w:t>學年第一次內控會</w:t>
      </w:r>
      <w:r>
        <w:rPr>
          <w:rFonts w:ascii="標楷體" w:eastAsia="標楷體" w:hAnsi="標楷體" w:hint="eastAsia"/>
        </w:rPr>
        <w:t>議預</w:t>
      </w:r>
      <w:r>
        <w:rPr>
          <w:rFonts w:ascii="標楷體" w:eastAsia="標楷體" w:hAnsi="標楷體"/>
        </w:rPr>
        <w:t>計在</w:t>
      </w:r>
      <w:r w:rsidR="00913F12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913F12">
        <w:rPr>
          <w:rFonts w:ascii="標楷體" w:eastAsia="標楷體" w:hAnsi="標楷體"/>
        </w:rPr>
        <w:t>19</w:t>
      </w:r>
      <w:r>
        <w:rPr>
          <w:rFonts w:ascii="標楷體" w:eastAsia="標楷體" w:hAnsi="標楷體" w:hint="eastAsia"/>
        </w:rPr>
        <w:t>日</w:t>
      </w:r>
      <w:r w:rsidRPr="00D353A2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召</w:t>
      </w:r>
      <w:r>
        <w:rPr>
          <w:rFonts w:ascii="標楷體" w:eastAsia="標楷體" w:hAnsi="標楷體"/>
        </w:rPr>
        <w:t>開，</w:t>
      </w:r>
      <w:r w:rsidRPr="00704E12">
        <w:rPr>
          <w:rFonts w:ascii="標楷體" w:eastAsia="標楷體" w:hAnsi="標楷體" w:hint="eastAsia"/>
        </w:rPr>
        <w:t>請</w:t>
      </w:r>
      <w:r w:rsidR="002B20FC" w:rsidRPr="00704E12">
        <w:rPr>
          <w:rFonts w:ascii="標楷體" w:eastAsia="標楷體" w:hAnsi="標楷體"/>
        </w:rPr>
        <w:t>各</w:t>
      </w:r>
      <w:r w:rsidR="002B20FC" w:rsidRPr="00704E12">
        <w:rPr>
          <w:rFonts w:ascii="標楷體" w:eastAsia="標楷體" w:hAnsi="標楷體" w:hint="eastAsia"/>
        </w:rPr>
        <w:t>單</w:t>
      </w:r>
      <w:r w:rsidR="002B20FC" w:rsidRPr="00704E12">
        <w:rPr>
          <w:rFonts w:ascii="標楷體" w:eastAsia="標楷體" w:hAnsi="標楷體"/>
        </w:rPr>
        <w:t>位</w:t>
      </w:r>
      <w:r w:rsidRPr="00704E12">
        <w:rPr>
          <w:rFonts w:ascii="標楷體" w:eastAsia="標楷體" w:hAnsi="標楷體" w:hint="eastAsia"/>
        </w:rPr>
        <w:t>檢</w:t>
      </w:r>
      <w:r w:rsidRPr="00704E12">
        <w:rPr>
          <w:rFonts w:ascii="標楷體" w:eastAsia="標楷體" w:hAnsi="標楷體"/>
        </w:rPr>
        <w:t>視</w:t>
      </w:r>
      <w:r w:rsidRPr="00704E12">
        <w:rPr>
          <w:rFonts w:ascii="標楷體" w:eastAsia="標楷體" w:hAnsi="標楷體" w:hint="eastAsia"/>
        </w:rPr>
        <w:t>內</w:t>
      </w:r>
      <w:r w:rsidRPr="00704E12">
        <w:rPr>
          <w:rFonts w:ascii="標楷體" w:eastAsia="標楷體" w:hAnsi="標楷體"/>
        </w:rPr>
        <w:t>控文件是否需</w:t>
      </w:r>
      <w:r w:rsidRPr="00704E12">
        <w:rPr>
          <w:rFonts w:ascii="標楷體" w:eastAsia="標楷體" w:hAnsi="標楷體" w:hint="eastAsia"/>
        </w:rPr>
        <w:t>要</w:t>
      </w:r>
      <w:r w:rsidRPr="00704E12">
        <w:rPr>
          <w:rFonts w:ascii="標楷體" w:eastAsia="標楷體" w:hAnsi="標楷體"/>
        </w:rPr>
        <w:t>修正</w:t>
      </w:r>
      <w:r>
        <w:rPr>
          <w:rFonts w:ascii="標楷體" w:eastAsia="標楷體" w:hAnsi="標楷體" w:hint="eastAsia"/>
        </w:rPr>
        <w:t>，</w:t>
      </w:r>
      <w:r w:rsidRPr="00704E12">
        <w:rPr>
          <w:rFonts w:ascii="標楷體" w:eastAsia="標楷體" w:hAnsi="標楷體" w:hint="eastAsia"/>
        </w:rPr>
        <w:t>並</w:t>
      </w:r>
      <w:r w:rsidRPr="00704E12">
        <w:rPr>
          <w:rFonts w:ascii="標楷體" w:eastAsia="標楷體" w:hAnsi="標楷體"/>
        </w:rPr>
        <w:t>於</w:t>
      </w:r>
      <w:r w:rsidR="004C1F98" w:rsidRPr="004C1F98">
        <w:rPr>
          <w:rFonts w:ascii="標楷體" w:eastAsia="標楷體" w:hAnsi="標楷體" w:hint="eastAsia"/>
          <w:b/>
          <w:u w:val="single"/>
        </w:rPr>
        <w:t>9月9日(五)</w:t>
      </w:r>
      <w:r w:rsidRPr="004C1F98">
        <w:rPr>
          <w:rFonts w:ascii="標楷體" w:eastAsia="標楷體" w:hAnsi="標楷體" w:hint="eastAsia"/>
          <w:b/>
          <w:u w:val="single"/>
        </w:rPr>
        <w:t>前，</w:t>
      </w:r>
      <w:r w:rsidRPr="004C1F98">
        <w:rPr>
          <w:rFonts w:ascii="標楷體" w:eastAsia="標楷體" w:hAnsi="標楷體" w:hint="eastAsia"/>
        </w:rPr>
        <w:t>填</w:t>
      </w:r>
      <w:r w:rsidRPr="004C1F98">
        <w:rPr>
          <w:rFonts w:ascii="標楷體" w:eastAsia="標楷體" w:hAnsi="標楷體"/>
        </w:rPr>
        <w:t>列於</w:t>
      </w:r>
      <w:r w:rsidR="002B20FC" w:rsidRPr="004C1F98">
        <w:rPr>
          <w:rFonts w:ascii="標楷體" w:eastAsia="標楷體" w:hAnsi="標楷體"/>
        </w:rPr>
        <w:t>內控</w:t>
      </w:r>
      <w:r w:rsidR="002B20FC" w:rsidRPr="004C1F98">
        <w:rPr>
          <w:rFonts w:ascii="標楷體" w:eastAsia="標楷體" w:hAnsi="標楷體" w:hint="eastAsia"/>
        </w:rPr>
        <w:t>修</w:t>
      </w:r>
      <w:r w:rsidR="002B20FC" w:rsidRPr="004C1F98">
        <w:rPr>
          <w:rFonts w:ascii="標楷體" w:eastAsia="標楷體" w:hAnsi="標楷體"/>
        </w:rPr>
        <w:t>訂總表</w:t>
      </w:r>
      <w:r>
        <w:rPr>
          <w:rFonts w:ascii="標楷體" w:eastAsia="標楷體" w:hAnsi="標楷體" w:hint="eastAsia"/>
        </w:rPr>
        <w:t>，</w:t>
      </w:r>
      <w:r w:rsidRPr="00704E12">
        <w:rPr>
          <w:rFonts w:ascii="標楷體" w:eastAsia="標楷體" w:hAnsi="標楷體" w:hint="eastAsia"/>
        </w:rPr>
        <w:t>勾</w:t>
      </w:r>
      <w:r w:rsidRPr="00704E12">
        <w:rPr>
          <w:rFonts w:ascii="標楷體" w:eastAsia="標楷體" w:hAnsi="標楷體"/>
        </w:rPr>
        <w:t>選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否修改，</w:t>
      </w:r>
      <w:r w:rsidRPr="00704E12">
        <w:rPr>
          <w:rFonts w:ascii="標楷體" w:eastAsia="標楷體" w:hAnsi="標楷體" w:hint="eastAsia"/>
        </w:rPr>
        <w:t>並填</w:t>
      </w:r>
      <w:r w:rsidRPr="00704E12">
        <w:rPr>
          <w:rFonts w:ascii="標楷體" w:eastAsia="標楷體" w:hAnsi="標楷體"/>
        </w:rPr>
        <w:t>寫</w:t>
      </w:r>
      <w:r w:rsidRPr="00704E12">
        <w:rPr>
          <w:rFonts w:ascii="標楷體" w:eastAsia="標楷體" w:hAnsi="標楷體" w:hint="eastAsia"/>
          <w:color w:val="000000" w:themeColor="text1"/>
        </w:rPr>
        <w:t>本次修訂摘要/原因</w:t>
      </w:r>
      <w:r w:rsidR="000C64D5">
        <w:rPr>
          <w:rFonts w:ascii="標楷體" w:eastAsia="標楷體" w:hAnsi="標楷體" w:hint="eastAsia"/>
          <w:color w:val="000000" w:themeColor="text1"/>
        </w:rPr>
        <w:t>，</w:t>
      </w:r>
      <w:r w:rsidR="000C64D5" w:rsidRPr="000C64D5">
        <w:rPr>
          <w:rFonts w:ascii="標楷體" w:eastAsia="標楷體" w:hAnsi="標楷體" w:hint="eastAsia"/>
          <w:color w:val="000000" w:themeColor="text1"/>
        </w:rPr>
        <w:t>修訂總表</w:t>
      </w:r>
      <w:r w:rsidR="000C64D5">
        <w:rPr>
          <w:rFonts w:ascii="標楷體" w:eastAsia="標楷體" w:hAnsi="標楷體" w:hint="eastAsia"/>
          <w:color w:val="000000" w:themeColor="text1"/>
        </w:rPr>
        <w:t>請</w:t>
      </w:r>
      <w:r w:rsidR="000C64D5">
        <w:rPr>
          <w:rFonts w:ascii="標楷體" w:eastAsia="標楷體" w:hAnsi="標楷體"/>
          <w:color w:val="000000" w:themeColor="text1"/>
        </w:rPr>
        <w:t>務必確實</w:t>
      </w:r>
      <w:r w:rsidR="000C64D5">
        <w:rPr>
          <w:rFonts w:ascii="標楷體" w:eastAsia="標楷體" w:hAnsi="標楷體" w:hint="eastAsia"/>
          <w:color w:val="000000" w:themeColor="text1"/>
        </w:rPr>
        <w:t>填</w:t>
      </w:r>
      <w:r w:rsidR="000C64D5">
        <w:rPr>
          <w:rFonts w:ascii="標楷體" w:eastAsia="標楷體" w:hAnsi="標楷體"/>
          <w:color w:val="000000" w:themeColor="text1"/>
        </w:rPr>
        <w:t>寫</w:t>
      </w:r>
      <w:r w:rsidR="000C64D5">
        <w:rPr>
          <w:rFonts w:ascii="標楷體" w:eastAsia="標楷體" w:hAnsi="標楷體" w:hint="eastAsia"/>
          <w:color w:val="000000" w:themeColor="text1"/>
        </w:rPr>
        <w:t>，</w:t>
      </w:r>
      <w:r w:rsidR="000C64D5" w:rsidRPr="000C64D5">
        <w:rPr>
          <w:rFonts w:ascii="標楷體" w:eastAsia="標楷體" w:hAnsi="標楷體" w:hint="eastAsia"/>
          <w:color w:val="000000" w:themeColor="text1"/>
        </w:rPr>
        <w:t>風險評估彙總表/風險圖像確認作業</w:t>
      </w:r>
      <w:r w:rsidR="000C64D5">
        <w:rPr>
          <w:rFonts w:ascii="標楷體" w:eastAsia="標楷體" w:hAnsi="標楷體" w:hint="eastAsia"/>
          <w:color w:val="000000" w:themeColor="text1"/>
        </w:rPr>
        <w:t>則</w:t>
      </w:r>
      <w:r w:rsidR="000C64D5">
        <w:rPr>
          <w:rFonts w:ascii="標楷體" w:eastAsia="標楷體" w:hAnsi="標楷體"/>
          <w:color w:val="000000" w:themeColor="text1"/>
        </w:rPr>
        <w:t>以</w:t>
      </w:r>
      <w:r w:rsidR="00C50624">
        <w:rPr>
          <w:rFonts w:ascii="標楷體" w:eastAsia="標楷體" w:hAnsi="標楷體"/>
          <w:color w:val="000000" w:themeColor="text1"/>
        </w:rPr>
        <w:t>110</w:t>
      </w:r>
      <w:r w:rsidR="000C64D5">
        <w:rPr>
          <w:rFonts w:ascii="標楷體" w:eastAsia="標楷體" w:hAnsi="標楷體" w:hint="eastAsia"/>
          <w:color w:val="000000" w:themeColor="text1"/>
        </w:rPr>
        <w:t>學年</w:t>
      </w:r>
      <w:r w:rsidR="000C64D5">
        <w:rPr>
          <w:rFonts w:ascii="標楷體" w:eastAsia="標楷體" w:hAnsi="標楷體"/>
          <w:color w:val="000000" w:themeColor="text1"/>
        </w:rPr>
        <w:t>度帶入，</w:t>
      </w:r>
      <w:r w:rsidR="000C64D5">
        <w:rPr>
          <w:rFonts w:ascii="標楷體" w:eastAsia="標楷體" w:hAnsi="標楷體" w:hint="eastAsia"/>
          <w:color w:val="000000" w:themeColor="text1"/>
        </w:rPr>
        <w:t>請</w:t>
      </w:r>
      <w:r w:rsidR="000C64D5">
        <w:rPr>
          <w:rFonts w:ascii="標楷體" w:eastAsia="標楷體" w:hAnsi="標楷體"/>
          <w:color w:val="000000" w:themeColor="text1"/>
        </w:rPr>
        <w:t>一併檢閱。</w:t>
      </w:r>
    </w:p>
    <w:p w14:paraId="0C427086" w14:textId="03377038" w:rsidR="00077C20" w:rsidRPr="000C64D5" w:rsidRDefault="00A3397D" w:rsidP="00077C20">
      <w:pPr>
        <w:pStyle w:val="ab"/>
        <w:ind w:leftChars="0" w:left="720"/>
        <w:rPr>
          <w:rFonts w:ascii="標楷體" w:eastAsia="標楷體" w:hAnsi="標楷體"/>
        </w:rPr>
      </w:pPr>
      <w:r w:rsidRPr="00A3397D">
        <w:rPr>
          <w:rFonts w:ascii="標楷體" w:eastAsia="標楷體" w:hAnsi="標楷體" w:hint="eastAsia"/>
          <w:b/>
          <w:color w:val="000000" w:themeColor="text1"/>
          <w:u w:val="single"/>
        </w:rPr>
        <w:t>「各單位修訂總表/風險評估彙總表/風險圖像確認作業(草案)」</w:t>
      </w:r>
      <w:r w:rsidR="00077C20" w:rsidRPr="00A3397D">
        <w:rPr>
          <w:rFonts w:ascii="標楷體" w:eastAsia="標楷體" w:hAnsi="標楷體"/>
          <w:b/>
          <w:color w:val="000000" w:themeColor="text1"/>
          <w:u w:val="single"/>
        </w:rPr>
        <w:t>資料如下附，擲交秘書室時請於文</w:t>
      </w:r>
      <w:r w:rsidR="00077C20" w:rsidRPr="00A3397D">
        <w:rPr>
          <w:rFonts w:ascii="標楷體" w:eastAsia="標楷體" w:hAnsi="標楷體" w:hint="eastAsia"/>
          <w:b/>
          <w:color w:val="000000" w:themeColor="text1"/>
          <w:u w:val="single"/>
        </w:rPr>
        <w:t>末</w:t>
      </w:r>
      <w:r w:rsidR="00077C20" w:rsidRPr="00A3397D">
        <w:rPr>
          <w:rFonts w:ascii="標楷體" w:eastAsia="標楷體" w:hAnsi="標楷體"/>
          <w:b/>
          <w:color w:val="000000" w:themeColor="text1"/>
          <w:u w:val="single"/>
        </w:rPr>
        <w:t>簽</w:t>
      </w:r>
      <w:r w:rsidR="00077C20" w:rsidRPr="00A3397D">
        <w:rPr>
          <w:rFonts w:ascii="標楷體" w:eastAsia="標楷體" w:hAnsi="標楷體" w:hint="eastAsia"/>
          <w:b/>
          <w:color w:val="000000" w:themeColor="text1"/>
          <w:u w:val="single"/>
        </w:rPr>
        <w:t>請</w:t>
      </w:r>
      <w:r w:rsidR="00077C20" w:rsidRPr="00A3397D">
        <w:rPr>
          <w:rFonts w:ascii="標楷體" w:eastAsia="標楷體" w:hAnsi="標楷體"/>
          <w:b/>
          <w:color w:val="000000" w:themeColor="text1"/>
          <w:u w:val="single"/>
        </w:rPr>
        <w:t>單位主管確認後</w:t>
      </w:r>
      <w:r w:rsidR="00077C20" w:rsidRPr="00A3397D">
        <w:rPr>
          <w:rFonts w:ascii="標楷體" w:eastAsia="標楷體" w:hAnsi="標楷體" w:hint="eastAsia"/>
          <w:b/>
          <w:color w:val="000000" w:themeColor="text1"/>
          <w:u w:val="single"/>
        </w:rPr>
        <w:t>始</w:t>
      </w:r>
      <w:r w:rsidR="00077C20" w:rsidRPr="00A3397D">
        <w:rPr>
          <w:rFonts w:ascii="標楷體" w:eastAsia="標楷體" w:hAnsi="標楷體"/>
          <w:b/>
          <w:color w:val="000000" w:themeColor="text1"/>
          <w:u w:val="single"/>
        </w:rPr>
        <w:t>擲</w:t>
      </w:r>
      <w:r w:rsidR="00077C20" w:rsidRPr="00A3397D">
        <w:rPr>
          <w:rFonts w:ascii="標楷體" w:eastAsia="標楷體" w:hAnsi="標楷體" w:hint="eastAsia"/>
          <w:b/>
          <w:color w:val="000000" w:themeColor="text1"/>
          <w:u w:val="single"/>
        </w:rPr>
        <w:t>回秘</w:t>
      </w:r>
      <w:r w:rsidR="00077C20" w:rsidRPr="00A3397D">
        <w:rPr>
          <w:rFonts w:ascii="標楷體" w:eastAsia="標楷體" w:hAnsi="標楷體"/>
          <w:b/>
          <w:color w:val="000000" w:themeColor="text1"/>
          <w:u w:val="single"/>
        </w:rPr>
        <w:t>書</w:t>
      </w:r>
      <w:r w:rsidR="00077C20" w:rsidRPr="00A3397D">
        <w:rPr>
          <w:rFonts w:ascii="標楷體" w:eastAsia="標楷體" w:hAnsi="標楷體" w:hint="eastAsia"/>
          <w:b/>
          <w:color w:val="000000" w:themeColor="text1"/>
          <w:u w:val="single"/>
        </w:rPr>
        <w:t>室</w:t>
      </w:r>
      <w:r w:rsidR="00077C20" w:rsidRPr="00A3397D">
        <w:rPr>
          <w:rFonts w:ascii="標楷體" w:eastAsia="標楷體" w:hAnsi="標楷體"/>
          <w:b/>
          <w:color w:val="000000" w:themeColor="text1"/>
          <w:u w:val="single"/>
        </w:rPr>
        <w:t>，謝謝。</w:t>
      </w:r>
    </w:p>
    <w:p w14:paraId="0A53460B" w14:textId="758640F2" w:rsidR="00704E12" w:rsidRPr="00704E12" w:rsidRDefault="00A17338" w:rsidP="00704E12">
      <w:pPr>
        <w:pStyle w:val="ab"/>
        <w:numPr>
          <w:ilvl w:val="0"/>
          <w:numId w:val="28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各單</w:t>
      </w:r>
      <w:r>
        <w:rPr>
          <w:rFonts w:ascii="標楷體" w:eastAsia="標楷體" w:hAnsi="標楷體"/>
          <w:color w:val="000000" w:themeColor="text1"/>
        </w:rPr>
        <w:t>位</w:t>
      </w:r>
      <w:r>
        <w:rPr>
          <w:rFonts w:ascii="標楷體" w:eastAsia="標楷體" w:hAnsi="標楷體" w:hint="eastAsia"/>
          <w:color w:val="000000" w:themeColor="text1"/>
        </w:rPr>
        <w:t>除</w:t>
      </w:r>
      <w:r>
        <w:rPr>
          <w:rFonts w:ascii="標楷體" w:eastAsia="標楷體" w:hAnsi="標楷體"/>
          <w:color w:val="000000" w:themeColor="text1"/>
        </w:rPr>
        <w:t>依現況修正外，另提供以下資料</w:t>
      </w:r>
      <w:r>
        <w:rPr>
          <w:rFonts w:ascii="標楷體" w:eastAsia="標楷體" w:hAnsi="標楷體" w:hint="eastAsia"/>
          <w:color w:val="000000" w:themeColor="text1"/>
        </w:rPr>
        <w:t>供</w:t>
      </w:r>
      <w:r>
        <w:rPr>
          <w:rFonts w:ascii="標楷體" w:eastAsia="標楷體" w:hAnsi="標楷體"/>
          <w:color w:val="000000" w:themeColor="text1"/>
        </w:rPr>
        <w:t>參。</w:t>
      </w:r>
    </w:p>
    <w:p w14:paraId="2260F76E" w14:textId="5E8B3B67" w:rsidR="00704E12" w:rsidRDefault="00704E12" w:rsidP="00704E12">
      <w:pPr>
        <w:pStyle w:val="ab"/>
        <w:numPr>
          <w:ilvl w:val="0"/>
          <w:numId w:val="28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/>
        </w:rPr>
        <w:t>附</w:t>
      </w:r>
      <w:r w:rsidR="00485678">
        <w:rPr>
          <w:rFonts w:ascii="標楷體" w:eastAsia="標楷體" w:hAnsi="標楷體" w:hint="eastAsia"/>
        </w:rPr>
        <w:t>「</w:t>
      </w:r>
      <w:r w:rsidR="00C50624">
        <w:rPr>
          <w:rFonts w:ascii="標楷體" w:eastAsia="標楷體" w:hAnsi="標楷體"/>
        </w:rPr>
        <w:t>110</w:t>
      </w:r>
      <w:r>
        <w:rPr>
          <w:rFonts w:ascii="標楷體" w:eastAsia="標楷體" w:hAnsi="標楷體" w:hint="eastAsia"/>
        </w:rPr>
        <w:t>學年</w:t>
      </w:r>
      <w:r>
        <w:rPr>
          <w:rFonts w:ascii="標楷體" w:eastAsia="標楷體" w:hAnsi="標楷體"/>
        </w:rPr>
        <w:t>度內控會議決議總表</w:t>
      </w:r>
      <w:r w:rsidR="0048567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，各單</w:t>
      </w:r>
      <w:r>
        <w:rPr>
          <w:rFonts w:ascii="標楷體" w:eastAsia="標楷體" w:hAnsi="標楷體"/>
        </w:rPr>
        <w:t>位</w:t>
      </w:r>
      <w:r w:rsidR="009E0133">
        <w:rPr>
          <w:rFonts w:ascii="標楷體" w:eastAsia="標楷體" w:hAnsi="標楷體" w:hint="eastAsia"/>
        </w:rPr>
        <w:t>現</w:t>
      </w:r>
      <w:r w:rsidR="009E0133">
        <w:rPr>
          <w:rFonts w:ascii="標楷體" w:eastAsia="標楷體" w:hAnsi="標楷體"/>
        </w:rPr>
        <w:t>行</w:t>
      </w:r>
      <w:r>
        <w:rPr>
          <w:rFonts w:ascii="標楷體" w:eastAsia="標楷體" w:hAnsi="標楷體"/>
        </w:rPr>
        <w:t>內控文件</w:t>
      </w:r>
      <w:r w:rsidR="009E0133">
        <w:rPr>
          <w:rFonts w:ascii="標楷體" w:eastAsia="標楷體" w:hAnsi="標楷體" w:hint="eastAsia"/>
        </w:rPr>
        <w:t>應</w:t>
      </w:r>
      <w:r w:rsidR="009E0133">
        <w:rPr>
          <w:rFonts w:ascii="標楷體" w:eastAsia="標楷體" w:hAnsi="標楷體"/>
        </w:rPr>
        <w:t>均已</w:t>
      </w:r>
      <w:r>
        <w:rPr>
          <w:rFonts w:ascii="標楷體" w:eastAsia="標楷體" w:hAnsi="標楷體"/>
        </w:rPr>
        <w:t>依會議決議修正</w:t>
      </w:r>
      <w:r w:rsidR="00A17338">
        <w:rPr>
          <w:rFonts w:ascii="標楷體" w:eastAsia="標楷體" w:hAnsi="標楷體" w:hint="eastAsia"/>
        </w:rPr>
        <w:t>，</w:t>
      </w:r>
      <w:r w:rsidR="009E0133">
        <w:rPr>
          <w:rFonts w:ascii="標楷體" w:eastAsia="標楷體" w:hAnsi="標楷體" w:hint="eastAsia"/>
        </w:rPr>
        <w:t>請</w:t>
      </w:r>
      <w:r w:rsidR="009E0133">
        <w:rPr>
          <w:rFonts w:ascii="標楷體" w:eastAsia="標楷體" w:hAnsi="標楷體"/>
        </w:rPr>
        <w:t>各位再檢</w:t>
      </w:r>
      <w:r w:rsidR="009E0133">
        <w:rPr>
          <w:rFonts w:ascii="標楷體" w:eastAsia="標楷體" w:hAnsi="標楷體" w:hint="eastAsia"/>
        </w:rPr>
        <w:t>視</w:t>
      </w:r>
      <w:r w:rsidR="009E0133">
        <w:rPr>
          <w:rFonts w:ascii="標楷體" w:eastAsia="標楷體" w:hAnsi="標楷體"/>
        </w:rPr>
        <w:t>一次，</w:t>
      </w:r>
      <w:r w:rsidR="00A17338" w:rsidRPr="009E0133">
        <w:rPr>
          <w:rFonts w:ascii="標楷體" w:eastAsia="標楷體" w:hAnsi="標楷體"/>
          <w:b/>
          <w:u w:val="single"/>
        </w:rPr>
        <w:t>新增的部份，</w:t>
      </w:r>
      <w:r w:rsidR="009E0133" w:rsidRPr="009E0133">
        <w:rPr>
          <w:rFonts w:ascii="標楷體" w:eastAsia="標楷體" w:hAnsi="標楷體" w:hint="eastAsia"/>
          <w:b/>
          <w:u w:val="single"/>
        </w:rPr>
        <w:t>則</w:t>
      </w:r>
      <w:r w:rsidR="009E0133" w:rsidRPr="009E0133">
        <w:rPr>
          <w:rFonts w:ascii="標楷體" w:eastAsia="標楷體" w:hAnsi="標楷體"/>
          <w:b/>
          <w:u w:val="single"/>
        </w:rPr>
        <w:t>是</w:t>
      </w:r>
      <w:r w:rsidR="00A17338" w:rsidRPr="009E0133">
        <w:rPr>
          <w:rFonts w:ascii="標楷體" w:eastAsia="標楷體" w:hAnsi="標楷體" w:hint="eastAsia"/>
          <w:b/>
          <w:u w:val="single"/>
        </w:rPr>
        <w:t>本</w:t>
      </w:r>
      <w:r w:rsidR="00A17338" w:rsidRPr="009E0133">
        <w:rPr>
          <w:rFonts w:ascii="標楷體" w:eastAsia="標楷體" w:hAnsi="標楷體"/>
          <w:b/>
          <w:u w:val="single"/>
        </w:rPr>
        <w:t>次</w:t>
      </w:r>
      <w:r w:rsidR="0032123D">
        <w:rPr>
          <w:rFonts w:ascii="標楷體" w:eastAsia="標楷體" w:hAnsi="標楷體" w:hint="eastAsia"/>
          <w:b/>
          <w:u w:val="single"/>
        </w:rPr>
        <w:t>應</w:t>
      </w:r>
      <w:r w:rsidR="00A17338" w:rsidRPr="009E0133">
        <w:rPr>
          <w:rFonts w:ascii="標楷體" w:eastAsia="標楷體" w:hAnsi="標楷體"/>
          <w:b/>
          <w:u w:val="single"/>
        </w:rPr>
        <w:t>配合增訂</w:t>
      </w:r>
      <w:r w:rsidR="0032123D">
        <w:rPr>
          <w:rFonts w:ascii="標楷體" w:eastAsia="標楷體" w:hAnsi="標楷體" w:hint="eastAsia"/>
          <w:b/>
          <w:u w:val="single"/>
        </w:rPr>
        <w:t>項</w:t>
      </w:r>
      <w:r w:rsidR="00A17338">
        <w:rPr>
          <w:rFonts w:ascii="標楷體" w:eastAsia="標楷體" w:hAnsi="標楷體"/>
        </w:rPr>
        <w:t>。</w:t>
      </w:r>
    </w:p>
    <w:p w14:paraId="4D1347B5" w14:textId="5DF00A75" w:rsidR="0032123D" w:rsidRDefault="0032123D" w:rsidP="00421203">
      <w:pPr>
        <w:pStyle w:val="ab"/>
        <w:numPr>
          <w:ilvl w:val="0"/>
          <w:numId w:val="28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/>
        </w:rPr>
        <w:t>附</w:t>
      </w:r>
      <w:r>
        <w:rPr>
          <w:rFonts w:ascii="標楷體" w:eastAsia="標楷體" w:hAnsi="標楷體" w:hint="eastAsia"/>
        </w:rPr>
        <w:t>「</w:t>
      </w:r>
      <w:r w:rsidR="00421203" w:rsidRPr="00421203">
        <w:rPr>
          <w:rFonts w:ascii="標楷體" w:eastAsia="標楷體" w:hAnsi="標楷體" w:hint="eastAsia"/>
        </w:rPr>
        <w:t>內部控制文件審查意見回覆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，請配合檢視是否需修正</w:t>
      </w:r>
      <w:r>
        <w:rPr>
          <w:rFonts w:ascii="標楷體" w:eastAsia="標楷體" w:hAnsi="標楷體" w:hint="eastAsia"/>
        </w:rPr>
        <w:t>與</w:t>
      </w:r>
      <w:r w:rsidRPr="0032123D">
        <w:rPr>
          <w:rFonts w:ascii="標楷體" w:eastAsia="標楷體" w:hAnsi="標楷體"/>
          <w:b/>
          <w:u w:val="single"/>
        </w:rPr>
        <w:t>持續改善</w:t>
      </w:r>
      <w:r>
        <w:rPr>
          <w:rFonts w:ascii="標楷體" w:eastAsia="標楷體" w:hAnsi="標楷體"/>
        </w:rPr>
        <w:t>內控</w:t>
      </w:r>
      <w:r>
        <w:rPr>
          <w:rFonts w:ascii="標楷體" w:eastAsia="標楷體" w:hAnsi="標楷體" w:hint="eastAsia"/>
        </w:rPr>
        <w:t>作</w:t>
      </w:r>
      <w:r>
        <w:rPr>
          <w:rFonts w:ascii="標楷體" w:eastAsia="標楷體" w:hAnsi="標楷體"/>
        </w:rPr>
        <w:t>業。</w:t>
      </w:r>
    </w:p>
    <w:p w14:paraId="04A0855A" w14:textId="3D667D5C" w:rsidR="00704E12" w:rsidRDefault="00704E12" w:rsidP="00704E12">
      <w:pPr>
        <w:pStyle w:val="ab"/>
        <w:numPr>
          <w:ilvl w:val="0"/>
          <w:numId w:val="28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/>
        </w:rPr>
        <w:t>附</w:t>
      </w:r>
      <w:r>
        <w:rPr>
          <w:rFonts w:ascii="標楷體" w:eastAsia="標楷體" w:hAnsi="標楷體" w:hint="eastAsia"/>
        </w:rPr>
        <w:t>「</w:t>
      </w:r>
      <w:r w:rsidR="00C50624">
        <w:rPr>
          <w:rFonts w:ascii="標楷體" w:eastAsia="標楷體" w:hAnsi="標楷體"/>
        </w:rPr>
        <w:t>111</w:t>
      </w:r>
      <w:r w:rsidR="0032123D">
        <w:rPr>
          <w:rFonts w:ascii="標楷體" w:eastAsia="標楷體" w:hAnsi="標楷體" w:hint="eastAsia"/>
        </w:rPr>
        <w:t>學</w:t>
      </w:r>
      <w:r w:rsidRPr="00785518">
        <w:rPr>
          <w:rFonts w:ascii="標楷體" w:eastAsia="標楷體" w:hAnsi="標楷體" w:hint="eastAsia"/>
        </w:rPr>
        <w:t>年</w:t>
      </w:r>
      <w:r w:rsidR="0032123D">
        <w:rPr>
          <w:rFonts w:ascii="標楷體" w:eastAsia="標楷體" w:hAnsi="標楷體" w:hint="eastAsia"/>
        </w:rPr>
        <w:t>度</w:t>
      </w:r>
      <w:r w:rsidRPr="00785518">
        <w:rPr>
          <w:rFonts w:ascii="標楷體" w:eastAsia="標楷體" w:hAnsi="標楷體" w:hint="eastAsia"/>
        </w:rPr>
        <w:t>法制作業列管法規執行情形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，請配合檢視是否</w:t>
      </w:r>
      <w:r w:rsidR="0032123D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/>
        </w:rPr>
        <w:t>修正內控文件</w:t>
      </w:r>
      <w:r w:rsidR="0032123D">
        <w:rPr>
          <w:rFonts w:ascii="標楷體" w:eastAsia="標楷體" w:hAnsi="標楷體" w:hint="eastAsia"/>
        </w:rPr>
        <w:t>之</w:t>
      </w:r>
      <w:r w:rsidR="0032123D">
        <w:rPr>
          <w:rFonts w:ascii="標楷體" w:eastAsia="標楷體" w:hAnsi="標楷體"/>
        </w:rPr>
        <w:t>必要</w:t>
      </w:r>
      <w:r>
        <w:rPr>
          <w:rFonts w:ascii="標楷體" w:eastAsia="標楷體" w:hAnsi="標楷體"/>
        </w:rPr>
        <w:t>。</w:t>
      </w:r>
    </w:p>
    <w:p w14:paraId="6C83531F" w14:textId="1E50CD8B" w:rsidR="009D5B40" w:rsidRPr="00077C20" w:rsidRDefault="009D5B40" w:rsidP="009D5B40">
      <w:pPr>
        <w:pStyle w:val="ab"/>
        <w:numPr>
          <w:ilvl w:val="0"/>
          <w:numId w:val="28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檢附103-1內</w:t>
      </w:r>
      <w:r>
        <w:rPr>
          <w:rFonts w:ascii="標楷體" w:eastAsia="標楷體" w:hAnsi="標楷體"/>
        </w:rPr>
        <w:t>控會</w:t>
      </w:r>
      <w:r>
        <w:rPr>
          <w:rFonts w:ascii="標楷體" w:eastAsia="標楷體" w:hAnsi="標楷體" w:hint="eastAsia"/>
        </w:rPr>
        <w:t>議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>過</w:t>
      </w:r>
      <w:r>
        <w:rPr>
          <w:rFonts w:ascii="標楷體" w:eastAsia="標楷體" w:hAnsi="標楷體"/>
        </w:rPr>
        <w:t>之「</w:t>
      </w:r>
      <w:r w:rsidRPr="009D5B40">
        <w:rPr>
          <w:rFonts w:ascii="標楷體" w:eastAsia="標楷體" w:hAnsi="標楷體" w:hint="eastAsia"/>
        </w:rPr>
        <w:t>風險評估工具及使用說明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，請配合</w:t>
      </w:r>
      <w:r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/>
        </w:rPr>
        <w:t>視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否修正</w:t>
      </w:r>
      <w:r w:rsidRPr="009D5B40">
        <w:rPr>
          <w:rFonts w:ascii="標楷體" w:eastAsia="標楷體" w:hAnsi="標楷體" w:hint="eastAsia"/>
        </w:rPr>
        <w:t>風險評估彙總表</w:t>
      </w:r>
      <w:r w:rsidR="00AD23CB">
        <w:rPr>
          <w:rFonts w:ascii="標楷體" w:eastAsia="標楷體" w:hAnsi="標楷體" w:hint="eastAsia"/>
        </w:rPr>
        <w:t>，</w:t>
      </w:r>
      <w:r w:rsidR="00AD23CB" w:rsidRPr="00AD23CB">
        <w:rPr>
          <w:rFonts w:ascii="標楷體" w:eastAsia="標楷體" w:hAnsi="標楷體"/>
          <w:b/>
          <w:u w:val="single"/>
        </w:rPr>
        <w:t>新增項目請依此原則列入</w:t>
      </w:r>
      <w:r>
        <w:rPr>
          <w:rFonts w:ascii="標楷體" w:eastAsia="標楷體" w:hAnsi="標楷體" w:hint="eastAsia"/>
        </w:rPr>
        <w:t>。</w:t>
      </w:r>
    </w:p>
    <w:p w14:paraId="49057578" w14:textId="7BAF6D03" w:rsidR="00A3397D" w:rsidRPr="00A3397D" w:rsidRDefault="00F0001E" w:rsidP="004C1F98">
      <w:pPr>
        <w:pStyle w:val="ab"/>
        <w:numPr>
          <w:ilvl w:val="0"/>
          <w:numId w:val="28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修訂</w:t>
      </w:r>
      <w:r>
        <w:rPr>
          <w:rFonts w:ascii="標楷體" w:eastAsia="標楷體" w:hAnsi="標楷體"/>
        </w:rPr>
        <w:t>總表</w:t>
      </w:r>
      <w:r w:rsidR="00704E12">
        <w:rPr>
          <w:rFonts w:ascii="標楷體" w:eastAsia="標楷體" w:hAnsi="標楷體"/>
        </w:rPr>
        <w:t>提送</w:t>
      </w:r>
      <w:r w:rsidR="00704E12">
        <w:rPr>
          <w:rFonts w:ascii="標楷體" w:eastAsia="標楷體" w:hAnsi="標楷體" w:hint="eastAsia"/>
        </w:rPr>
        <w:t>本</w:t>
      </w:r>
      <w:r w:rsidR="00704E12">
        <w:rPr>
          <w:rFonts w:ascii="標楷體" w:eastAsia="標楷體" w:hAnsi="標楷體"/>
        </w:rPr>
        <w:t>學年第一</w:t>
      </w:r>
      <w:r w:rsidR="00704E12">
        <w:rPr>
          <w:rFonts w:ascii="標楷體" w:eastAsia="標楷體" w:hAnsi="標楷體" w:hint="eastAsia"/>
        </w:rPr>
        <w:t>次</w:t>
      </w:r>
      <w:r w:rsidR="00704E12">
        <w:rPr>
          <w:rFonts w:ascii="標楷體" w:eastAsia="標楷體" w:hAnsi="標楷體"/>
        </w:rPr>
        <w:t>內控會議討論定案後，</w:t>
      </w:r>
      <w:r>
        <w:rPr>
          <w:rFonts w:ascii="標楷體" w:eastAsia="標楷體" w:hAnsi="標楷體" w:hint="eastAsia"/>
        </w:rPr>
        <w:t>各單</w:t>
      </w:r>
      <w:r>
        <w:rPr>
          <w:rFonts w:ascii="標楷體" w:eastAsia="標楷體" w:hAnsi="標楷體"/>
        </w:rPr>
        <w:t>位</w:t>
      </w:r>
      <w:r w:rsidR="00704E12">
        <w:rPr>
          <w:rFonts w:ascii="標楷體" w:eastAsia="標楷體" w:hAnsi="標楷體" w:hint="eastAsia"/>
        </w:rPr>
        <w:t>即開</w:t>
      </w:r>
      <w:r w:rsidR="00704E12">
        <w:rPr>
          <w:rFonts w:ascii="標楷體" w:eastAsia="標楷體" w:hAnsi="標楷體"/>
        </w:rPr>
        <w:t>始進行</w:t>
      </w:r>
      <w:r w:rsidR="00704E12">
        <w:rPr>
          <w:rFonts w:ascii="標楷體" w:eastAsia="標楷體" w:hAnsi="標楷體" w:hint="eastAsia"/>
        </w:rPr>
        <w:t>內</w:t>
      </w:r>
      <w:r w:rsidR="00704E12">
        <w:rPr>
          <w:rFonts w:ascii="標楷體" w:eastAsia="標楷體" w:hAnsi="標楷體"/>
        </w:rPr>
        <w:t>控文件</w:t>
      </w:r>
      <w:r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/>
        </w:rPr>
        <w:t>修訂，</w:t>
      </w:r>
      <w:r w:rsidR="00A17338" w:rsidRPr="00A17338">
        <w:rPr>
          <w:rFonts w:ascii="標楷體" w:eastAsia="標楷體" w:hAnsi="標楷體" w:hint="eastAsia"/>
          <w:b/>
          <w:u w:val="single"/>
        </w:rPr>
        <w:t>各</w:t>
      </w:r>
      <w:r w:rsidR="00A17338" w:rsidRPr="00A17338">
        <w:rPr>
          <w:rFonts w:ascii="標楷體" w:eastAsia="標楷體" w:hAnsi="標楷體"/>
          <w:b/>
          <w:u w:val="single"/>
        </w:rPr>
        <w:t>單位</w:t>
      </w:r>
      <w:r w:rsidR="00A17338" w:rsidRPr="00A17338">
        <w:rPr>
          <w:rFonts w:ascii="標楷體" w:eastAsia="標楷體" w:hAnsi="標楷體" w:hint="eastAsia"/>
          <w:b/>
          <w:u w:val="single"/>
        </w:rPr>
        <w:t>修</w:t>
      </w:r>
      <w:r w:rsidR="00A17338" w:rsidRPr="00A17338">
        <w:rPr>
          <w:rFonts w:ascii="標楷體" w:eastAsia="標楷體" w:hAnsi="標楷體"/>
          <w:b/>
          <w:u w:val="single"/>
        </w:rPr>
        <w:t>正後完整</w:t>
      </w:r>
      <w:r w:rsidR="00A17338" w:rsidRPr="00A17338">
        <w:rPr>
          <w:rFonts w:ascii="標楷體" w:eastAsia="標楷體" w:hAnsi="標楷體" w:hint="eastAsia"/>
          <w:b/>
          <w:u w:val="single"/>
        </w:rPr>
        <w:t>資</w:t>
      </w:r>
      <w:r w:rsidR="00A17338" w:rsidRPr="00A17338">
        <w:rPr>
          <w:rFonts w:ascii="標楷體" w:eastAsia="標楷體" w:hAnsi="標楷體"/>
          <w:b/>
          <w:u w:val="single"/>
        </w:rPr>
        <w:t>料繳交期</w:t>
      </w:r>
      <w:r w:rsidR="00A17338" w:rsidRPr="00A17338">
        <w:rPr>
          <w:rFonts w:ascii="標楷體" w:eastAsia="標楷體" w:hAnsi="標楷體" w:hint="eastAsia"/>
          <w:b/>
          <w:u w:val="single"/>
        </w:rPr>
        <w:t>限為11</w:t>
      </w:r>
      <w:r w:rsidR="006D1031">
        <w:rPr>
          <w:rFonts w:ascii="標楷體" w:eastAsia="標楷體" w:hAnsi="標楷體"/>
          <w:b/>
          <w:u w:val="single"/>
        </w:rPr>
        <w:t>2</w:t>
      </w:r>
      <w:r w:rsidR="00A17338" w:rsidRPr="00A17338">
        <w:rPr>
          <w:rFonts w:ascii="標楷體" w:eastAsia="標楷體" w:hAnsi="標楷體" w:hint="eastAsia"/>
          <w:b/>
          <w:u w:val="single"/>
        </w:rPr>
        <w:t>年</w:t>
      </w:r>
      <w:r w:rsidR="006D1031" w:rsidRPr="006D1031">
        <w:rPr>
          <w:rFonts w:ascii="標楷體" w:eastAsia="標楷體" w:hAnsi="標楷體"/>
          <w:b/>
          <w:u w:val="single"/>
        </w:rPr>
        <w:t>2</w:t>
      </w:r>
      <w:r w:rsidR="00A17338" w:rsidRPr="006D1031">
        <w:rPr>
          <w:rFonts w:ascii="標楷體" w:eastAsia="標楷體" w:hAnsi="標楷體" w:hint="eastAsia"/>
          <w:b/>
          <w:u w:val="single"/>
        </w:rPr>
        <w:t>月</w:t>
      </w:r>
      <w:r w:rsidR="006D1031" w:rsidRPr="006D1031">
        <w:rPr>
          <w:rFonts w:ascii="標楷體" w:eastAsia="標楷體" w:hAnsi="標楷體"/>
          <w:b/>
          <w:u w:val="single"/>
        </w:rPr>
        <w:t>13</w:t>
      </w:r>
      <w:r w:rsidR="00A17338" w:rsidRPr="006D1031">
        <w:rPr>
          <w:rFonts w:ascii="標楷體" w:eastAsia="標楷體" w:hAnsi="標楷體" w:hint="eastAsia"/>
          <w:b/>
          <w:u w:val="single"/>
        </w:rPr>
        <w:t>日</w:t>
      </w:r>
      <w:r w:rsidR="00A17338" w:rsidRPr="00D353A2">
        <w:rPr>
          <w:rFonts w:ascii="標楷體" w:eastAsia="標楷體" w:hAnsi="標楷體" w:hint="eastAsia"/>
          <w:b/>
          <w:u w:val="single"/>
        </w:rPr>
        <w:t>(</w:t>
      </w:r>
      <w:r w:rsidR="00D353A2" w:rsidRPr="00D353A2">
        <w:rPr>
          <w:rFonts w:ascii="標楷體" w:eastAsia="標楷體" w:hAnsi="標楷體" w:hint="eastAsia"/>
          <w:b/>
          <w:u w:val="single"/>
        </w:rPr>
        <w:t>一</w:t>
      </w:r>
      <w:r w:rsidR="00A17338" w:rsidRPr="00D353A2">
        <w:rPr>
          <w:rFonts w:ascii="標楷體" w:eastAsia="標楷體" w:hAnsi="標楷體" w:hint="eastAsia"/>
          <w:b/>
          <w:u w:val="single"/>
        </w:rPr>
        <w:t>)</w:t>
      </w:r>
      <w:r w:rsidR="00077C20">
        <w:rPr>
          <w:rFonts w:ascii="標楷體" w:eastAsia="標楷體" w:hAnsi="標楷體" w:hint="eastAsia"/>
        </w:rPr>
        <w:t>，</w:t>
      </w:r>
      <w:r w:rsidR="00077C20" w:rsidRPr="00A3397D">
        <w:rPr>
          <w:rFonts w:ascii="標楷體" w:eastAsia="標楷體" w:hAnsi="標楷體" w:hint="eastAsia"/>
        </w:rPr>
        <w:t>資</w:t>
      </w:r>
      <w:r w:rsidR="00077C20" w:rsidRPr="00A3397D">
        <w:rPr>
          <w:rFonts w:ascii="標楷體" w:eastAsia="標楷體" w:hAnsi="標楷體"/>
        </w:rPr>
        <w:t>料請至</w:t>
      </w:r>
      <w:r w:rsidR="00A3397D" w:rsidRPr="00A3397D">
        <w:rPr>
          <w:rFonts w:ascii="標楷體" w:eastAsia="標楷體" w:hAnsi="標楷體" w:hint="eastAsia"/>
        </w:rPr>
        <w:t>以下</w:t>
      </w:r>
      <w:r w:rsidR="00A3397D" w:rsidRPr="00A3397D">
        <w:rPr>
          <w:rFonts w:ascii="標楷體" w:eastAsia="標楷體" w:hAnsi="標楷體"/>
        </w:rPr>
        <w:t>網</w:t>
      </w:r>
      <w:r w:rsidR="00A3397D" w:rsidRPr="00A3397D">
        <w:rPr>
          <w:rFonts w:ascii="標楷體" w:eastAsia="標楷體" w:hAnsi="標楷體" w:hint="eastAsia"/>
        </w:rPr>
        <w:t>址:</w:t>
      </w:r>
      <w:r w:rsidR="004C1F98" w:rsidRPr="004C1F98">
        <w:t xml:space="preserve"> </w:t>
      </w:r>
      <w:r w:rsidR="004C1F98" w:rsidRPr="004C1F98">
        <w:rPr>
          <w:rFonts w:ascii="標楷體" w:eastAsia="標楷體" w:hAnsi="標楷體"/>
        </w:rPr>
        <w:t>https://fgumail.fgu.edu.tw/~incontrol/</w:t>
      </w:r>
    </w:p>
    <w:p w14:paraId="6D027F08" w14:textId="20E9EBBD" w:rsidR="00704E12" w:rsidRPr="00A3397D" w:rsidRDefault="00A17338" w:rsidP="00A3397D">
      <w:pPr>
        <w:pStyle w:val="ab"/>
        <w:numPr>
          <w:ilvl w:val="0"/>
          <w:numId w:val="283"/>
        </w:numPr>
        <w:ind w:leftChars="0"/>
        <w:rPr>
          <w:rFonts w:ascii="標楷體" w:eastAsia="標楷體" w:hAnsi="標楷體"/>
          <w:b/>
        </w:rPr>
      </w:pPr>
      <w:r w:rsidRPr="004C1F98">
        <w:rPr>
          <w:rFonts w:ascii="標楷體" w:eastAsia="標楷體" w:hAnsi="標楷體" w:hint="eastAsia"/>
        </w:rPr>
        <w:t>本</w:t>
      </w:r>
      <w:r w:rsidRPr="004C1F98">
        <w:rPr>
          <w:rFonts w:ascii="標楷體" w:eastAsia="標楷體" w:hAnsi="標楷體"/>
        </w:rPr>
        <w:t>學年</w:t>
      </w:r>
      <w:r w:rsidR="00F0001E" w:rsidRPr="00A3397D">
        <w:rPr>
          <w:rFonts w:ascii="標楷體" w:eastAsia="標楷體" w:hAnsi="標楷體" w:hint="eastAsia"/>
        </w:rPr>
        <w:t>預</w:t>
      </w:r>
      <w:r w:rsidR="00F0001E" w:rsidRPr="00A3397D">
        <w:rPr>
          <w:rFonts w:ascii="標楷體" w:eastAsia="標楷體" w:hAnsi="標楷體"/>
        </w:rPr>
        <w:t>計</w:t>
      </w:r>
      <w:r w:rsidRPr="00A3397D">
        <w:rPr>
          <w:rFonts w:ascii="標楷體" w:eastAsia="標楷體" w:hAnsi="標楷體" w:hint="eastAsia"/>
        </w:rPr>
        <w:t>召</w:t>
      </w:r>
      <w:r w:rsidRPr="00A3397D">
        <w:rPr>
          <w:rFonts w:ascii="標楷體" w:eastAsia="標楷體" w:hAnsi="標楷體"/>
        </w:rPr>
        <w:t>開四次會議</w:t>
      </w:r>
      <w:r w:rsidRPr="00A3397D">
        <w:rPr>
          <w:rFonts w:ascii="標楷體" w:eastAsia="標楷體" w:hAnsi="標楷體" w:hint="eastAsia"/>
        </w:rPr>
        <w:t>時</w:t>
      </w:r>
      <w:r w:rsidR="00F0001E" w:rsidRPr="00A3397D">
        <w:rPr>
          <w:rFonts w:ascii="標楷體" w:eastAsia="標楷體" w:hAnsi="標楷體" w:hint="eastAsia"/>
        </w:rPr>
        <w:t>程</w:t>
      </w:r>
      <w:r w:rsidR="00F0001E" w:rsidRPr="00A3397D">
        <w:rPr>
          <w:rFonts w:ascii="標楷體" w:eastAsia="標楷體" w:hAnsi="標楷體"/>
        </w:rPr>
        <w:t>如下</w:t>
      </w:r>
      <w:r w:rsidRPr="00A3397D">
        <w:rPr>
          <w:rFonts w:ascii="標楷體" w:eastAsia="標楷體" w:hAnsi="標楷體" w:hint="eastAsia"/>
        </w:rPr>
        <w:t>，預</w:t>
      </w:r>
      <w:r w:rsidRPr="00A3397D">
        <w:rPr>
          <w:rFonts w:ascii="標楷體" w:eastAsia="標楷體" w:hAnsi="標楷體"/>
        </w:rPr>
        <w:t>排</w:t>
      </w:r>
      <w:r w:rsidRPr="00A3397D">
        <w:rPr>
          <w:rFonts w:ascii="標楷體" w:eastAsia="標楷體" w:hAnsi="標楷體" w:hint="eastAsia"/>
        </w:rPr>
        <w:t>報</w:t>
      </w:r>
      <w:r w:rsidRPr="00A3397D">
        <w:rPr>
          <w:rFonts w:ascii="標楷體" w:eastAsia="標楷體" w:hAnsi="標楷體"/>
        </w:rPr>
        <w:t>告單位</w:t>
      </w:r>
      <w:r w:rsidRPr="00A3397D">
        <w:rPr>
          <w:rFonts w:ascii="標楷體" w:eastAsia="標楷體" w:hAnsi="標楷體" w:hint="eastAsia"/>
        </w:rPr>
        <w:t>將</w:t>
      </w:r>
      <w:r w:rsidRPr="00A3397D">
        <w:rPr>
          <w:rFonts w:ascii="標楷體" w:eastAsia="標楷體" w:hAnsi="標楷體"/>
        </w:rPr>
        <w:t>依實際會議情況調整。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4"/>
        <w:gridCol w:w="2471"/>
        <w:gridCol w:w="3059"/>
        <w:gridCol w:w="3244"/>
      </w:tblGrid>
      <w:tr w:rsidR="00F0001E" w:rsidRPr="00F0001E" w14:paraId="3A3F0F80" w14:textId="77777777" w:rsidTr="00B22AC7">
        <w:tc>
          <w:tcPr>
            <w:tcW w:w="834" w:type="dxa"/>
            <w:vAlign w:val="center"/>
          </w:tcPr>
          <w:p w14:paraId="5D4FAD04" w14:textId="77777777" w:rsidR="00F0001E" w:rsidRPr="00F0001E" w:rsidRDefault="00F0001E" w:rsidP="009E01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71" w:type="dxa"/>
            <w:vAlign w:val="center"/>
          </w:tcPr>
          <w:p w14:paraId="54AD5D73" w14:textId="77777777" w:rsidR="00F0001E" w:rsidRPr="00E04C74" w:rsidRDefault="00F0001E" w:rsidP="009E01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4C7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059" w:type="dxa"/>
            <w:vAlign w:val="center"/>
          </w:tcPr>
          <w:p w14:paraId="19E6ED4E" w14:textId="77777777" w:rsidR="00F0001E" w:rsidRPr="00E04C74" w:rsidRDefault="00F0001E" w:rsidP="009E01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4C74">
              <w:rPr>
                <w:rFonts w:ascii="標楷體" w:eastAsia="標楷體" w:hAnsi="標楷體" w:hint="eastAsia"/>
                <w:szCs w:val="24"/>
              </w:rPr>
              <w:t>會議提案內容</w:t>
            </w:r>
          </w:p>
        </w:tc>
        <w:tc>
          <w:tcPr>
            <w:tcW w:w="3244" w:type="dxa"/>
            <w:vAlign w:val="center"/>
          </w:tcPr>
          <w:p w14:paraId="4B2A8BB9" w14:textId="7392A5C0" w:rsidR="00F0001E" w:rsidRPr="00315A55" w:rsidRDefault="0032123D" w:rsidP="009E0133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7A0CD4">
              <w:rPr>
                <w:rFonts w:ascii="標楷體" w:eastAsia="標楷體" w:hAnsi="標楷體" w:hint="eastAsia"/>
                <w:szCs w:val="24"/>
              </w:rPr>
              <w:t>說</w:t>
            </w:r>
            <w:r w:rsidRPr="007A0CD4">
              <w:rPr>
                <w:rFonts w:ascii="標楷體" w:eastAsia="標楷體" w:hAnsi="標楷體"/>
                <w:szCs w:val="24"/>
              </w:rPr>
              <w:t>明</w:t>
            </w:r>
          </w:p>
        </w:tc>
      </w:tr>
      <w:tr w:rsidR="00F0001E" w:rsidRPr="00F0001E" w14:paraId="11996502" w14:textId="77777777" w:rsidTr="00B22AC7">
        <w:tc>
          <w:tcPr>
            <w:tcW w:w="834" w:type="dxa"/>
            <w:vAlign w:val="center"/>
          </w:tcPr>
          <w:p w14:paraId="20426C6E" w14:textId="77777777" w:rsidR="00F0001E" w:rsidRPr="00F0001E" w:rsidRDefault="00F0001E" w:rsidP="009E01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71" w:type="dxa"/>
          </w:tcPr>
          <w:p w14:paraId="3052B43B" w14:textId="081122C5" w:rsidR="00A17338" w:rsidRDefault="00E82E69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</w:t>
            </w:r>
            <w:r w:rsidR="00A17338">
              <w:rPr>
                <w:rFonts w:ascii="標楷體" w:eastAsia="標楷體" w:hAnsi="標楷體" w:hint="eastAsia"/>
                <w:szCs w:val="24"/>
              </w:rPr>
              <w:t>-1次</w:t>
            </w:r>
            <w:r w:rsidR="00A17338">
              <w:rPr>
                <w:rFonts w:ascii="標楷體" w:eastAsia="標楷體" w:hAnsi="標楷體"/>
                <w:szCs w:val="24"/>
              </w:rPr>
              <w:t>會議</w:t>
            </w:r>
          </w:p>
          <w:p w14:paraId="2F468404" w14:textId="7A125560" w:rsidR="00F0001E" w:rsidRPr="00F0001E" w:rsidRDefault="00E82E69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</w:t>
            </w:r>
            <w:r w:rsidR="00F0001E">
              <w:rPr>
                <w:rFonts w:ascii="標楷體" w:eastAsia="標楷體" w:hAnsi="標楷體" w:hint="eastAsia"/>
                <w:szCs w:val="24"/>
              </w:rPr>
              <w:t>年</w:t>
            </w:r>
            <w:r w:rsidR="00C25BA8" w:rsidRPr="00C25BA8">
              <w:rPr>
                <w:rFonts w:ascii="標楷體" w:eastAsia="標楷體" w:hAnsi="標楷體" w:hint="eastAsia"/>
                <w:szCs w:val="24"/>
              </w:rPr>
              <w:t>10月19日(三)13：30</w:t>
            </w:r>
            <w:r w:rsidR="00C25BA8">
              <w:rPr>
                <w:rFonts w:ascii="標楷體" w:eastAsia="標楷體" w:hAnsi="標楷體" w:hint="eastAsia"/>
                <w:szCs w:val="24"/>
              </w:rPr>
              <w:t>@</w:t>
            </w:r>
            <w:r w:rsidR="00C25BA8" w:rsidRPr="00C25BA8">
              <w:rPr>
                <w:rFonts w:ascii="標楷體" w:eastAsia="標楷體" w:hAnsi="標楷體" w:hint="eastAsia"/>
                <w:szCs w:val="24"/>
              </w:rPr>
              <w:t>406室</w:t>
            </w:r>
          </w:p>
        </w:tc>
        <w:tc>
          <w:tcPr>
            <w:tcW w:w="3059" w:type="dxa"/>
          </w:tcPr>
          <w:p w14:paraId="3F434EF1" w14:textId="77777777" w:rsidR="00F0001E" w:rsidRPr="00F0001E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1.本學年度內控作業規劃。</w:t>
            </w:r>
          </w:p>
          <w:p w14:paraId="143843F4" w14:textId="77777777" w:rsidR="00F0001E" w:rsidRPr="00F0001E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2.內控法規檢討。</w:t>
            </w:r>
          </w:p>
          <w:p w14:paraId="4D93974B" w14:textId="23538651" w:rsidR="00F0001E" w:rsidRPr="00F0001E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3.各單位內控項目確認。</w:t>
            </w:r>
          </w:p>
        </w:tc>
        <w:tc>
          <w:tcPr>
            <w:tcW w:w="3244" w:type="dxa"/>
          </w:tcPr>
          <w:p w14:paraId="3220062B" w14:textId="37B6C6AE" w:rsidR="00F0001E" w:rsidRPr="00F0001E" w:rsidRDefault="00077C20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="00C25BA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C25BA8">
              <w:rPr>
                <w:rFonts w:ascii="標楷體" w:eastAsia="標楷體" w:hAnsi="標楷體" w:hint="eastAsia"/>
                <w:szCs w:val="24"/>
              </w:rPr>
              <w:t>9</w:t>
            </w:r>
            <w:r w:rsidR="00A17338">
              <w:rPr>
                <w:rFonts w:ascii="標楷體" w:eastAsia="標楷體" w:hAnsi="標楷體" w:hint="eastAsia"/>
                <w:szCs w:val="24"/>
              </w:rPr>
              <w:t>/</w:t>
            </w:r>
            <w:r w:rsidR="00C25BA8">
              <w:rPr>
                <w:rFonts w:ascii="標楷體" w:eastAsia="標楷體" w:hAnsi="標楷體" w:hint="eastAsia"/>
                <w:szCs w:val="24"/>
              </w:rPr>
              <w:t>9</w:t>
            </w:r>
            <w:r w:rsidR="00A17338">
              <w:rPr>
                <w:rFonts w:ascii="標楷體" w:eastAsia="標楷體" w:hAnsi="標楷體" w:hint="eastAsia"/>
                <w:szCs w:val="24"/>
              </w:rPr>
              <w:t>前資</w:t>
            </w:r>
            <w:r w:rsidR="00A17338">
              <w:rPr>
                <w:rFonts w:ascii="標楷體" w:eastAsia="標楷體" w:hAnsi="標楷體"/>
                <w:szCs w:val="24"/>
              </w:rPr>
              <w:t>料</w:t>
            </w:r>
            <w:r w:rsidR="00A17338">
              <w:rPr>
                <w:rFonts w:ascii="標楷體" w:eastAsia="標楷體" w:hAnsi="標楷體" w:hint="eastAsia"/>
                <w:szCs w:val="24"/>
              </w:rPr>
              <w:t>擲</w:t>
            </w:r>
            <w:r w:rsidR="00A17338">
              <w:rPr>
                <w:rFonts w:ascii="標楷體" w:eastAsia="標楷體" w:hAnsi="標楷體"/>
                <w:szCs w:val="24"/>
              </w:rPr>
              <w:t>交秘書室</w:t>
            </w:r>
          </w:p>
        </w:tc>
      </w:tr>
      <w:tr w:rsidR="00F0001E" w:rsidRPr="00F0001E" w14:paraId="2CCAB5CA" w14:textId="77777777" w:rsidTr="00B22AC7">
        <w:tc>
          <w:tcPr>
            <w:tcW w:w="834" w:type="dxa"/>
            <w:vAlign w:val="center"/>
          </w:tcPr>
          <w:p w14:paraId="44C4B8D8" w14:textId="77777777" w:rsidR="00F0001E" w:rsidRPr="00F0001E" w:rsidRDefault="00F0001E" w:rsidP="009E01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71" w:type="dxa"/>
          </w:tcPr>
          <w:p w14:paraId="3AAAD695" w14:textId="245A5278" w:rsidR="00A17338" w:rsidRDefault="00E82E69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</w:t>
            </w:r>
            <w:r w:rsidR="00A17338">
              <w:rPr>
                <w:rFonts w:ascii="標楷體" w:eastAsia="標楷體" w:hAnsi="標楷體" w:hint="eastAsia"/>
                <w:szCs w:val="24"/>
              </w:rPr>
              <w:t>-</w:t>
            </w:r>
            <w:r w:rsidR="00A17338">
              <w:rPr>
                <w:rFonts w:ascii="標楷體" w:eastAsia="標楷體" w:hAnsi="標楷體"/>
                <w:szCs w:val="24"/>
              </w:rPr>
              <w:t>2</w:t>
            </w:r>
            <w:r w:rsidR="00A17338">
              <w:rPr>
                <w:rFonts w:ascii="標楷體" w:eastAsia="標楷體" w:hAnsi="標楷體" w:hint="eastAsia"/>
                <w:szCs w:val="24"/>
              </w:rPr>
              <w:t>次</w:t>
            </w:r>
            <w:r w:rsidR="00A17338">
              <w:rPr>
                <w:rFonts w:ascii="標楷體" w:eastAsia="標楷體" w:hAnsi="標楷體"/>
                <w:szCs w:val="24"/>
              </w:rPr>
              <w:t>會議</w:t>
            </w:r>
          </w:p>
          <w:p w14:paraId="49F41C5F" w14:textId="5BFEF19D" w:rsidR="00F0001E" w:rsidRPr="00F0001E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111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C25BA8" w:rsidRPr="00C25BA8">
              <w:rPr>
                <w:rFonts w:ascii="標楷體" w:eastAsia="標楷體" w:hAnsi="標楷體" w:hint="eastAsia"/>
                <w:szCs w:val="24"/>
              </w:rPr>
              <w:t>12月21日(三)15：00</w:t>
            </w:r>
            <w:r w:rsidR="001619CF">
              <w:rPr>
                <w:rFonts w:ascii="標楷體" w:eastAsia="標楷體" w:hAnsi="標楷體"/>
                <w:szCs w:val="24"/>
              </w:rPr>
              <w:t>@406</w:t>
            </w:r>
          </w:p>
        </w:tc>
        <w:tc>
          <w:tcPr>
            <w:tcW w:w="3059" w:type="dxa"/>
          </w:tcPr>
          <w:p w14:paraId="34F1438D" w14:textId="60AC2D67" w:rsidR="00F0001E" w:rsidRPr="00F0001E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進行各單位內控項目修正。</w:t>
            </w:r>
          </w:p>
        </w:tc>
        <w:tc>
          <w:tcPr>
            <w:tcW w:w="3244" w:type="dxa"/>
          </w:tcPr>
          <w:p w14:paraId="0D811687" w14:textId="6FAC604A" w:rsidR="00077C20" w:rsidRPr="00351C5D" w:rsidRDefault="00077C20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51C5D">
              <w:rPr>
                <w:rFonts w:ascii="標楷體" w:eastAsia="標楷體" w:hAnsi="標楷體"/>
                <w:szCs w:val="24"/>
              </w:rPr>
              <w:t>111/</w:t>
            </w:r>
            <w:r w:rsidR="00515E77" w:rsidRPr="00351C5D">
              <w:rPr>
                <w:rFonts w:ascii="標楷體" w:eastAsia="標楷體" w:hAnsi="標楷體" w:hint="eastAsia"/>
                <w:szCs w:val="24"/>
              </w:rPr>
              <w:t>9</w:t>
            </w:r>
            <w:r w:rsidRPr="00351C5D">
              <w:rPr>
                <w:rFonts w:ascii="標楷體" w:eastAsia="標楷體" w:hAnsi="標楷體" w:hint="eastAsia"/>
                <w:szCs w:val="24"/>
              </w:rPr>
              <w:t>/</w:t>
            </w:r>
            <w:r w:rsidR="00515E77" w:rsidRPr="00351C5D">
              <w:rPr>
                <w:rFonts w:ascii="標楷體" w:eastAsia="標楷體" w:hAnsi="標楷體" w:hint="eastAsia"/>
                <w:szCs w:val="24"/>
              </w:rPr>
              <w:t>16</w:t>
            </w:r>
            <w:r w:rsidRPr="00351C5D">
              <w:rPr>
                <w:rFonts w:ascii="標楷體" w:eastAsia="標楷體" w:hAnsi="標楷體" w:hint="eastAsia"/>
                <w:szCs w:val="24"/>
              </w:rPr>
              <w:t>前資</w:t>
            </w:r>
            <w:r w:rsidRPr="00351C5D">
              <w:rPr>
                <w:rFonts w:ascii="標楷體" w:eastAsia="標楷體" w:hAnsi="標楷體"/>
                <w:szCs w:val="24"/>
              </w:rPr>
              <w:t>料</w:t>
            </w:r>
            <w:r w:rsidRPr="00351C5D">
              <w:rPr>
                <w:rFonts w:ascii="標楷體" w:eastAsia="標楷體" w:hAnsi="標楷體" w:hint="eastAsia"/>
                <w:szCs w:val="24"/>
              </w:rPr>
              <w:t>擲</w:t>
            </w:r>
            <w:r w:rsidRPr="00351C5D">
              <w:rPr>
                <w:rFonts w:ascii="標楷體" w:eastAsia="標楷體" w:hAnsi="標楷體"/>
                <w:szCs w:val="24"/>
              </w:rPr>
              <w:t>交秘書室</w:t>
            </w:r>
          </w:p>
          <w:p w14:paraId="26B9464D" w14:textId="2BD4D4B7" w:rsidR="00F0001E" w:rsidRPr="00351C5D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51C5D">
              <w:rPr>
                <w:rFonts w:ascii="標楷體" w:eastAsia="標楷體" w:hAnsi="標楷體" w:hint="eastAsia"/>
                <w:szCs w:val="24"/>
              </w:rPr>
              <w:t>報</w:t>
            </w:r>
            <w:r w:rsidRPr="00351C5D">
              <w:rPr>
                <w:rFonts w:ascii="標楷體" w:eastAsia="標楷體" w:hAnsi="標楷體"/>
                <w:szCs w:val="24"/>
              </w:rPr>
              <w:t>告單</w:t>
            </w:r>
            <w:r w:rsidRPr="00351C5D">
              <w:rPr>
                <w:rFonts w:ascii="標楷體" w:eastAsia="標楷體" w:hAnsi="標楷體" w:hint="eastAsia"/>
                <w:szCs w:val="24"/>
              </w:rPr>
              <w:t>位:</w:t>
            </w:r>
            <w:r w:rsidR="00351C5D" w:rsidRPr="00351C5D">
              <w:rPr>
                <w:rFonts w:hint="eastAsia"/>
              </w:rPr>
              <w:t xml:space="preserve"> </w:t>
            </w:r>
            <w:r w:rsidR="00351C5D" w:rsidRPr="00351C5D">
              <w:rPr>
                <w:rFonts w:ascii="標楷體" w:eastAsia="標楷體" w:hAnsi="標楷體" w:hint="eastAsia"/>
                <w:szCs w:val="24"/>
              </w:rPr>
              <w:t>國際處、</w:t>
            </w:r>
            <w:r w:rsidRPr="00351C5D">
              <w:rPr>
                <w:rFonts w:ascii="標楷體" w:eastAsia="標楷體" w:hAnsi="標楷體" w:hint="eastAsia"/>
                <w:szCs w:val="24"/>
              </w:rPr>
              <w:t>教</w:t>
            </w:r>
            <w:r w:rsidRPr="00351C5D">
              <w:rPr>
                <w:rFonts w:ascii="標楷體" w:eastAsia="標楷體" w:hAnsi="標楷體"/>
                <w:szCs w:val="24"/>
              </w:rPr>
              <w:t>務</w:t>
            </w:r>
            <w:r w:rsidRPr="00351C5D">
              <w:rPr>
                <w:rFonts w:ascii="標楷體" w:eastAsia="標楷體" w:hAnsi="標楷體" w:hint="eastAsia"/>
                <w:szCs w:val="24"/>
              </w:rPr>
              <w:t>處</w:t>
            </w:r>
            <w:r w:rsidR="000B2B49" w:rsidRPr="00351C5D">
              <w:rPr>
                <w:rFonts w:ascii="標楷體" w:eastAsia="標楷體" w:hAnsi="標楷體" w:hint="eastAsia"/>
                <w:szCs w:val="24"/>
              </w:rPr>
              <w:t>、</w:t>
            </w:r>
            <w:r w:rsidR="00351C5D" w:rsidRPr="00351C5D">
              <w:rPr>
                <w:rFonts w:ascii="標楷體" w:eastAsia="標楷體" w:hAnsi="標楷體" w:hint="eastAsia"/>
                <w:szCs w:val="24"/>
              </w:rPr>
              <w:t>學</w:t>
            </w:r>
            <w:r w:rsidR="00351C5D" w:rsidRPr="00351C5D">
              <w:rPr>
                <w:rFonts w:ascii="標楷體" w:eastAsia="標楷體" w:hAnsi="標楷體"/>
                <w:szCs w:val="24"/>
              </w:rPr>
              <w:t>務處</w:t>
            </w:r>
            <w:r w:rsidR="00351C5D" w:rsidRPr="00351C5D">
              <w:rPr>
                <w:rFonts w:ascii="標楷體" w:eastAsia="標楷體" w:hAnsi="標楷體" w:hint="eastAsia"/>
                <w:szCs w:val="24"/>
              </w:rPr>
              <w:t>、研</w:t>
            </w:r>
            <w:r w:rsidR="00351C5D" w:rsidRPr="00351C5D">
              <w:rPr>
                <w:rFonts w:ascii="標楷體" w:eastAsia="標楷體" w:hAnsi="標楷體"/>
                <w:szCs w:val="24"/>
              </w:rPr>
              <w:t>發處</w:t>
            </w:r>
          </w:p>
        </w:tc>
      </w:tr>
      <w:tr w:rsidR="00F0001E" w:rsidRPr="00F0001E" w14:paraId="1361B85C" w14:textId="77777777" w:rsidTr="00B22AC7">
        <w:tc>
          <w:tcPr>
            <w:tcW w:w="834" w:type="dxa"/>
            <w:vAlign w:val="center"/>
          </w:tcPr>
          <w:p w14:paraId="167B3402" w14:textId="63F07BE0" w:rsidR="00F0001E" w:rsidRPr="00F0001E" w:rsidRDefault="00F0001E" w:rsidP="009E013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71" w:type="dxa"/>
          </w:tcPr>
          <w:p w14:paraId="71F2E5AA" w14:textId="255B5F3D" w:rsidR="00A17338" w:rsidRDefault="00E82E69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</w:t>
            </w:r>
            <w:r w:rsidR="00A17338">
              <w:rPr>
                <w:rFonts w:ascii="標楷體" w:eastAsia="標楷體" w:hAnsi="標楷體" w:hint="eastAsia"/>
                <w:szCs w:val="24"/>
              </w:rPr>
              <w:t>-</w:t>
            </w:r>
            <w:r w:rsidR="00A17338">
              <w:rPr>
                <w:rFonts w:ascii="標楷體" w:eastAsia="標楷體" w:hAnsi="標楷體"/>
                <w:szCs w:val="24"/>
              </w:rPr>
              <w:t>3</w:t>
            </w:r>
            <w:r w:rsidR="00A17338">
              <w:rPr>
                <w:rFonts w:ascii="標楷體" w:eastAsia="標楷體" w:hAnsi="標楷體" w:hint="eastAsia"/>
                <w:szCs w:val="24"/>
              </w:rPr>
              <w:t>次</w:t>
            </w:r>
            <w:r w:rsidR="00A17338">
              <w:rPr>
                <w:rFonts w:ascii="標楷體" w:eastAsia="標楷體" w:hAnsi="標楷體"/>
                <w:szCs w:val="24"/>
              </w:rPr>
              <w:t>會議</w:t>
            </w:r>
          </w:p>
          <w:p w14:paraId="0F86F2E4" w14:textId="1E19A12A" w:rsidR="00F0001E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111年1</w:t>
            </w:r>
            <w:r w:rsidR="00E82E69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E82E69">
              <w:rPr>
                <w:rFonts w:ascii="標楷體" w:eastAsia="標楷體" w:hAnsi="標楷體" w:hint="eastAsia"/>
                <w:szCs w:val="24"/>
              </w:rPr>
              <w:t>28</w:t>
            </w:r>
            <w:r>
              <w:rPr>
                <w:rFonts w:ascii="標楷體" w:eastAsia="標楷體" w:hAnsi="標楷體" w:hint="eastAsia"/>
                <w:szCs w:val="24"/>
              </w:rPr>
              <w:t>日(三)</w:t>
            </w:r>
            <w:r w:rsidR="00C25BA8" w:rsidRPr="00C25BA8">
              <w:rPr>
                <w:rFonts w:ascii="標楷體" w:eastAsia="標楷體" w:hAnsi="標楷體" w:hint="eastAsia"/>
                <w:szCs w:val="24"/>
              </w:rPr>
              <w:t>15：00</w:t>
            </w:r>
            <w:r w:rsidR="00C25BA8">
              <w:rPr>
                <w:rFonts w:ascii="標楷體" w:eastAsia="標楷體" w:hAnsi="標楷體"/>
                <w:szCs w:val="24"/>
              </w:rPr>
              <w:t>@40</w:t>
            </w:r>
            <w:r w:rsidR="00C25BA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059" w:type="dxa"/>
          </w:tcPr>
          <w:p w14:paraId="4720D737" w14:textId="67824FA7" w:rsidR="00F0001E" w:rsidRPr="00F0001E" w:rsidRDefault="00F0001E" w:rsidP="00B22AC7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0001E">
              <w:rPr>
                <w:rFonts w:ascii="標楷體" w:eastAsia="標楷體" w:hAnsi="標楷體" w:hint="eastAsia"/>
                <w:szCs w:val="24"/>
              </w:rPr>
              <w:t>進行各單位內控項目修正。</w:t>
            </w:r>
          </w:p>
        </w:tc>
        <w:tc>
          <w:tcPr>
            <w:tcW w:w="3244" w:type="dxa"/>
          </w:tcPr>
          <w:p w14:paraId="7A96AFCB" w14:textId="148BB494" w:rsidR="00077C20" w:rsidRPr="00351C5D" w:rsidRDefault="00077C20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51C5D">
              <w:rPr>
                <w:rFonts w:ascii="標楷體" w:eastAsia="標楷體" w:hAnsi="標楷體"/>
                <w:szCs w:val="24"/>
              </w:rPr>
              <w:t>111/</w:t>
            </w:r>
            <w:r w:rsidR="00515E77" w:rsidRPr="00351C5D">
              <w:rPr>
                <w:rFonts w:ascii="標楷體" w:eastAsia="標楷體" w:hAnsi="標楷體"/>
                <w:szCs w:val="24"/>
              </w:rPr>
              <w:t>9/16</w:t>
            </w:r>
            <w:r w:rsidRPr="00351C5D">
              <w:rPr>
                <w:rFonts w:ascii="標楷體" w:eastAsia="標楷體" w:hAnsi="標楷體" w:hint="eastAsia"/>
                <w:szCs w:val="24"/>
              </w:rPr>
              <w:t>前資</w:t>
            </w:r>
            <w:r w:rsidRPr="00351C5D">
              <w:rPr>
                <w:rFonts w:ascii="標楷體" w:eastAsia="標楷體" w:hAnsi="標楷體"/>
                <w:szCs w:val="24"/>
              </w:rPr>
              <w:t>料</w:t>
            </w:r>
            <w:r w:rsidRPr="00351C5D">
              <w:rPr>
                <w:rFonts w:ascii="標楷體" w:eastAsia="標楷體" w:hAnsi="標楷體" w:hint="eastAsia"/>
                <w:szCs w:val="24"/>
              </w:rPr>
              <w:t>擲</w:t>
            </w:r>
            <w:r w:rsidRPr="00351C5D">
              <w:rPr>
                <w:rFonts w:ascii="標楷體" w:eastAsia="標楷體" w:hAnsi="標楷體"/>
                <w:szCs w:val="24"/>
              </w:rPr>
              <w:t>交秘書室</w:t>
            </w:r>
          </w:p>
          <w:p w14:paraId="51ED3045" w14:textId="3E435F93" w:rsidR="00F0001E" w:rsidRPr="00351C5D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51C5D">
              <w:rPr>
                <w:rFonts w:ascii="標楷體" w:eastAsia="標楷體" w:hAnsi="標楷體" w:hint="eastAsia"/>
                <w:szCs w:val="24"/>
              </w:rPr>
              <w:t>報</w:t>
            </w:r>
            <w:r w:rsidRPr="00351C5D">
              <w:rPr>
                <w:rFonts w:ascii="標楷體" w:eastAsia="標楷體" w:hAnsi="標楷體"/>
                <w:szCs w:val="24"/>
              </w:rPr>
              <w:t>告單</w:t>
            </w:r>
            <w:r w:rsidRPr="00351C5D">
              <w:rPr>
                <w:rFonts w:ascii="標楷體" w:eastAsia="標楷體" w:hAnsi="標楷體" w:hint="eastAsia"/>
                <w:szCs w:val="24"/>
              </w:rPr>
              <w:t>位:</w:t>
            </w:r>
            <w:r w:rsidR="00351C5D" w:rsidRPr="00351C5D">
              <w:rPr>
                <w:rFonts w:ascii="標楷體" w:eastAsia="標楷體" w:hAnsi="標楷體"/>
                <w:szCs w:val="24"/>
              </w:rPr>
              <w:t>人事室、</w:t>
            </w:r>
            <w:r w:rsidR="00351C5D" w:rsidRPr="00351C5D">
              <w:rPr>
                <w:rFonts w:ascii="標楷體" w:eastAsia="標楷體" w:hAnsi="標楷體" w:hint="eastAsia"/>
                <w:szCs w:val="24"/>
              </w:rPr>
              <w:t>總務處、</w:t>
            </w:r>
            <w:r w:rsidR="000B2B49" w:rsidRPr="00351C5D">
              <w:rPr>
                <w:rFonts w:ascii="標楷體" w:eastAsia="標楷體" w:hAnsi="標楷體"/>
                <w:szCs w:val="24"/>
              </w:rPr>
              <w:t>會計室、</w:t>
            </w:r>
            <w:r w:rsidR="00351C5D" w:rsidRPr="00351C5D">
              <w:rPr>
                <w:rFonts w:ascii="標楷體" w:eastAsia="標楷體" w:hAnsi="標楷體" w:hint="eastAsia"/>
                <w:szCs w:val="24"/>
              </w:rPr>
              <w:t>圖資處</w:t>
            </w:r>
            <w:r w:rsidR="00351C5D" w:rsidRPr="00351C5D">
              <w:rPr>
                <w:rFonts w:ascii="標楷體" w:eastAsia="標楷體" w:hAnsi="標楷體"/>
                <w:szCs w:val="24"/>
              </w:rPr>
              <w:t>、秘書室</w:t>
            </w:r>
          </w:p>
        </w:tc>
      </w:tr>
      <w:tr w:rsidR="00F0001E" w:rsidRPr="00E82E69" w14:paraId="1F3BE27E" w14:textId="77777777" w:rsidTr="00B22AC7">
        <w:tc>
          <w:tcPr>
            <w:tcW w:w="834" w:type="dxa"/>
            <w:vAlign w:val="center"/>
          </w:tcPr>
          <w:p w14:paraId="3C8DCDD5" w14:textId="40D5CC32" w:rsidR="00F0001E" w:rsidRPr="00E82E69" w:rsidRDefault="00F0001E" w:rsidP="00F000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E6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71" w:type="dxa"/>
          </w:tcPr>
          <w:p w14:paraId="39BB9C0A" w14:textId="24AAEAB4" w:rsidR="00A17338" w:rsidRPr="007A0CD4" w:rsidRDefault="00E82E69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0CD4">
              <w:rPr>
                <w:rFonts w:ascii="標楷體" w:eastAsia="標楷體" w:hAnsi="標楷體" w:hint="eastAsia"/>
                <w:szCs w:val="24"/>
              </w:rPr>
              <w:t>111</w:t>
            </w:r>
            <w:r w:rsidR="00A17338" w:rsidRPr="007A0CD4">
              <w:rPr>
                <w:rFonts w:ascii="標楷體" w:eastAsia="標楷體" w:hAnsi="標楷體" w:hint="eastAsia"/>
                <w:szCs w:val="24"/>
              </w:rPr>
              <w:t>-</w:t>
            </w:r>
            <w:r w:rsidR="00A17338" w:rsidRPr="007A0CD4">
              <w:rPr>
                <w:rFonts w:ascii="標楷體" w:eastAsia="標楷體" w:hAnsi="標楷體"/>
                <w:szCs w:val="24"/>
              </w:rPr>
              <w:t>4</w:t>
            </w:r>
            <w:r w:rsidR="00A17338" w:rsidRPr="007A0CD4">
              <w:rPr>
                <w:rFonts w:ascii="標楷體" w:eastAsia="標楷體" w:hAnsi="標楷體" w:hint="eastAsia"/>
                <w:szCs w:val="24"/>
              </w:rPr>
              <w:t>次</w:t>
            </w:r>
            <w:r w:rsidR="00A17338" w:rsidRPr="007A0CD4">
              <w:rPr>
                <w:rFonts w:ascii="標楷體" w:eastAsia="標楷體" w:hAnsi="標楷體"/>
                <w:szCs w:val="24"/>
              </w:rPr>
              <w:t>會議</w:t>
            </w:r>
          </w:p>
          <w:p w14:paraId="307C808E" w14:textId="2F3F8872" w:rsidR="00F0001E" w:rsidRPr="007A0CD4" w:rsidRDefault="00C25BA8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0CD4">
              <w:rPr>
                <w:rFonts w:ascii="標楷體" w:eastAsia="標楷體" w:hAnsi="標楷體" w:hint="eastAsia"/>
                <w:szCs w:val="24"/>
              </w:rPr>
              <w:t>112</w:t>
            </w:r>
            <w:r w:rsidR="00F0001E" w:rsidRPr="007A0CD4">
              <w:rPr>
                <w:rFonts w:ascii="標楷體" w:eastAsia="標楷體" w:hAnsi="標楷體" w:hint="eastAsia"/>
                <w:szCs w:val="24"/>
              </w:rPr>
              <w:t>年1月</w:t>
            </w:r>
            <w:r w:rsidRPr="007A0CD4">
              <w:rPr>
                <w:rFonts w:ascii="標楷體" w:eastAsia="標楷體" w:hAnsi="標楷體" w:hint="eastAsia"/>
                <w:szCs w:val="24"/>
              </w:rPr>
              <w:t>11</w:t>
            </w:r>
            <w:r w:rsidR="00F0001E" w:rsidRPr="007A0CD4">
              <w:rPr>
                <w:rFonts w:ascii="標楷體" w:eastAsia="標楷體" w:hAnsi="標楷體" w:hint="eastAsia"/>
                <w:szCs w:val="24"/>
              </w:rPr>
              <w:t>日(</w:t>
            </w:r>
            <w:r w:rsidRPr="007A0CD4">
              <w:rPr>
                <w:rFonts w:ascii="標楷體" w:eastAsia="標楷體" w:hAnsi="標楷體" w:hint="eastAsia"/>
                <w:szCs w:val="24"/>
              </w:rPr>
              <w:t>三</w:t>
            </w:r>
            <w:r w:rsidR="00F0001E" w:rsidRPr="007A0CD4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71E3E25" w14:textId="3362512F" w:rsidR="00F0001E" w:rsidRPr="007A0CD4" w:rsidRDefault="001619CF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0CD4">
              <w:rPr>
                <w:rFonts w:ascii="標楷體" w:eastAsia="標楷體" w:hAnsi="標楷體"/>
                <w:szCs w:val="24"/>
              </w:rPr>
              <w:t>13:30@406</w:t>
            </w:r>
          </w:p>
        </w:tc>
        <w:tc>
          <w:tcPr>
            <w:tcW w:w="3059" w:type="dxa"/>
          </w:tcPr>
          <w:p w14:paraId="4E42DC25" w14:textId="03F1810A" w:rsidR="00F0001E" w:rsidRPr="007A0CD4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0CD4">
              <w:rPr>
                <w:rFonts w:ascii="標楷體" w:eastAsia="標楷體" w:hAnsi="標楷體" w:hint="eastAsia"/>
                <w:szCs w:val="24"/>
              </w:rPr>
              <w:t>進行各單位內控項目修正。</w:t>
            </w:r>
          </w:p>
        </w:tc>
        <w:tc>
          <w:tcPr>
            <w:tcW w:w="3244" w:type="dxa"/>
          </w:tcPr>
          <w:p w14:paraId="01E2F8CF" w14:textId="425F61F2" w:rsidR="00077C20" w:rsidRPr="00E82E69" w:rsidRDefault="00077C20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82E69">
              <w:rPr>
                <w:rFonts w:ascii="標楷體" w:eastAsia="標楷體" w:hAnsi="標楷體"/>
                <w:szCs w:val="24"/>
              </w:rPr>
              <w:t>111/</w:t>
            </w:r>
            <w:r w:rsidR="00515E77" w:rsidRPr="00515E77">
              <w:rPr>
                <w:rFonts w:ascii="標楷體" w:eastAsia="標楷體" w:hAnsi="標楷體"/>
                <w:szCs w:val="24"/>
              </w:rPr>
              <w:t>9/16</w:t>
            </w:r>
            <w:r w:rsidRPr="00E82E69">
              <w:rPr>
                <w:rFonts w:ascii="標楷體" w:eastAsia="標楷體" w:hAnsi="標楷體" w:hint="eastAsia"/>
                <w:szCs w:val="24"/>
              </w:rPr>
              <w:t>前資</w:t>
            </w:r>
            <w:r w:rsidRPr="00E82E69">
              <w:rPr>
                <w:rFonts w:ascii="標楷體" w:eastAsia="標楷體" w:hAnsi="標楷體"/>
                <w:szCs w:val="24"/>
              </w:rPr>
              <w:t>料</w:t>
            </w:r>
            <w:r w:rsidRPr="00E82E69">
              <w:rPr>
                <w:rFonts w:ascii="標楷體" w:eastAsia="標楷體" w:hAnsi="標楷體" w:hint="eastAsia"/>
                <w:szCs w:val="24"/>
              </w:rPr>
              <w:t>擲</w:t>
            </w:r>
            <w:r w:rsidRPr="00E82E69">
              <w:rPr>
                <w:rFonts w:ascii="標楷體" w:eastAsia="標楷體" w:hAnsi="標楷體"/>
                <w:szCs w:val="24"/>
              </w:rPr>
              <w:t>交秘書室</w:t>
            </w:r>
          </w:p>
          <w:p w14:paraId="760454F3" w14:textId="3242A634" w:rsidR="00F0001E" w:rsidRPr="007A0CD4" w:rsidRDefault="00F0001E" w:rsidP="00B22A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0CD4">
              <w:rPr>
                <w:rFonts w:ascii="標楷體" w:eastAsia="標楷體" w:hAnsi="標楷體" w:hint="eastAsia"/>
                <w:szCs w:val="24"/>
              </w:rPr>
              <w:t>報</w:t>
            </w:r>
            <w:r w:rsidRPr="007A0CD4">
              <w:rPr>
                <w:rFonts w:ascii="標楷體" w:eastAsia="標楷體" w:hAnsi="標楷體"/>
                <w:szCs w:val="24"/>
              </w:rPr>
              <w:t>告單</w:t>
            </w:r>
            <w:r w:rsidRPr="007A0CD4">
              <w:rPr>
                <w:rFonts w:ascii="標楷體" w:eastAsia="標楷體" w:hAnsi="標楷體" w:hint="eastAsia"/>
                <w:szCs w:val="24"/>
              </w:rPr>
              <w:t>位:</w:t>
            </w:r>
            <w:r w:rsidR="007A0CD4" w:rsidRPr="000F5DC5">
              <w:rPr>
                <w:rFonts w:ascii="標楷體" w:eastAsia="標楷體" w:hAnsi="標楷體" w:hint="eastAsia"/>
                <w:szCs w:val="24"/>
              </w:rPr>
              <w:t>尚未討論之</w:t>
            </w:r>
            <w:r w:rsidR="007A0CD4" w:rsidRPr="007A0CD4">
              <w:rPr>
                <w:rFonts w:ascii="標楷體" w:eastAsia="標楷體" w:hAnsi="標楷體" w:hint="eastAsia"/>
                <w:szCs w:val="24"/>
              </w:rPr>
              <w:t>提案</w:t>
            </w:r>
            <w:r w:rsidR="000F5DC5">
              <w:rPr>
                <w:rFonts w:ascii="標楷體" w:eastAsia="標楷體" w:hAnsi="標楷體" w:hint="eastAsia"/>
                <w:szCs w:val="24"/>
              </w:rPr>
              <w:t>單位</w:t>
            </w:r>
            <w:r w:rsidR="007A0C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2A7944EE" w14:textId="015288AF" w:rsidR="003025AE" w:rsidRDefault="003025AE">
      <w:pPr>
        <w:widowControl/>
      </w:pPr>
    </w:p>
    <w:p w14:paraId="565257BF" w14:textId="77777777" w:rsidR="00B22AC7" w:rsidRDefault="00B22AC7">
      <w:pPr>
        <w:widowControl/>
      </w:pPr>
    </w:p>
    <w:bookmarkStart w:id="1" w:name="目錄" w:displacedByCustomXml="next"/>
    <w:sdt>
      <w:sdtPr>
        <w:rPr>
          <w:rFonts w:ascii="標楷體" w:eastAsia="標楷體" w:hAnsi="標楷體" w:cstheme="majorBidi"/>
          <w:color w:val="2E74B5" w:themeColor="accent1" w:themeShade="BF"/>
          <w:kern w:val="0"/>
          <w:sz w:val="32"/>
          <w:szCs w:val="32"/>
          <w:lang w:val="zh-TW"/>
        </w:rPr>
        <w:id w:val="2070916723"/>
        <w:docPartObj>
          <w:docPartGallery w:val="Table of Contents"/>
          <w:docPartUnique/>
        </w:docPartObj>
      </w:sdtPr>
      <w:sdtEndPr>
        <w:rPr>
          <w:b/>
          <w:szCs w:val="24"/>
        </w:rPr>
      </w:sdtEndPr>
      <w:sdtContent>
        <w:p w14:paraId="55911E91" w14:textId="32F8B175" w:rsidR="005A718B" w:rsidRPr="005A718B" w:rsidRDefault="00BB63D6" w:rsidP="00077C20">
          <w:pPr>
            <w:jc w:val="center"/>
            <w:rPr>
              <w:rFonts w:ascii="標楷體" w:eastAsia="標楷體" w:hAnsi="標楷體"/>
              <w:sz w:val="32"/>
              <w:szCs w:val="32"/>
            </w:rPr>
          </w:pPr>
          <w:r>
            <w:rPr>
              <w:rFonts w:ascii="標楷體" w:eastAsia="標楷體" w:hAnsi="標楷體"/>
              <w:sz w:val="32"/>
              <w:szCs w:val="32"/>
            </w:rPr>
            <w:t>11</w:t>
          </w:r>
          <w:r w:rsidR="00006E40">
            <w:rPr>
              <w:rFonts w:ascii="標楷體" w:eastAsia="標楷體" w:hAnsi="標楷體"/>
              <w:sz w:val="32"/>
              <w:szCs w:val="32"/>
            </w:rPr>
            <w:t>0</w:t>
          </w:r>
          <w:r w:rsidR="005A718B" w:rsidRPr="005A718B">
            <w:rPr>
              <w:rFonts w:ascii="標楷體" w:eastAsia="標楷體" w:hAnsi="標楷體" w:hint="eastAsia"/>
              <w:sz w:val="32"/>
              <w:szCs w:val="32"/>
            </w:rPr>
            <w:t>學年</w:t>
          </w:r>
          <w:r w:rsidR="005A718B" w:rsidRPr="005A718B">
            <w:rPr>
              <w:rFonts w:ascii="標楷體" w:eastAsia="標楷體" w:hAnsi="標楷體"/>
              <w:sz w:val="32"/>
              <w:szCs w:val="32"/>
            </w:rPr>
            <w:t>度</w:t>
          </w:r>
        </w:p>
        <w:p w14:paraId="78FDF87E" w14:textId="1A5BF9F6" w:rsidR="00077C20" w:rsidRDefault="00077C20" w:rsidP="00077C20">
          <w:pPr>
            <w:jc w:val="center"/>
            <w:rPr>
              <w:rFonts w:ascii="標楷體" w:eastAsia="標楷體" w:hAnsi="標楷體"/>
              <w:sz w:val="32"/>
              <w:szCs w:val="32"/>
            </w:rPr>
          </w:pPr>
          <w:r w:rsidRPr="002B20FC">
            <w:rPr>
              <w:rFonts w:ascii="標楷體" w:eastAsia="標楷體" w:hAnsi="標楷體" w:hint="eastAsia"/>
              <w:sz w:val="32"/>
              <w:szCs w:val="32"/>
            </w:rPr>
            <w:t>各</w:t>
          </w:r>
          <w:r w:rsidRPr="002B20FC">
            <w:rPr>
              <w:rFonts w:ascii="標楷體" w:eastAsia="標楷體" w:hAnsi="標楷體"/>
              <w:sz w:val="32"/>
              <w:szCs w:val="32"/>
            </w:rPr>
            <w:t>單</w:t>
          </w:r>
          <w:r w:rsidRPr="002B20FC">
            <w:rPr>
              <w:rFonts w:ascii="標楷體" w:eastAsia="標楷體" w:hAnsi="標楷體" w:hint="eastAsia"/>
              <w:sz w:val="32"/>
              <w:szCs w:val="32"/>
            </w:rPr>
            <w:t>位修</w:t>
          </w:r>
          <w:r w:rsidRPr="002B20FC">
            <w:rPr>
              <w:rFonts w:ascii="標楷體" w:eastAsia="標楷體" w:hAnsi="標楷體"/>
              <w:sz w:val="32"/>
              <w:szCs w:val="32"/>
            </w:rPr>
            <w:t>訂總表</w:t>
          </w:r>
          <w:r w:rsidRPr="002B20FC">
            <w:rPr>
              <w:rFonts w:ascii="標楷體" w:eastAsia="標楷體" w:hAnsi="標楷體" w:hint="eastAsia"/>
              <w:sz w:val="32"/>
              <w:szCs w:val="32"/>
            </w:rPr>
            <w:t>/風險評估彙總表</w:t>
          </w:r>
          <w:r>
            <w:rPr>
              <w:rFonts w:ascii="標楷體" w:eastAsia="標楷體" w:hAnsi="標楷體" w:hint="eastAsia"/>
              <w:sz w:val="32"/>
              <w:szCs w:val="32"/>
            </w:rPr>
            <w:t>/</w:t>
          </w:r>
          <w:r w:rsidRPr="002B20FC">
            <w:rPr>
              <w:rFonts w:ascii="標楷體" w:eastAsia="標楷體" w:hAnsi="標楷體" w:hint="eastAsia"/>
              <w:sz w:val="32"/>
              <w:szCs w:val="32"/>
            </w:rPr>
            <w:t>風險圖像確認</w:t>
          </w:r>
          <w:r>
            <w:rPr>
              <w:rFonts w:ascii="標楷體" w:eastAsia="標楷體" w:hAnsi="標楷體" w:hint="eastAsia"/>
              <w:sz w:val="32"/>
              <w:szCs w:val="32"/>
            </w:rPr>
            <w:t>作</w:t>
          </w:r>
          <w:r>
            <w:rPr>
              <w:rFonts w:ascii="標楷體" w:eastAsia="標楷體" w:hAnsi="標楷體"/>
              <w:sz w:val="32"/>
              <w:szCs w:val="32"/>
            </w:rPr>
            <w:t>業</w:t>
          </w:r>
          <w:r>
            <w:rPr>
              <w:rFonts w:ascii="標楷體" w:eastAsia="標楷體" w:hAnsi="標楷體" w:hint="eastAsia"/>
              <w:sz w:val="32"/>
              <w:szCs w:val="32"/>
            </w:rPr>
            <w:t>(草</w:t>
          </w:r>
          <w:r>
            <w:rPr>
              <w:rFonts w:ascii="標楷體" w:eastAsia="標楷體" w:hAnsi="標楷體"/>
              <w:sz w:val="32"/>
              <w:szCs w:val="32"/>
            </w:rPr>
            <w:t>案</w:t>
          </w:r>
          <w:r>
            <w:rPr>
              <w:rFonts w:ascii="標楷體" w:eastAsia="標楷體" w:hAnsi="標楷體" w:hint="eastAsia"/>
              <w:sz w:val="32"/>
              <w:szCs w:val="32"/>
            </w:rPr>
            <w:t>)</w:t>
          </w:r>
        </w:p>
        <w:p w14:paraId="21C8E9BB" w14:textId="77777777" w:rsidR="00EC2D7D" w:rsidRDefault="007D3639" w:rsidP="00F4214E">
          <w:pPr>
            <w:pStyle w:val="ac"/>
            <w:spacing w:line="360" w:lineRule="auto"/>
            <w:jc w:val="center"/>
            <w:rPr>
              <w:noProof/>
            </w:rPr>
          </w:pPr>
          <w:bookmarkStart w:id="2" w:name="_Toc130818272"/>
          <w:r w:rsidRPr="00D62B8A">
            <w:rPr>
              <w:rStyle w:val="14"/>
              <w:rFonts w:ascii="標楷體" w:hAnsi="標楷體"/>
              <w:color w:val="auto"/>
            </w:rPr>
            <w:t>目錄</w:t>
          </w:r>
          <w:bookmarkEnd w:id="1"/>
          <w:bookmarkEnd w:id="2"/>
          <w:r w:rsidR="006515B9" w:rsidRPr="00D62B8A">
            <w:rPr>
              <w:rStyle w:val="a3"/>
              <w:rFonts w:cstheme="minorBidi"/>
              <w:bCs/>
              <w:caps/>
              <w:noProof/>
              <w:kern w:val="2"/>
              <w:sz w:val="20"/>
              <w:szCs w:val="20"/>
            </w:rPr>
            <w:fldChar w:fldCharType="begin"/>
          </w:r>
          <w:r w:rsidR="006515B9" w:rsidRPr="00D62B8A">
            <w:rPr>
              <w:rStyle w:val="a3"/>
              <w:rFonts w:ascii="標楷體" w:eastAsia="標楷體" w:hAnsi="標楷體" w:cstheme="minorBidi"/>
              <w:b/>
              <w:bCs/>
              <w:caps/>
              <w:noProof/>
              <w:kern w:val="2"/>
              <w:sz w:val="20"/>
              <w:szCs w:val="20"/>
            </w:rPr>
            <w:instrText xml:space="preserve"> TOC \o "1-3" \h \z \u </w:instrText>
          </w:r>
          <w:r w:rsidR="006515B9" w:rsidRPr="00D62B8A">
            <w:rPr>
              <w:rStyle w:val="a3"/>
              <w:rFonts w:cstheme="minorBidi"/>
              <w:bCs/>
              <w:caps/>
              <w:noProof/>
              <w:kern w:val="2"/>
              <w:sz w:val="20"/>
              <w:szCs w:val="20"/>
            </w:rPr>
            <w:fldChar w:fldCharType="separate"/>
          </w:r>
        </w:p>
        <w:p w14:paraId="33BB6E4C" w14:textId="7B6AA5C7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72" w:history="1">
            <w:r w:rsidR="00EC2D7D" w:rsidRPr="00EC2D7D">
              <w:rPr>
                <w:rStyle w:val="a3"/>
                <w:rFonts w:hint="eastAsia"/>
                <w:b w:val="0"/>
                <w:kern w:val="0"/>
                <w:sz w:val="24"/>
                <w:szCs w:val="24"/>
              </w:rPr>
              <w:t>目錄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_Toc130818272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2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8831866" w14:textId="032CA6FE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73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教務處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_Toc130818273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4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84BE323" w14:textId="543CE385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74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教務處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_Toc130818274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4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5586A3" w14:textId="471F3E11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75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教務處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_Toc130818275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8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AFBA7" w14:textId="63286659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76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教務處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_Toc130818276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10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34E061" w14:textId="20B6D8E6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77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學生事務處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_Toc130818277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11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B90B13F" w14:textId="5112F625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78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學生事務處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_Toc130818278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11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EC86B8" w14:textId="6002D345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79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學生事務處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_Toc130818279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14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90999" w14:textId="4D32BD7B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80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學生事務處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_Toc130818280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16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21ABC" w14:textId="30E663D5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81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總務處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_Toc130818281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17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02F86436" w14:textId="79213B8C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82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總務處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_Toc130818282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17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290ACA" w14:textId="281C52E9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83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總務處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_Toc130818283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19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FB070" w14:textId="22E2D010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84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總務處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_Toc130818284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21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70AD5A" w14:textId="38958386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85" w:history="1">
            <w:r w:rsidR="00EC2D7D" w:rsidRPr="00EC2D7D">
              <w:rPr>
                <w:rStyle w:val="a3"/>
                <w:rFonts w:cs="Times New Roman" w:hint="eastAsia"/>
                <w:b w:val="0"/>
                <w:sz w:val="24"/>
                <w:szCs w:val="24"/>
              </w:rPr>
              <w:t>招生事務處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_Toc130818285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22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03B7286C" w14:textId="65F90BD0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86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招生事務處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_Toc130818286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22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9658BB" w14:textId="297A474F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87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招生事務處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_Toc130818287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23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D6B8D4" w14:textId="6D6CB164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88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招生事務處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_Toc130818288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24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7D6E03" w14:textId="4EC13151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89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研究發展處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_Toc130818289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25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74F2507D" w14:textId="2C95BB65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90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研究發展處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_Toc130818290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25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06BEBA" w14:textId="2DF38AD6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91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研究發展處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_Toc130818291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26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FAE07" w14:textId="7C47A09C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92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研究發展處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_Toc130818292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27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40ED3" w14:textId="301684BF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93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國際暨兩岸事務處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_Toc130818293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28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55C964AE" w14:textId="7ED0B525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94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國際暨兩岸事務處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_Toc130818294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28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8519C" w14:textId="61348805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95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國際暨兩岸事務處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_Toc130818295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29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FA4D0" w14:textId="0698BA07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96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國際暨兩岸事務處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_Toc130818296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30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2A2EB" w14:textId="2C6F9685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297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圖書暨資訊處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_Toc130818297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31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2E60E5AB" w14:textId="7FCD4351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298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圖書暨資訊處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_Toc130818298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31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5791DC" w14:textId="0D0DF057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299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圖書暨資訊處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_Toc130818299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34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837C5C" w14:textId="6190252B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00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圖書暨資訊處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_Toc130818300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37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46D4A6" w14:textId="720DE684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301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人事室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_Toc130818301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38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2358CEA1" w14:textId="39F93598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302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人事室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_Toc130818302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38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BC6AA" w14:textId="4BB256A1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03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人事室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_Toc130818303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40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0128DE" w14:textId="3A4F7BD9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04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人事室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風險圖象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_Toc130818304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41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89C6EF" w14:textId="70A9FE37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305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會計室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_Toc130818305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42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1A18316" w14:textId="100F3B7C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306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會計室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_Toc130818306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42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2EA8AE" w14:textId="792587AF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07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會計室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_Toc130818307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44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09CBD7" w14:textId="58752748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08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會計室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_Toc130818308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45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DDCC87" w14:textId="008275A6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309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秘書室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_Toc130818309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46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0EFC0D38" w14:textId="0C3E7C2C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310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秘書室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_Toc130818310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46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93DD54" w14:textId="0F9D99F6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11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秘書室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_Toc130818311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47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EE45E" w14:textId="1DEFA23C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12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秘書室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_Toc130818312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48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AB9F92" w14:textId="75CD9947" w:rsidR="00EC2D7D" w:rsidRPr="00EC2D7D" w:rsidRDefault="00A84743">
          <w:pPr>
            <w:pStyle w:val="12"/>
            <w:rPr>
              <w:b w:val="0"/>
              <w:bCs w:val="0"/>
              <w:caps w:val="0"/>
              <w:sz w:val="24"/>
              <w:szCs w:val="24"/>
            </w:rPr>
          </w:pPr>
          <w:hyperlink w:anchor="_Toc130818313" w:history="1">
            <w:r w:rsidR="00EC2D7D" w:rsidRPr="00EC2D7D">
              <w:rPr>
                <w:rStyle w:val="a3"/>
                <w:rFonts w:hint="eastAsia"/>
                <w:b w:val="0"/>
                <w:sz w:val="24"/>
                <w:szCs w:val="24"/>
              </w:rPr>
              <w:t>通識教育委員會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tab/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b w:val="0"/>
                <w:webHidden/>
                <w:sz w:val="24"/>
                <w:szCs w:val="24"/>
              </w:rPr>
              <w:instrText xml:space="preserve"> PAGEREF _Toc130818313 \h </w:instrText>
            </w:r>
            <w:r w:rsidR="00EC2D7D" w:rsidRPr="00EC2D7D">
              <w:rPr>
                <w:b w:val="0"/>
                <w:webHidden/>
                <w:sz w:val="24"/>
                <w:szCs w:val="24"/>
              </w:rPr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DA3408">
              <w:rPr>
                <w:b w:val="0"/>
                <w:webHidden/>
                <w:sz w:val="24"/>
                <w:szCs w:val="24"/>
              </w:rPr>
              <w:t>49</w:t>
            </w:r>
            <w:r w:rsidR="00EC2D7D" w:rsidRPr="00EC2D7D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E15916F" w14:textId="629A14C3" w:rsidR="00EC2D7D" w:rsidRPr="00EC2D7D" w:rsidRDefault="00A84743">
          <w:pPr>
            <w:pStyle w:val="23"/>
            <w:tabs>
              <w:tab w:val="right" w:leader="dot" w:pos="9628"/>
            </w:tabs>
            <w:rPr>
              <w:rFonts w:ascii="標楷體" w:eastAsia="標楷體" w:hAnsi="標楷體"/>
              <w:smallCaps w:val="0"/>
              <w:noProof/>
              <w:sz w:val="24"/>
              <w:szCs w:val="24"/>
            </w:rPr>
          </w:pPr>
          <w:hyperlink w:anchor="_Toc130818314" w:history="1"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>110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學年度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通識教育委員會</w:t>
            </w:r>
            <w:r w:rsidR="00EC2D7D" w:rsidRPr="00EC2D7D">
              <w:rPr>
                <w:rStyle w:val="a3"/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noProof/>
                <w:sz w:val="24"/>
                <w:szCs w:val="24"/>
              </w:rPr>
              <w:t>內部控制項目修訂總表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instrText xml:space="preserve"> PAGEREF _Toc130818314 \h </w:instrTex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t>49</w:t>
            </w:r>
            <w:r w:rsidR="00EC2D7D" w:rsidRPr="00EC2D7D">
              <w:rPr>
                <w:rFonts w:ascii="標楷體" w:eastAsia="標楷體" w:hAnsi="標楷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7930A8" w14:textId="511B1466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15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通識教育委員會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內控項目風險評估彙總表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_Toc130818315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50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C7500" w14:textId="393AF3B6" w:rsidR="00EC2D7D" w:rsidRPr="00EC2D7D" w:rsidRDefault="00A84743">
          <w:pPr>
            <w:pStyle w:val="31"/>
            <w:tabs>
              <w:tab w:val="right" w:leader="dot" w:pos="9628"/>
            </w:tabs>
            <w:rPr>
              <w:rFonts w:ascii="標楷體" w:eastAsia="標楷體" w:hAnsi="標楷體"/>
              <w:i w:val="0"/>
              <w:iCs w:val="0"/>
              <w:noProof/>
              <w:sz w:val="24"/>
              <w:szCs w:val="24"/>
            </w:rPr>
          </w:pPr>
          <w:hyperlink w:anchor="_Toc130818316" w:history="1"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佛光大學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通識教育委員會</w:t>
            </w:r>
            <w:r w:rsidR="00EC2D7D" w:rsidRPr="00EC2D7D">
              <w:rPr>
                <w:rStyle w:val="a3"/>
                <w:rFonts w:ascii="標楷體" w:eastAsia="標楷體" w:hAnsi="標楷體"/>
                <w:i w:val="0"/>
                <w:noProof/>
                <w:sz w:val="24"/>
                <w:szCs w:val="24"/>
              </w:rPr>
              <w:t xml:space="preserve"> </w:t>
            </w:r>
            <w:r w:rsidR="00EC2D7D" w:rsidRPr="00EC2D7D">
              <w:rPr>
                <w:rStyle w:val="a3"/>
                <w:rFonts w:ascii="標楷體" w:eastAsia="標楷體" w:hAnsi="標楷體" w:hint="eastAsia"/>
                <w:i w:val="0"/>
                <w:noProof/>
                <w:sz w:val="24"/>
                <w:szCs w:val="24"/>
              </w:rPr>
              <w:t>風險圖像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ab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instrText xml:space="preserve"> PAGEREF _Toc130818316 \h </w:instrTex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A3408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t>51</w:t>
            </w:r>
            <w:r w:rsidR="00EC2D7D" w:rsidRPr="00EC2D7D">
              <w:rPr>
                <w:rFonts w:ascii="標楷體" w:eastAsia="標楷體" w:hAnsi="標楷體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4DDDC6" w14:textId="38182F02" w:rsidR="007D3639" w:rsidRPr="00D62B8A" w:rsidRDefault="006515B9" w:rsidP="006515B9">
          <w:pPr>
            <w:pStyle w:val="ac"/>
            <w:spacing w:line="360" w:lineRule="auto"/>
            <w:rPr>
              <w:rFonts w:ascii="標楷體" w:eastAsia="標楷體" w:hAnsi="標楷體"/>
              <w:b/>
              <w:sz w:val="24"/>
              <w:szCs w:val="24"/>
              <w:lang w:val="zh-TW"/>
            </w:rPr>
          </w:pPr>
          <w:r w:rsidRPr="00D62B8A">
            <w:rPr>
              <w:rFonts w:ascii="標楷體" w:eastAsia="標楷體" w:hAnsi="標楷體"/>
              <w:b/>
              <w:sz w:val="24"/>
              <w:szCs w:val="24"/>
              <w:lang w:val="zh-TW"/>
            </w:rPr>
            <w:fldChar w:fldCharType="end"/>
          </w:r>
        </w:p>
      </w:sdtContent>
    </w:sdt>
    <w:p w14:paraId="48430063" w14:textId="77777777" w:rsidR="00D558A3" w:rsidRPr="006D7D73" w:rsidRDefault="003025AE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sz w:val="36"/>
          <w:szCs w:val="36"/>
        </w:rPr>
        <w:br w:type="page"/>
      </w:r>
      <w:bookmarkStart w:id="3" w:name="_Toc110347777"/>
      <w:bookmarkStart w:id="4" w:name="_Toc130818273"/>
      <w:r w:rsidR="00D558A3" w:rsidRPr="006D7D73">
        <w:rPr>
          <w:rFonts w:ascii="標楷體" w:eastAsia="標楷體" w:hAnsi="標楷體" w:hint="eastAsia"/>
          <w:b/>
          <w:sz w:val="56"/>
          <w:szCs w:val="56"/>
        </w:rPr>
        <w:lastRenderedPageBreak/>
        <w:t>教務處</w:t>
      </w:r>
      <w:bookmarkEnd w:id="3"/>
      <w:bookmarkEnd w:id="4"/>
    </w:p>
    <w:p w14:paraId="4D72AD08" w14:textId="77777777" w:rsidR="00D558A3" w:rsidRPr="006D7D73" w:rsidRDefault="00D558A3" w:rsidP="00D558A3">
      <w:pPr>
        <w:pStyle w:val="21"/>
        <w:spacing w:line="240" w:lineRule="auto"/>
        <w:rPr>
          <w:szCs w:val="24"/>
        </w:rPr>
      </w:pPr>
      <w:bookmarkStart w:id="5" w:name="_Toc92798038"/>
      <w:bookmarkStart w:id="6" w:name="_Toc99130045"/>
      <w:bookmarkStart w:id="7" w:name="_Toc110347778"/>
      <w:bookmarkStart w:id="8" w:name="_Toc130818274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9" w:name="教務處"/>
      <w:r w:rsidRPr="006D7D73">
        <w:rPr>
          <w:rFonts w:hint="eastAsia"/>
        </w:rPr>
        <w:t>教務處</w:t>
      </w:r>
      <w:bookmarkEnd w:id="9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5"/>
      <w:bookmarkEnd w:id="6"/>
      <w:bookmarkEnd w:id="7"/>
      <w:bookmarkEnd w:id="8"/>
    </w:p>
    <w:p w14:paraId="4364E84B" w14:textId="77777777" w:rsidR="00D558A3" w:rsidRPr="006D7D73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18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083"/>
        <w:gridCol w:w="2646"/>
        <w:gridCol w:w="466"/>
        <w:gridCol w:w="852"/>
        <w:gridCol w:w="854"/>
        <w:gridCol w:w="1065"/>
        <w:gridCol w:w="2355"/>
      </w:tblGrid>
      <w:tr w:rsidR="00D558A3" w:rsidRPr="006D7D73" w14:paraId="2F15EEAC" w14:textId="77777777" w:rsidTr="007A0CD4">
        <w:trPr>
          <w:tblHeader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14:paraId="11305DA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0786032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14:paraId="3B32973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1EE0532E" w14:textId="77777777" w:rsidR="00D558A3" w:rsidRPr="00CB535D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0545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1EE3CDA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14:paraId="24552D2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新訂/刪除</w:t>
            </w:r>
            <w:r w:rsidRPr="006D7D73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83" w:type="pct"/>
            <w:vMerge w:val="restart"/>
            <w:shd w:val="clear" w:color="auto" w:fill="auto"/>
            <w:vAlign w:val="center"/>
          </w:tcPr>
          <w:p w14:paraId="72B1EE7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6D7D73" w14:paraId="68A46605" w14:textId="77777777" w:rsidTr="007A0CD4">
        <w:trPr>
          <w:tblHeader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14:paraId="7772132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6E56854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9" w:type="pct"/>
            <w:vMerge/>
            <w:shd w:val="clear" w:color="auto" w:fill="auto"/>
            <w:vAlign w:val="center"/>
          </w:tcPr>
          <w:p w14:paraId="0842FBA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0CBC5AC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0F377D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74903A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171E701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  <w:vAlign w:val="center"/>
          </w:tcPr>
          <w:p w14:paraId="05BE17D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1B076A0" w14:textId="77777777" w:rsidTr="007A0CD4">
        <w:trPr>
          <w:trHeight w:val="482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05EAB76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88A4E8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CF414D3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註冊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學生註冊作業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ACF8C7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4C725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ACB6DE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943881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EC8A00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依實際作業修正作業程序。</w:t>
            </w:r>
          </w:p>
        </w:tc>
      </w:tr>
      <w:tr w:rsidR="00D558A3" w:rsidRPr="006D7D73" w14:paraId="7ABC22B0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29C3AD8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2E58A0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AED3B42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學籍管理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學生學籍管理作業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A07317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101579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B89AF3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C12D04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68CC253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依實際作業修正作業程序、控制重點及使用表單。</w:t>
            </w:r>
          </w:p>
        </w:tc>
      </w:tr>
      <w:tr w:rsidR="00D558A3" w:rsidRPr="006D7D73" w14:paraId="3E8A59F8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E8BC23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2A73AD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489D334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課程規劃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1110-003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課程規劃作業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6783E3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DF8ADE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8339D6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F2969C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2CAF0F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修正法規與通識教育委員會課程相關會議名稱。</w:t>
            </w:r>
          </w:p>
        </w:tc>
      </w:tr>
      <w:tr w:rsidR="00D558A3" w:rsidRPr="006D7D73" w14:paraId="4F9B74CC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CAA41B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AA7999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ABC11B7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A開課暨排課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A.開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課暨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排課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7C008DD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C4E74A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8DF0F8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06473F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8C2434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01AB1CA5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9DCA1E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03D0FE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1983F6E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B初選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初選作業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48C6140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1FA81A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24C71F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9BD785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34BE400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修正流程圖</w:t>
            </w:r>
          </w:p>
        </w:tc>
      </w:tr>
      <w:tr w:rsidR="00D558A3" w:rsidRPr="006D7D73" w14:paraId="4374DC24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C76A01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DE8440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286E829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C加退選及補選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1110-004-3選課作業—C.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加退選及補選作業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2C852D0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1D785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19E01F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5BF07B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C98229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依實際作業狀況修正流程圖與作業程序。</w:t>
            </w:r>
          </w:p>
        </w:tc>
      </w:tr>
      <w:tr w:rsidR="00D558A3" w:rsidRPr="006D7D73" w14:paraId="1A90B189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752E3BA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9B24E3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4-4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86EFC15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D棄選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1110-004-4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D.棄選作業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74C9674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8BEAB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BB8DCF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E0242F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67CF663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070F162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3BF783A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183527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5FECE02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成績作業成績登錄繳交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1110-005-1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學生成績作業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A.成績登錄繳交作業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5B32007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84891A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076A0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E7BBCF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C0D974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依實際作業修改流程圖、作業程序、控制重點及使用表單。</w:t>
            </w:r>
          </w:p>
        </w:tc>
      </w:tr>
      <w:tr w:rsidR="00D558A3" w:rsidRPr="006D7D73" w14:paraId="0FC70A77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77E902C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11DA09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8A7393F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成績作業B成績更正與保存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1110-005-2學生成績作業—B.成績更正與保存作業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24BDEA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3AAAD4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5C63E2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14A60D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D70E9D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1EDD47D" w14:textId="77777777" w:rsidTr="007A0CD4">
        <w:trPr>
          <w:trHeight w:val="525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1E928C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8CEE6B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47629D0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扣考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1110-006扣考作業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42EEBE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1CC08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511E88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B138BA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7E1F12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6DAA0F7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2BFD9F6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BD8B35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3640B2A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評鑑作業（新）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1110-007教師評鑑作業（新）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00CEA7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A8C283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EF439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F008C2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230DE36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修改流程圖。</w:t>
            </w:r>
          </w:p>
        </w:tc>
      </w:tr>
      <w:tr w:rsidR="00D558A3" w:rsidRPr="006D7D73" w14:paraId="333D0D91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C5E11C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FDDB8C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8071CFD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學優良教師遴選與獎勵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1110-008教學優良教師遴選與獎勵作業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3EFD64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2FC166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BF3E7C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710656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B0F40F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FDCCBDA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483E3D7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6C96E4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89958EA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學意見調查作業－期中意見調查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1110-009-1教學意見調查作業－期中意見調查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DF4D3C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46DAA7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E32BA3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B1F391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27DDB7B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B971E1F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485602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BC5CE9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E9379AF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教學意見調查作業－期末意見調查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1110-009-2教學意見調查作業－期末意見調查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4AAFE79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95494D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CDE3DF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4FCFCD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87D579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0EE88491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3F6B36F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F27B7C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1C253A5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研究生獎助學金作業_A研究生獎學金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1110-010-1研究生獎助學金作業—A.研究生獎學金作業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170F883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9E913A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A2BEB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77B20F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9AB625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研究生獎助學金分配辦法於109 學年度第 8 次行政會議修正通過</w:t>
            </w: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(109.05.25)，修改辦法名稱以符合實際作業，並修改獎學金分配原則。</w:t>
            </w:r>
          </w:p>
        </w:tc>
      </w:tr>
      <w:tr w:rsidR="00D558A3" w:rsidRPr="006D7D73" w14:paraId="60C2D34D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093263C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D2B80F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9008217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研究生獎助學金作業_B研究生助學金作業_行政助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1110-010-2研究生獎助學金作業—B.研究生助學金作業-行政助理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638B82E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A29838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5A7A0F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AD621B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3D8D72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研究生獎助學金分配辦法於109 學年度第 8 次行政會議修正通過(109.05.25)，修改辦法名稱以符合實際作業，並以學院為單位分配行政助理經費。</w:t>
            </w:r>
          </w:p>
        </w:tc>
      </w:tr>
      <w:tr w:rsidR="00D558A3" w:rsidRPr="006D7D73" w14:paraId="15401A91" w14:textId="77777777" w:rsidTr="007A0CD4">
        <w:trPr>
          <w:trHeight w:val="482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2D310C9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DBD9C2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E1B878F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研究生獎助學金作業_C研究生助學金作業_教學助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1110-010-3研究生獎助學金作業—C.研究生助學金作業-教學助理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12C768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1CC035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AA9FD5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66825C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47DB2C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研究生獎助學金分配辦法於109 學年度第 8 次行政會議修正通過(109.05.25)，修改辦法名稱以符合實際作業。</w:t>
            </w:r>
          </w:p>
        </w:tc>
      </w:tr>
      <w:tr w:rsidR="00D558A3" w:rsidRPr="006D7D73" w14:paraId="0D74D83C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747EED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DA2707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BC26910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補助數位化教材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1110-011補助數位化教材作業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4C457C2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0B9C3B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196C0A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F6A0A8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222D5E8" w14:textId="77777777" w:rsidR="00D558A3" w:rsidRPr="006D7D73" w:rsidRDefault="00D558A3" w:rsidP="007A0CD4">
            <w:pPr>
              <w:pStyle w:val="Default"/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6D7D73">
              <w:rPr>
                <w:rFonts w:eastAsia="標楷體" w:hint="eastAsia"/>
                <w:color w:val="auto"/>
              </w:rPr>
              <w:t>數位化教學補助辦法於109 學年度第 6 次行政會議(110.03.23)修正通過，修改徵件週次、審查流程，並刪除成果送交外審相關條文及數位學習平台相關獎勵條文</w:t>
            </w:r>
          </w:p>
        </w:tc>
      </w:tr>
      <w:tr w:rsidR="00D558A3" w:rsidRPr="006D7D73" w14:paraId="3D7F2378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6983D0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96B28F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F0F4E45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就業輔導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1110-012就業輔導作業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593A6BE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14B728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674D86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B9E552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434ED4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0AA6B13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1807D4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953AA1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9B2351D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辦理應屆畢業生流向調查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1110-013辦理應屆畢業生流向調查作業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4AC68C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53DADC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40B0A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EC64FE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8F3810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配合組織調整，變更單位名稱，及調整作業內容說明</w:t>
            </w:r>
          </w:p>
        </w:tc>
      </w:tr>
      <w:tr w:rsidR="00D558A3" w:rsidRPr="006D7D73" w14:paraId="14E9B180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4DA76E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C10E5F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F542C32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社群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1110-014教師社群作業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6B305BB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B8EB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CDED97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C49CC6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6325B6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預計修改作業程序。</w:t>
            </w:r>
          </w:p>
        </w:tc>
      </w:tr>
      <w:tr w:rsidR="00D558A3" w:rsidRPr="006D7D73" w14:paraId="725FE743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44B339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408367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A1EA662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習預警輔導作業_A前學期1_2學分不及格學生與延畢生的預警輔導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1110-015-1學習預警輔導作業—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前學期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44E1E30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8D067A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E263EA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C3E483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C660F2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配合組織調整，變更單位名稱，調整作業程序及流程圖，並將控制重點調整為可具體追蹤事項。</w:t>
            </w:r>
          </w:p>
        </w:tc>
      </w:tr>
      <w:tr w:rsidR="00D558A3" w:rsidRPr="006D7D73" w14:paraId="5F97C160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437FA0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2801F7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844A753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習預警輔導作業_B本學期期中考1_2學分不及格學生的預警輔導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1110-015-2學習預警輔導作業—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本學期期中考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1CD3D56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5AD7C8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B8EE07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3453EF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28E7E7F" w14:textId="77777777" w:rsidR="00D558A3" w:rsidRPr="006D7D73" w:rsidRDefault="00D558A3" w:rsidP="007A0CD4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6D7D73">
              <w:rPr>
                <w:rFonts w:eastAsia="標楷體" w:cs="Times New Roman" w:hint="eastAsia"/>
                <w:color w:val="auto"/>
              </w:rPr>
              <w:t>配合組織調整，變更單位名稱，調整作業程序及流程圖，並將控制重點調整為可</w:t>
            </w:r>
            <w:r w:rsidRPr="006D7D73">
              <w:rPr>
                <w:rFonts w:eastAsia="標楷體" w:cs="Times New Roman" w:hint="eastAsia"/>
                <w:color w:val="auto"/>
              </w:rPr>
              <w:lastRenderedPageBreak/>
              <w:t>具體追蹤事項。</w:t>
            </w:r>
          </w:p>
        </w:tc>
      </w:tr>
      <w:tr w:rsidR="00D558A3" w:rsidRPr="006D7D73" w14:paraId="70EF5A81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BE267C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24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7B4FAD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507DC01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A中大銜接課程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1110-016-1學生學習成效評量—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中大銜接課程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698FDA4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EB6577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44689D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122982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733FFF7" w14:textId="77777777" w:rsidR="00D558A3" w:rsidRPr="006D7D73" w:rsidRDefault="00D558A3" w:rsidP="007A0CD4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D558A3" w:rsidRPr="006D7D73" w14:paraId="750F8BDF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296FF46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700293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6C39672F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B新生學習經驗與期待之調查與分析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1110-016-2學生學習成效評量—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新生學習經驗與期待之調查與分析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7138783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E69102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F9E76B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D3D720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94C0959" w14:textId="77777777" w:rsidR="00D558A3" w:rsidRPr="006D7D73" w:rsidRDefault="00D558A3" w:rsidP="007A0CD4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D558A3" w:rsidRPr="006D7D73" w14:paraId="6A8C2ADD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7075E39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5AA1D1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教16-3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A2B86A1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C學習狀況追蹤調查與分析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1110-016-3學生學習成效評量—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C.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學習狀況追蹤調查與分析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12D87EA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680381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FF4BF9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B67F48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E1BC61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016F630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E55427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7E2C0F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6110B9DC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學習成效評量_D大四生學習回顧調查與分析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1110-016-4學生學習成效評量評量—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D.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大四生學習回顧調查與分析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59B724B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20904C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09473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1FF068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FA9CC7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配合組織調整，變更單位名稱</w:t>
            </w:r>
          </w:p>
        </w:tc>
      </w:tr>
      <w:tr w:rsidR="00D558A3" w:rsidRPr="006D7D73" w14:paraId="34B056B6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BEF3EF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44E838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318EC65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學習成效評量_E總結性評量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1110-016-5學生學習成效評量—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E.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總結性評量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7E31BF6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5897F2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6E0E5C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CDAA8A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B84E77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B67903F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BFB4A7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264F34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bookmarkStart w:id="10" w:name="畢業生流向調查"/>
        <w:tc>
          <w:tcPr>
            <w:tcW w:w="1329" w:type="pct"/>
            <w:shd w:val="clear" w:color="auto" w:fill="auto"/>
            <w:vAlign w:val="center"/>
          </w:tcPr>
          <w:p w14:paraId="15D6A7D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fldChar w:fldCharType="begin"/>
            </w:r>
            <w:r w:rsidRPr="006D7D73">
              <w:rPr>
                <w:rFonts w:ascii="標楷體" w:eastAsia="標楷體" w:hAnsi="標楷體"/>
                <w:szCs w:val="24"/>
              </w:rPr>
              <w:instrText>HYPERLINK  \l "學生學習成效評量_F畢業生流向調查"</w:instrText>
            </w:r>
            <w:r w:rsidRPr="006D7D73">
              <w:rPr>
                <w:rFonts w:ascii="標楷體" w:eastAsia="標楷體" w:hAnsi="標楷體"/>
                <w:szCs w:val="24"/>
              </w:rPr>
              <w:fldChar w:fldCharType="separate"/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t>1110-016-6學生學習成效評量—</w:t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t>F.</w:t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t>畢業生流向調查</w:t>
            </w:r>
            <w:bookmarkEnd w:id="10"/>
            <w:r w:rsidRPr="006D7D73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6F0C46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DABAE8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E54898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C2DCBC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3EE636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配合</w:t>
            </w:r>
            <w:r w:rsidRPr="006D7D73">
              <w:rPr>
                <w:rFonts w:ascii="標楷體" w:eastAsia="標楷體" w:hAnsi="標楷體" w:cs="Times New Roman" w:hint="eastAsia"/>
              </w:rPr>
              <w:t>組織調整，變更單位名稱。</w:t>
            </w:r>
          </w:p>
        </w:tc>
      </w:tr>
      <w:tr w:rsidR="00D558A3" w:rsidRPr="006D7D73" w14:paraId="46603075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4F15C56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144199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C970075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優良教學助理遴選與獎勵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1110-017優良教學助理遴選與獎勵作業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47F98EB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BE44F2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0BD7B1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028C93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7BD5B3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教學獎助生實施暨獎勵辦法於109學年度第3次教務會議修正通過(110.04.21)，修改教學獎助生考核之成績計算方式。</w:t>
            </w:r>
          </w:p>
        </w:tc>
      </w:tr>
      <w:tr w:rsidR="00D558A3" w:rsidRPr="006D7D73" w14:paraId="3477CE6C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732FC12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A13094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756F315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弱勢學生學習輔導機制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1110-018弱勢學生學習輔導機制作業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7DB838C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F6632E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EBCC72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1B31E6B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646C940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配合弱勢學生學習輔導辦法修訂，調整流程圖、作業程序、控制重點及使用表單。</w:t>
            </w:r>
          </w:p>
        </w:tc>
      </w:tr>
      <w:tr w:rsidR="00D558A3" w:rsidRPr="006D7D73" w14:paraId="1D944762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7336E51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BFEA33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2C8D133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轉系申請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1110-019轉系申請作業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D0E3EE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691338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B71F68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E0AFC3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679E6B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依實際作業修控制重點。</w:t>
            </w:r>
          </w:p>
        </w:tc>
      </w:tr>
      <w:tr w:rsidR="00D558A3" w:rsidRPr="006D7D73" w14:paraId="22DF469F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C8332B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03DBEE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BD223CC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停開課程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1110-020停開課程作業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57B42E9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66B21E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70081B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97D51C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7B7024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修正開課人數</w:t>
            </w:r>
          </w:p>
        </w:tc>
      </w:tr>
      <w:tr w:rsidR="00D558A3" w:rsidRPr="006D7D73" w14:paraId="77F3453A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AA4F9A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60A8F3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6E248A51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授課鐘點數計算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1110-021教師授課鐘點數計算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ADB29C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DDB35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3615D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DF03E3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348F4914" w14:textId="77777777" w:rsidR="00D558A3" w:rsidRPr="006D7D73" w:rsidRDefault="00D558A3" w:rsidP="007A0CD4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6D7D73">
              <w:rPr>
                <w:rFonts w:eastAsia="標楷體" w:hint="eastAsia"/>
                <w:color w:val="auto"/>
              </w:rPr>
              <w:t>修正</w:t>
            </w:r>
            <w:r w:rsidRPr="006D7D73">
              <w:rPr>
                <w:rFonts w:eastAsia="標楷體" w:cstheme="minorBidi" w:hint="eastAsia"/>
                <w:color w:val="auto"/>
                <w:kern w:val="2"/>
              </w:rPr>
              <w:t>作業程序</w:t>
            </w:r>
          </w:p>
        </w:tc>
      </w:tr>
      <w:tr w:rsidR="00D558A3" w:rsidRPr="006D7D73" w14:paraId="77543B9C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4AB3AE6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A370B8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CC1E68D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研究生畢業離校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1110-022研究生畢業離校作業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15B6850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619C379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56CA45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3E97DF6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F9236F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依實際作業修改流程圖及作業程序</w:t>
            </w:r>
          </w:p>
        </w:tc>
      </w:tr>
      <w:tr w:rsidR="00D558A3" w:rsidRPr="006D7D73" w14:paraId="264AA22C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757FB63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F7F825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教23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9B88D17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逾期未註冊處理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1110-023逾期未註冊處理作業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58096F6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D03267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CE7ACF2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EE2BAB8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3B2219F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依實際作業修改流程圖、作業程序及控制重點。</w:t>
            </w:r>
          </w:p>
        </w:tc>
      </w:tr>
      <w:tr w:rsidR="00D558A3" w:rsidRPr="006D7D73" w14:paraId="703F6BD9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83C477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B8EF6D3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教24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69FDEE3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畢業離校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1110-024</w:t>
              </w:r>
              <w:r w:rsidR="00D558A3" w:rsidRPr="006D7D73">
                <w:rPr>
                  <w:rStyle w:val="a3"/>
                  <w:rFonts w:ascii="標楷體" w:eastAsia="標楷體" w:hAnsi="標楷體" w:cs="標楷體" w:hint="eastAsia"/>
                  <w:kern w:val="0"/>
                  <w:szCs w:val="24"/>
                  <w:lang w:val="zh-TW"/>
                </w:rPr>
                <w:t>學士班畢業離校作業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0E3662F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7F4F8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1BF2C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D3D56E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253B552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依實際作業修改流程圖、作業程序、控制重點及使用表單。</w:t>
            </w:r>
          </w:p>
        </w:tc>
      </w:tr>
      <w:tr w:rsidR="00D558A3" w:rsidRPr="006D7D73" w14:paraId="7D7B6B0C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4C194F2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38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1FD830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教25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5985571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分抵免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1110-025學分抵免作業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7012CF34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CA3F81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971BAC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B188E5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8194BB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依實際作業修改流程圖、作業程序、控制重點。</w:t>
            </w:r>
          </w:p>
        </w:tc>
      </w:tr>
      <w:tr w:rsidR="00D558A3" w:rsidRPr="006D7D73" w14:paraId="589DD678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02C6A00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8F5D8FA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教26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A91BDA6" w14:textId="77777777" w:rsidR="00D558A3" w:rsidRPr="006D7D73" w:rsidRDefault="00A8474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研究生學位考試程序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1110-026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研究生學位考試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程序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14:paraId="34255715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8A88F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8B41D8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DDA2AD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1B6B080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D3D007F" w14:textId="77777777" w:rsidTr="007A0CD4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3A39ADB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1CAE49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教27</w:t>
            </w:r>
          </w:p>
        </w:tc>
        <w:bookmarkStart w:id="11" w:name="簽訂實習流程作業"/>
        <w:tc>
          <w:tcPr>
            <w:tcW w:w="1329" w:type="pct"/>
            <w:shd w:val="clear" w:color="auto" w:fill="auto"/>
            <w:vAlign w:val="center"/>
          </w:tcPr>
          <w:p w14:paraId="6FB0E9F1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Style w:val="a3"/>
                <w:rFonts w:ascii="標楷體" w:eastAsia="標楷體" w:hAnsi="標楷體"/>
                <w:szCs w:val="24"/>
              </w:rPr>
              <w:fldChar w:fldCharType="begin"/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instrText xml:space="preserve"> HYPERLINK  \l "</w:instrText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instrText>教學單位學生實習作業</w:instrText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instrText xml:space="preserve">" </w:instrText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fldChar w:fldCharType="separate"/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t>1110-027學生實習作業</w:t>
            </w:r>
            <w:bookmarkEnd w:id="11"/>
            <w:r w:rsidRPr="006D7D73">
              <w:rPr>
                <w:rStyle w:val="a3"/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10BC85F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C12CE3C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87EB907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08D044E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5CEAF81B" w14:textId="77777777" w:rsidR="00D558A3" w:rsidRPr="006D7D73" w:rsidRDefault="00D558A3" w:rsidP="007A0CD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依據109學年度內控會議決議</w:t>
            </w:r>
            <w:r w:rsidRPr="006D7D73">
              <w:rPr>
                <w:rFonts w:ascii="標楷體" w:eastAsia="標楷體" w:hAnsi="標楷體" w:hint="eastAsia"/>
                <w:b/>
                <w:szCs w:val="24"/>
              </w:rPr>
              <w:t>新增</w:t>
            </w:r>
            <w:r w:rsidRPr="006D7D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6848D60F" w14:textId="77777777" w:rsidR="00D558A3" w:rsidRPr="006D7D7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D48FA0E" w14:textId="77777777" w:rsidR="00D558A3" w:rsidRPr="006D7D7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E46B7E8" w14:textId="77777777" w:rsidR="002735A5" w:rsidRDefault="002735A5" w:rsidP="00D558A3">
      <w:pPr>
        <w:pStyle w:val="32"/>
        <w:jc w:val="center"/>
        <w:rPr>
          <w:sz w:val="36"/>
        </w:rPr>
      </w:pPr>
      <w:bookmarkStart w:id="12" w:name="_Toc110347779"/>
      <w:bookmarkStart w:id="13" w:name="_Toc130818275"/>
      <w:r>
        <w:rPr>
          <w:sz w:val="36"/>
        </w:rPr>
        <w:br w:type="page"/>
      </w:r>
    </w:p>
    <w:p w14:paraId="09313354" w14:textId="00747204" w:rsidR="00D558A3" w:rsidRPr="006D7D73" w:rsidRDefault="00D558A3" w:rsidP="00D558A3">
      <w:pPr>
        <w:pStyle w:val="32"/>
        <w:jc w:val="center"/>
        <w:rPr>
          <w:sz w:val="36"/>
        </w:rPr>
      </w:pPr>
      <w:r w:rsidRPr="006D7D73">
        <w:rPr>
          <w:rFonts w:hint="eastAsia"/>
          <w:sz w:val="36"/>
        </w:rPr>
        <w:lastRenderedPageBreak/>
        <w:t>佛光大學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教務處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內控項目風險評估彙總表</w:t>
      </w:r>
      <w:bookmarkEnd w:id="12"/>
      <w:bookmarkEnd w:id="13"/>
    </w:p>
    <w:p w14:paraId="3F8AE11A" w14:textId="226A90D5" w:rsidR="00D558A3" w:rsidRPr="006D7D73" w:rsidRDefault="00D558A3" w:rsidP="002735A5">
      <w:pPr>
        <w:wordWrap w:val="0"/>
        <w:ind w:right="360"/>
        <w:jc w:val="right"/>
        <w:rPr>
          <w:rFonts w:ascii="標楷體" w:eastAsia="標楷體" w:hAnsi="標楷體"/>
          <w:strike/>
        </w:rPr>
      </w:pP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9"/>
        <w:gridCol w:w="567"/>
        <w:gridCol w:w="1131"/>
        <w:gridCol w:w="3487"/>
        <w:gridCol w:w="1937"/>
        <w:gridCol w:w="697"/>
        <w:gridCol w:w="697"/>
        <w:gridCol w:w="693"/>
      </w:tblGrid>
      <w:tr w:rsidR="00D558A3" w:rsidRPr="006D7D73" w14:paraId="6FCE6D94" w14:textId="77777777" w:rsidTr="00CB535D">
        <w:trPr>
          <w:tblHeader/>
          <w:jc w:val="center"/>
        </w:trPr>
        <w:tc>
          <w:tcPr>
            <w:tcW w:w="417" w:type="pct"/>
            <w:vAlign w:val="center"/>
            <w:hideMark/>
          </w:tcPr>
          <w:p w14:paraId="4DEA76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82" w:type="pct"/>
            <w:vAlign w:val="center"/>
            <w:hideMark/>
          </w:tcPr>
          <w:p w14:paraId="36C318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3" w:type="pct"/>
            <w:vAlign w:val="center"/>
            <w:hideMark/>
          </w:tcPr>
          <w:p w14:paraId="759B1C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35" w:type="pct"/>
            <w:vAlign w:val="center"/>
            <w:hideMark/>
          </w:tcPr>
          <w:p w14:paraId="5A94006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964" w:type="pct"/>
            <w:vAlign w:val="center"/>
            <w:hideMark/>
          </w:tcPr>
          <w:p w14:paraId="7AE029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47" w:type="pct"/>
            <w:vAlign w:val="center"/>
            <w:hideMark/>
          </w:tcPr>
          <w:p w14:paraId="0498F20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47" w:type="pct"/>
            <w:vAlign w:val="center"/>
            <w:hideMark/>
          </w:tcPr>
          <w:p w14:paraId="7A88C2A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45" w:type="pct"/>
            <w:vAlign w:val="center"/>
            <w:hideMark/>
          </w:tcPr>
          <w:p w14:paraId="6B9FE2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558A3" w:rsidRPr="006D7D73" w14:paraId="0253BD19" w14:textId="77777777" w:rsidTr="00CB535D">
        <w:trPr>
          <w:trHeight w:val="32"/>
          <w:jc w:val="center"/>
        </w:trPr>
        <w:tc>
          <w:tcPr>
            <w:tcW w:w="417" w:type="pct"/>
            <w:vMerge w:val="restart"/>
            <w:vAlign w:val="center"/>
            <w:hideMark/>
          </w:tcPr>
          <w:p w14:paraId="5D4EC3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82" w:type="pct"/>
            <w:vAlign w:val="center"/>
            <w:hideMark/>
          </w:tcPr>
          <w:p w14:paraId="31A9F00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3" w:type="pct"/>
            <w:vAlign w:val="center"/>
            <w:hideMark/>
          </w:tcPr>
          <w:p w14:paraId="5F6AE2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735" w:type="pct"/>
            <w:vAlign w:val="center"/>
            <w:hideMark/>
          </w:tcPr>
          <w:p w14:paraId="22883E9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1110-001學生註冊作業</w:t>
            </w:r>
          </w:p>
        </w:tc>
        <w:tc>
          <w:tcPr>
            <w:tcW w:w="964" w:type="pct"/>
            <w:vAlign w:val="center"/>
            <w:hideMark/>
          </w:tcPr>
          <w:p w14:paraId="5FD675A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416C94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7D8831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CF15B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7453EDD3" w14:textId="77777777" w:rsidTr="00CB535D">
        <w:trPr>
          <w:trHeight w:val="197"/>
          <w:jc w:val="center"/>
        </w:trPr>
        <w:tc>
          <w:tcPr>
            <w:tcW w:w="417" w:type="pct"/>
            <w:vMerge/>
            <w:vAlign w:val="center"/>
            <w:hideMark/>
          </w:tcPr>
          <w:p w14:paraId="618A2AB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0C94B4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3" w:type="pct"/>
            <w:vAlign w:val="center"/>
            <w:hideMark/>
          </w:tcPr>
          <w:p w14:paraId="3FDD68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735" w:type="pct"/>
            <w:vAlign w:val="center"/>
            <w:hideMark/>
          </w:tcPr>
          <w:p w14:paraId="2BEE3EA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1110-002學生學籍管理作業</w:t>
            </w:r>
          </w:p>
        </w:tc>
        <w:tc>
          <w:tcPr>
            <w:tcW w:w="964" w:type="pct"/>
            <w:vAlign w:val="center"/>
            <w:hideMark/>
          </w:tcPr>
          <w:p w14:paraId="6DE6446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35DB75B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3F40CEC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4491FC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5DC68CC5" w14:textId="77777777" w:rsidTr="00CB535D">
        <w:trPr>
          <w:trHeight w:val="145"/>
          <w:jc w:val="center"/>
        </w:trPr>
        <w:tc>
          <w:tcPr>
            <w:tcW w:w="417" w:type="pct"/>
            <w:vMerge/>
            <w:vAlign w:val="center"/>
            <w:hideMark/>
          </w:tcPr>
          <w:p w14:paraId="52D7B92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38E5FC0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3" w:type="pct"/>
            <w:vAlign w:val="center"/>
            <w:hideMark/>
          </w:tcPr>
          <w:p w14:paraId="6A029EF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教3</w:t>
            </w:r>
          </w:p>
        </w:tc>
        <w:tc>
          <w:tcPr>
            <w:tcW w:w="1735" w:type="pct"/>
            <w:vAlign w:val="center"/>
            <w:hideMark/>
          </w:tcPr>
          <w:p w14:paraId="01993E5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1110-003課程規劃作業</w:t>
            </w:r>
          </w:p>
        </w:tc>
        <w:tc>
          <w:tcPr>
            <w:tcW w:w="964" w:type="pct"/>
            <w:vAlign w:val="center"/>
            <w:hideMark/>
          </w:tcPr>
          <w:p w14:paraId="6EF8D2C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5ABA702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3D6DBA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5A6DF0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544F3DEB" w14:textId="77777777" w:rsidTr="00CB535D">
        <w:trPr>
          <w:trHeight w:val="83"/>
          <w:jc w:val="center"/>
        </w:trPr>
        <w:tc>
          <w:tcPr>
            <w:tcW w:w="417" w:type="pct"/>
            <w:vMerge/>
            <w:vAlign w:val="center"/>
            <w:hideMark/>
          </w:tcPr>
          <w:p w14:paraId="2513461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6F75E3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3" w:type="pct"/>
            <w:vAlign w:val="center"/>
            <w:hideMark/>
          </w:tcPr>
          <w:p w14:paraId="18B71F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教4-1</w:t>
            </w:r>
          </w:p>
        </w:tc>
        <w:tc>
          <w:tcPr>
            <w:tcW w:w="1735" w:type="pct"/>
            <w:vAlign w:val="center"/>
            <w:hideMark/>
          </w:tcPr>
          <w:p w14:paraId="444F71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1110-004-1選課作業—A.開排課</w:t>
            </w:r>
          </w:p>
        </w:tc>
        <w:tc>
          <w:tcPr>
            <w:tcW w:w="964" w:type="pct"/>
            <w:vAlign w:val="center"/>
            <w:hideMark/>
          </w:tcPr>
          <w:p w14:paraId="36C6F45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0999B3E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897AB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1D9ABCF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66C09E00" w14:textId="77777777" w:rsidTr="00CB535D">
        <w:trPr>
          <w:trHeight w:val="290"/>
          <w:jc w:val="center"/>
        </w:trPr>
        <w:tc>
          <w:tcPr>
            <w:tcW w:w="417" w:type="pct"/>
            <w:vMerge/>
            <w:vAlign w:val="center"/>
            <w:hideMark/>
          </w:tcPr>
          <w:p w14:paraId="7F074E7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565918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3" w:type="pct"/>
            <w:vAlign w:val="center"/>
            <w:hideMark/>
          </w:tcPr>
          <w:p w14:paraId="3308CD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教4-2</w:t>
            </w:r>
          </w:p>
        </w:tc>
        <w:tc>
          <w:tcPr>
            <w:tcW w:w="1735" w:type="pct"/>
            <w:vAlign w:val="center"/>
            <w:hideMark/>
          </w:tcPr>
          <w:p w14:paraId="73CA256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1110-004-2選課作業—B.初選作業</w:t>
            </w:r>
          </w:p>
        </w:tc>
        <w:tc>
          <w:tcPr>
            <w:tcW w:w="964" w:type="pct"/>
            <w:vAlign w:val="center"/>
            <w:hideMark/>
          </w:tcPr>
          <w:p w14:paraId="2D09B46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685B11C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08C7211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5A4D68F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66FE4D3B" w14:textId="77777777" w:rsidTr="00CB535D">
        <w:trPr>
          <w:trHeight w:val="356"/>
          <w:jc w:val="center"/>
        </w:trPr>
        <w:tc>
          <w:tcPr>
            <w:tcW w:w="417" w:type="pct"/>
            <w:vMerge/>
            <w:vAlign w:val="center"/>
            <w:hideMark/>
          </w:tcPr>
          <w:p w14:paraId="067A50C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1D798F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3" w:type="pct"/>
            <w:vAlign w:val="center"/>
            <w:hideMark/>
          </w:tcPr>
          <w:p w14:paraId="5B84E2F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教4-3</w:t>
            </w:r>
          </w:p>
        </w:tc>
        <w:tc>
          <w:tcPr>
            <w:tcW w:w="1735" w:type="pct"/>
            <w:vAlign w:val="center"/>
            <w:hideMark/>
          </w:tcPr>
          <w:p w14:paraId="140440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1110-004-3選課作業—C.加退選及補選作業</w:t>
            </w:r>
          </w:p>
        </w:tc>
        <w:tc>
          <w:tcPr>
            <w:tcW w:w="964" w:type="pct"/>
            <w:vAlign w:val="center"/>
            <w:hideMark/>
          </w:tcPr>
          <w:p w14:paraId="02300F9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08D403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8A697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A0182A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23483402" w14:textId="77777777" w:rsidTr="00CB535D">
        <w:trPr>
          <w:trHeight w:val="280"/>
          <w:jc w:val="center"/>
        </w:trPr>
        <w:tc>
          <w:tcPr>
            <w:tcW w:w="417" w:type="pct"/>
            <w:vMerge/>
            <w:vAlign w:val="center"/>
          </w:tcPr>
          <w:p w14:paraId="44E5C75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3E1D5E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3" w:type="pct"/>
            <w:vAlign w:val="center"/>
          </w:tcPr>
          <w:p w14:paraId="07CF69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教4-4</w:t>
            </w:r>
          </w:p>
        </w:tc>
        <w:tc>
          <w:tcPr>
            <w:tcW w:w="1735" w:type="pct"/>
            <w:vAlign w:val="center"/>
          </w:tcPr>
          <w:p w14:paraId="3B0BCDA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1110-004-4選課作業—D.棄選作業</w:t>
            </w:r>
          </w:p>
        </w:tc>
        <w:tc>
          <w:tcPr>
            <w:tcW w:w="964" w:type="pct"/>
            <w:vAlign w:val="center"/>
          </w:tcPr>
          <w:p w14:paraId="4EDCE70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</w:tcPr>
          <w:p w14:paraId="0B9767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14:paraId="4A6AC5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14:paraId="7D14D5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C77258B" w14:textId="77777777" w:rsidTr="00CB535D">
        <w:trPr>
          <w:trHeight w:val="280"/>
          <w:jc w:val="center"/>
        </w:trPr>
        <w:tc>
          <w:tcPr>
            <w:tcW w:w="417" w:type="pct"/>
            <w:vMerge/>
            <w:vAlign w:val="center"/>
            <w:hideMark/>
          </w:tcPr>
          <w:p w14:paraId="23FFF16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2CDC59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3" w:type="pct"/>
            <w:vAlign w:val="center"/>
            <w:hideMark/>
          </w:tcPr>
          <w:p w14:paraId="1C6DEA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735" w:type="pct"/>
            <w:vAlign w:val="center"/>
            <w:hideMark/>
          </w:tcPr>
          <w:p w14:paraId="3FC8744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1110-005-1學生成績作業—A.成績登錄繳交作業</w:t>
            </w:r>
          </w:p>
        </w:tc>
        <w:tc>
          <w:tcPr>
            <w:tcW w:w="964" w:type="pct"/>
            <w:vAlign w:val="center"/>
            <w:hideMark/>
          </w:tcPr>
          <w:p w14:paraId="08229A1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327E68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3682AC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4E20D4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257E466F" w14:textId="77777777" w:rsidTr="00CB535D">
        <w:trPr>
          <w:trHeight w:val="360"/>
          <w:jc w:val="center"/>
        </w:trPr>
        <w:tc>
          <w:tcPr>
            <w:tcW w:w="417" w:type="pct"/>
            <w:vMerge/>
            <w:vAlign w:val="center"/>
            <w:hideMark/>
          </w:tcPr>
          <w:p w14:paraId="61E835B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46271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3" w:type="pct"/>
            <w:vAlign w:val="center"/>
            <w:hideMark/>
          </w:tcPr>
          <w:p w14:paraId="6F9F52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735" w:type="pct"/>
            <w:vAlign w:val="center"/>
            <w:hideMark/>
          </w:tcPr>
          <w:p w14:paraId="4E34B4E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1110-005-2學生成績作業—B.成績更正與保存作業</w:t>
            </w:r>
          </w:p>
        </w:tc>
        <w:tc>
          <w:tcPr>
            <w:tcW w:w="964" w:type="pct"/>
            <w:vAlign w:val="center"/>
            <w:hideMark/>
          </w:tcPr>
          <w:p w14:paraId="570D095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2A2B24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424CF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34191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5E9BA29E" w14:textId="77777777" w:rsidTr="00CB535D">
        <w:trPr>
          <w:trHeight w:val="142"/>
          <w:jc w:val="center"/>
        </w:trPr>
        <w:tc>
          <w:tcPr>
            <w:tcW w:w="417" w:type="pct"/>
            <w:vMerge/>
            <w:vAlign w:val="center"/>
            <w:hideMark/>
          </w:tcPr>
          <w:p w14:paraId="7860C6B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33B47C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3" w:type="pct"/>
            <w:vAlign w:val="center"/>
            <w:hideMark/>
          </w:tcPr>
          <w:p w14:paraId="2E09C3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735" w:type="pct"/>
            <w:vAlign w:val="center"/>
            <w:hideMark/>
          </w:tcPr>
          <w:p w14:paraId="47A34E6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1110-006扣考作業</w:t>
            </w:r>
          </w:p>
        </w:tc>
        <w:tc>
          <w:tcPr>
            <w:tcW w:w="964" w:type="pct"/>
            <w:vAlign w:val="center"/>
            <w:hideMark/>
          </w:tcPr>
          <w:p w14:paraId="5F02DD5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0BF247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8A7D4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09961B2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4F6DDFB5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3BA7B3E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416A5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23E976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4E80802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評鑑作業" w:history="1">
              <w:r w:rsidR="00D558A3" w:rsidRPr="006D7D73">
                <w:rPr>
                  <w:rFonts w:ascii="標楷體" w:eastAsia="標楷體" w:hAnsi="標楷體" w:hint="eastAsia"/>
                  <w:szCs w:val="24"/>
                </w:rPr>
                <w:t>1110-007教師評鑑作業</w:t>
              </w:r>
            </w:hyperlink>
            <w:r w:rsidR="00D558A3" w:rsidRPr="006D7D73">
              <w:rPr>
                <w:rFonts w:ascii="標楷體" w:eastAsia="標楷體" w:hAnsi="標楷體" w:hint="eastAsia"/>
                <w:szCs w:val="24"/>
              </w:rPr>
              <w:t>（新）</w:t>
            </w:r>
          </w:p>
        </w:tc>
        <w:tc>
          <w:tcPr>
            <w:tcW w:w="964" w:type="pct"/>
            <w:vAlign w:val="center"/>
            <w:hideMark/>
          </w:tcPr>
          <w:p w14:paraId="32C1298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376377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7DD98C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DFB5E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4C1CF4EC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52C104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67A22E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5698E17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20E4FE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3A1BF0D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5CF32A1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77A39B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A9974A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75769544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DECDBC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2B907A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3" w:type="pct"/>
            <w:vAlign w:val="center"/>
            <w:hideMark/>
          </w:tcPr>
          <w:p w14:paraId="1F68B7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735" w:type="pct"/>
            <w:vAlign w:val="center"/>
            <w:hideMark/>
          </w:tcPr>
          <w:p w14:paraId="0F664E1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964" w:type="pct"/>
            <w:vAlign w:val="center"/>
            <w:hideMark/>
          </w:tcPr>
          <w:p w14:paraId="62CE3CD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1CFFF8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22F92A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BCF943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0DC6E3C8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14938E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5117EE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1E1ADC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0786DB4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964" w:type="pct"/>
            <w:vAlign w:val="center"/>
            <w:hideMark/>
          </w:tcPr>
          <w:p w14:paraId="5B97D81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6B48B5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5F6417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DDBA14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24AE48C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21D31F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512C76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4C7922E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5E3D836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78E73E8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5A5632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37EDB5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54B4BF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DDB1E6A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D2AD26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ED6D0F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121CB2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71E8BBB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1110-009-2教學評量作業-期末評量</w:t>
            </w:r>
          </w:p>
        </w:tc>
        <w:tc>
          <w:tcPr>
            <w:tcW w:w="964" w:type="pct"/>
            <w:vAlign w:val="center"/>
            <w:hideMark/>
          </w:tcPr>
          <w:p w14:paraId="087792B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6E44219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6C87C2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4500BA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45B05205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A2ABD2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4A813B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0F08CE9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5FEB17E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901D67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368D2D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126EA3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CF4C82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35F8AF27" w14:textId="77777777" w:rsidTr="00CB535D">
        <w:trPr>
          <w:trHeight w:val="237"/>
          <w:jc w:val="center"/>
        </w:trPr>
        <w:tc>
          <w:tcPr>
            <w:tcW w:w="417" w:type="pct"/>
            <w:vMerge/>
            <w:vAlign w:val="center"/>
            <w:hideMark/>
          </w:tcPr>
          <w:p w14:paraId="1847645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5E0D4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1D468C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36943FB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1110-010-1研究生獎助學金作業—A.研究生獎學金作業</w:t>
            </w:r>
          </w:p>
        </w:tc>
        <w:tc>
          <w:tcPr>
            <w:tcW w:w="964" w:type="pct"/>
            <w:vAlign w:val="center"/>
            <w:hideMark/>
          </w:tcPr>
          <w:p w14:paraId="705CD52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346AF1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05C705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F1C265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7A002B2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0643E3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0B29B2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1EF7916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1A91A23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007E4C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9DF87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F59176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7E2FC9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F28C0F1" w14:textId="77777777" w:rsidTr="00CB535D">
        <w:trPr>
          <w:trHeight w:val="407"/>
          <w:jc w:val="center"/>
        </w:trPr>
        <w:tc>
          <w:tcPr>
            <w:tcW w:w="417" w:type="pct"/>
            <w:vMerge/>
            <w:vAlign w:val="center"/>
            <w:hideMark/>
          </w:tcPr>
          <w:p w14:paraId="7384674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97A44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22B57B0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273E4CB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1110-010-2研究生獎助學金作業—B.研究生助學金作業-行政助理</w:t>
            </w:r>
          </w:p>
        </w:tc>
        <w:tc>
          <w:tcPr>
            <w:tcW w:w="964" w:type="pct"/>
            <w:vAlign w:val="center"/>
            <w:hideMark/>
          </w:tcPr>
          <w:p w14:paraId="1C1285D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0DA45B4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54E56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96051A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418FDB86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97EB88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D79670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457392C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DD1A39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E7DE1D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6E4F18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B6533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467EA2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0D899CAD" w14:textId="77777777" w:rsidTr="00CB535D">
        <w:trPr>
          <w:trHeight w:val="151"/>
          <w:jc w:val="center"/>
        </w:trPr>
        <w:tc>
          <w:tcPr>
            <w:tcW w:w="417" w:type="pct"/>
            <w:vMerge/>
            <w:vAlign w:val="center"/>
            <w:hideMark/>
          </w:tcPr>
          <w:p w14:paraId="46E5845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E12BD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5FF1EF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5F7819A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1110-010-3研究生獎助學金作業—C.研究生助學金作業-教學助理</w:t>
            </w:r>
          </w:p>
        </w:tc>
        <w:tc>
          <w:tcPr>
            <w:tcW w:w="964" w:type="pct"/>
            <w:vAlign w:val="center"/>
            <w:hideMark/>
          </w:tcPr>
          <w:p w14:paraId="1D7CD9D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59BE9D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00B1A8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A91FC5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42ACB13C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34C515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1D9752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1E7077C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5BB06EA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1A92CB1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C8564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74780E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CC091F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5487936E" w14:textId="77777777" w:rsidTr="00CB535D">
        <w:trPr>
          <w:trHeight w:val="37"/>
          <w:jc w:val="center"/>
        </w:trPr>
        <w:tc>
          <w:tcPr>
            <w:tcW w:w="417" w:type="pct"/>
            <w:vMerge/>
            <w:vAlign w:val="center"/>
            <w:hideMark/>
          </w:tcPr>
          <w:p w14:paraId="761811F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1476931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3" w:type="pct"/>
            <w:vAlign w:val="center"/>
            <w:hideMark/>
          </w:tcPr>
          <w:p w14:paraId="23F5A92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735" w:type="pct"/>
            <w:vAlign w:val="center"/>
            <w:hideMark/>
          </w:tcPr>
          <w:p w14:paraId="2267282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1110-011補助數位化教材作業</w:t>
            </w:r>
          </w:p>
        </w:tc>
        <w:tc>
          <w:tcPr>
            <w:tcW w:w="964" w:type="pct"/>
            <w:vAlign w:val="center"/>
            <w:hideMark/>
          </w:tcPr>
          <w:p w14:paraId="6A7CBBC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4E3CD06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0E13FD1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FE08CD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48FF185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02FCAC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4845D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15157C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7454897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1110-012升學及就業輔導作業</w:t>
            </w:r>
          </w:p>
        </w:tc>
        <w:tc>
          <w:tcPr>
            <w:tcW w:w="964" w:type="pct"/>
            <w:vAlign w:val="center"/>
            <w:hideMark/>
          </w:tcPr>
          <w:p w14:paraId="6A2A88D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7CCFE46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E798CB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818584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7983D91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D55DA8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1AD893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59750B5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A401F8E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0907717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7D98A4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3F8B8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57C346E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55BC64FB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22C4B0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84644C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0AC835F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3DCC2C9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964" w:type="pct"/>
            <w:vAlign w:val="center"/>
            <w:hideMark/>
          </w:tcPr>
          <w:p w14:paraId="5CD8469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701A15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33B5FF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680CFFC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597038E5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77AD12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7DB72C3E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77294D9E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693936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68B54C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A4109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7C1C029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99C3A2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190E3F4C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14388A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6DE31E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3" w:type="pct"/>
            <w:vAlign w:val="center"/>
            <w:hideMark/>
          </w:tcPr>
          <w:p w14:paraId="252C5B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735" w:type="pct"/>
            <w:vAlign w:val="center"/>
            <w:hideMark/>
          </w:tcPr>
          <w:p w14:paraId="31D089F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1110-014教師社群作業</w:t>
            </w:r>
          </w:p>
        </w:tc>
        <w:tc>
          <w:tcPr>
            <w:tcW w:w="964" w:type="pct"/>
            <w:vAlign w:val="center"/>
            <w:hideMark/>
          </w:tcPr>
          <w:p w14:paraId="284998E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A7BBD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81D9F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3810E4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04E75FD1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29EF73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77FB49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393F6E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5177665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1110-015-1學習預警輔導作業—A.前學期1/2學分不及格學生與延畢生的預警輔導</w:t>
            </w:r>
          </w:p>
        </w:tc>
        <w:tc>
          <w:tcPr>
            <w:tcW w:w="964" w:type="pct"/>
            <w:vAlign w:val="center"/>
            <w:hideMark/>
          </w:tcPr>
          <w:p w14:paraId="6C9D5CA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6BF7B4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18E4CE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CD3D03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84B615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B53913E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FF7D9D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326C7FD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771558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21EB615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5E01B75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02E29C8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4A9BDBC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133552AC" w14:textId="77777777" w:rsidTr="00CB535D">
        <w:trPr>
          <w:trHeight w:val="69"/>
          <w:jc w:val="center"/>
        </w:trPr>
        <w:tc>
          <w:tcPr>
            <w:tcW w:w="417" w:type="pct"/>
            <w:vMerge/>
            <w:vAlign w:val="center"/>
            <w:hideMark/>
          </w:tcPr>
          <w:p w14:paraId="5EE26E1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2FA5811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7B56B7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48BB7FE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1110-015-2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D7D73">
              <w:rPr>
                <w:rFonts w:ascii="標楷體" w:eastAsia="標楷體" w:hAnsi="標楷體" w:hint="eastAsia"/>
                <w:szCs w:val="24"/>
              </w:rPr>
              <w:t>習預警輔導作業—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964" w:type="pct"/>
            <w:vAlign w:val="center"/>
            <w:hideMark/>
          </w:tcPr>
          <w:p w14:paraId="5C263C0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41DA79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57873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8EFD11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44039416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FB158D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1AB01F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2876EE9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5AC07D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3B5E65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5453C2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C69AD9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6D35CCE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782D20C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854F0B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4DA3D6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215B74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4C80076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1110-016-1學生學習成效評量—A.中大銜接課程</w:t>
            </w:r>
          </w:p>
        </w:tc>
        <w:tc>
          <w:tcPr>
            <w:tcW w:w="964" w:type="pct"/>
            <w:vAlign w:val="center"/>
            <w:hideMark/>
          </w:tcPr>
          <w:p w14:paraId="66A94E8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836E6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3D38FC4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E323BC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551F0A6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64F756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1585EE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163E172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70A9BA3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1D01BB1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667268D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E2E09D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73CDE0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1F3E9F2C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2DF43C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A36DB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559F7E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62C7635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1110-016-2學生學習成效評量—B.新生學習經驗與期待之調查與分析</w:t>
            </w:r>
          </w:p>
        </w:tc>
        <w:tc>
          <w:tcPr>
            <w:tcW w:w="964" w:type="pct"/>
            <w:vAlign w:val="center"/>
            <w:hideMark/>
          </w:tcPr>
          <w:p w14:paraId="163B7C5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31EE1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2C2181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B23960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6F3D7B3F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06D29B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6E6E77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534A95B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6F5EBDB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14:paraId="20A0D15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548C224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1F0B69D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14:paraId="13E910F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7576F6E4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4AE08B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43910C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978BE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教16-3</w:t>
            </w:r>
          </w:p>
        </w:tc>
        <w:tc>
          <w:tcPr>
            <w:tcW w:w="173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6DF7EA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1110-016-3學生學習成效評量—C.學習狀況追蹤調查與分析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70B978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C1DA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1F5ED3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299E8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11C278F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FEA706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FE6144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8A4B5F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1E4C9B3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11AA82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6B0B42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3FB546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BE16A9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4B841BC3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CA7ADC3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7C212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6B54E08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73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32358F9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1110-016-4學生學習成效評量評量—D.大四生學習回顧調查與分析</w:t>
            </w: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  <w:hideMark/>
          </w:tcPr>
          <w:p w14:paraId="4BD2DF9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14:paraId="73D852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14:paraId="4CEBD17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vAlign w:val="center"/>
            <w:hideMark/>
          </w:tcPr>
          <w:p w14:paraId="0DCEA45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6383F5EA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629E67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07B999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10C0AD7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ACCA0F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2748675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1FB265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9DD7C2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0EF9DC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317F240D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87DF51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32F45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778DCF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1669E7C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1110-016-5學生學習成效評量—E.總結性評量</w:t>
            </w:r>
          </w:p>
        </w:tc>
        <w:tc>
          <w:tcPr>
            <w:tcW w:w="964" w:type="pct"/>
            <w:vAlign w:val="center"/>
            <w:hideMark/>
          </w:tcPr>
          <w:p w14:paraId="77EDA45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72C5AE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4BB1D7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966A2C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16AB3310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596E14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84E84B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374550D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93B407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7123FDF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CD237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7A657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383143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CC2579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0D29F5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B36AA3C" w14:textId="77777777" w:rsidR="00D558A3" w:rsidRPr="006D7D73" w:rsidRDefault="00D558A3" w:rsidP="007A0C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2B2DA86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11A21A6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1110-016-6學生學習成效評量—F.畢業生流向調查</w:t>
            </w:r>
          </w:p>
        </w:tc>
        <w:tc>
          <w:tcPr>
            <w:tcW w:w="964" w:type="pct"/>
            <w:vAlign w:val="center"/>
            <w:hideMark/>
          </w:tcPr>
          <w:p w14:paraId="12DC015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1D2B4B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1050D77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9E2617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1E2B330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6A726A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7581C21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0E007AE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37885F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01B8A44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3833D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7CDCB9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ACE7A0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558A3" w:rsidRPr="006D7D73" w14:paraId="77C8861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A519C5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7E8693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63" w:type="pct"/>
            <w:vAlign w:val="center"/>
            <w:hideMark/>
          </w:tcPr>
          <w:p w14:paraId="1A1822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735" w:type="pct"/>
            <w:vAlign w:val="center"/>
            <w:hideMark/>
          </w:tcPr>
          <w:p w14:paraId="2AEA3D8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1110-017優良教學助理遴選與獎勵作業</w:t>
            </w:r>
          </w:p>
        </w:tc>
        <w:tc>
          <w:tcPr>
            <w:tcW w:w="964" w:type="pct"/>
            <w:vAlign w:val="center"/>
            <w:hideMark/>
          </w:tcPr>
          <w:p w14:paraId="7746EFF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77705F4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2D03CF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062FEDF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10BD314D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2CD72D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EBB11B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63" w:type="pct"/>
            <w:vMerge w:val="restart"/>
            <w:vAlign w:val="center"/>
            <w:hideMark/>
          </w:tcPr>
          <w:p w14:paraId="69A2BBF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735" w:type="pct"/>
            <w:vMerge w:val="restart"/>
            <w:vAlign w:val="center"/>
            <w:hideMark/>
          </w:tcPr>
          <w:p w14:paraId="2311FEE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1110-018弱勢學生學習輔導機制作業</w:t>
            </w:r>
          </w:p>
        </w:tc>
        <w:tc>
          <w:tcPr>
            <w:tcW w:w="964" w:type="pct"/>
            <w:vAlign w:val="center"/>
            <w:hideMark/>
          </w:tcPr>
          <w:p w14:paraId="046D77C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7699EC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0A00D2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CA067D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2A42D610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5190A4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CACEFB5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4174D463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3A04A78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F9B4CB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63DAF9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2A44D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5439035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04F563C6" w14:textId="77777777" w:rsidTr="00CB535D">
        <w:trPr>
          <w:trHeight w:val="720"/>
          <w:jc w:val="center"/>
        </w:trPr>
        <w:tc>
          <w:tcPr>
            <w:tcW w:w="417" w:type="pct"/>
            <w:vMerge/>
            <w:vAlign w:val="center"/>
            <w:hideMark/>
          </w:tcPr>
          <w:p w14:paraId="611ADE0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EC4B7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63" w:type="pct"/>
            <w:vAlign w:val="center"/>
            <w:hideMark/>
          </w:tcPr>
          <w:p w14:paraId="3BD072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735" w:type="pct"/>
            <w:vAlign w:val="center"/>
            <w:hideMark/>
          </w:tcPr>
          <w:p w14:paraId="46B7724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1110-019轉系申請</w:t>
            </w:r>
          </w:p>
        </w:tc>
        <w:tc>
          <w:tcPr>
            <w:tcW w:w="964" w:type="pct"/>
            <w:vAlign w:val="center"/>
            <w:hideMark/>
          </w:tcPr>
          <w:p w14:paraId="06A88F5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B8F22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0D1BBC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C16778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2E09AA7E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50146A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D0100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63" w:type="pct"/>
            <w:vAlign w:val="center"/>
            <w:hideMark/>
          </w:tcPr>
          <w:p w14:paraId="1A814F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735" w:type="pct"/>
            <w:vAlign w:val="center"/>
            <w:hideMark/>
          </w:tcPr>
          <w:p w14:paraId="6DD3610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1110-020停開課作業</w:t>
            </w:r>
          </w:p>
        </w:tc>
        <w:tc>
          <w:tcPr>
            <w:tcW w:w="964" w:type="pct"/>
            <w:vAlign w:val="center"/>
            <w:hideMark/>
          </w:tcPr>
          <w:p w14:paraId="613F061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49DA710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C2E37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7420EBF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4D36DB15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3DE612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54172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63" w:type="pct"/>
            <w:tcBorders>
              <w:bottom w:val="single" w:sz="6" w:space="0" w:color="auto"/>
            </w:tcBorders>
            <w:vAlign w:val="center"/>
            <w:hideMark/>
          </w:tcPr>
          <w:p w14:paraId="7ADFE7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735" w:type="pct"/>
            <w:tcBorders>
              <w:bottom w:val="single" w:sz="6" w:space="0" w:color="auto"/>
            </w:tcBorders>
            <w:vAlign w:val="center"/>
            <w:hideMark/>
          </w:tcPr>
          <w:p w14:paraId="7AC84A9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1110-021教師授課鐘點數計算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14:paraId="70E356A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5C803AF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3E6381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14:paraId="0A78894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0900AD10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4C7F854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327D3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D20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教22</w:t>
            </w:r>
          </w:p>
        </w:tc>
        <w:tc>
          <w:tcPr>
            <w:tcW w:w="1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363B0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1110-022研究生畢業離校作業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26C4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80D49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691EF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D5E6B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45CDC7A0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79FBE33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F490C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7347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教23</w:t>
            </w:r>
          </w:p>
        </w:tc>
        <w:tc>
          <w:tcPr>
            <w:tcW w:w="1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8AE2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1110-023逾期未註冊退學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E33D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763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11C9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7760E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60B426C3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02701E1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23E3C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541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教24</w:t>
            </w:r>
          </w:p>
        </w:tc>
        <w:tc>
          <w:tcPr>
            <w:tcW w:w="1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022F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9B573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6DDD6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2AA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E6CF8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64C9BFF9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7A3FF40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280E3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523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教25</w:t>
            </w:r>
          </w:p>
        </w:tc>
        <w:tc>
          <w:tcPr>
            <w:tcW w:w="1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47635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1110-025學分抵免作業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B9E2F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44A4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5DFD8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D3C21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45C9C8E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2AD6A89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80DBF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56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6D29C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教26</w:t>
            </w:r>
          </w:p>
        </w:tc>
        <w:tc>
          <w:tcPr>
            <w:tcW w:w="173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0E767E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1110-026</w:t>
            </w:r>
            <w:r w:rsidRPr="006D7D73">
              <w:rPr>
                <w:rFonts w:ascii="標楷體" w:eastAsia="標楷體" w:hAnsi="標楷體"/>
                <w:szCs w:val="24"/>
              </w:rPr>
              <w:t>研究生學位考試</w:t>
            </w:r>
            <w:r w:rsidRPr="006D7D73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89780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CFB6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91D85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25E4D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2B203525" w14:textId="77777777" w:rsidTr="00CB535D">
        <w:trPr>
          <w:trHeight w:val="161"/>
          <w:jc w:val="center"/>
        </w:trPr>
        <w:tc>
          <w:tcPr>
            <w:tcW w:w="417" w:type="pct"/>
            <w:vMerge/>
            <w:vAlign w:val="center"/>
          </w:tcPr>
          <w:p w14:paraId="692D1ED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305A8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25BF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教27</w:t>
            </w:r>
          </w:p>
        </w:tc>
        <w:tc>
          <w:tcPr>
            <w:tcW w:w="1735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30A7F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1110-027學生實習作業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A848A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F7CD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80DB9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074C7C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34064597" w14:textId="77777777" w:rsidTr="00CB535D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0DA393D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76BC9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D2382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</w:tcPr>
          <w:p w14:paraId="364AA92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4712B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A57A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601F4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9CDE3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14:paraId="00D7D8EA" w14:textId="37D7B996" w:rsidR="002735A5" w:rsidRDefault="00D558A3" w:rsidP="002735A5">
      <w:pPr>
        <w:jc w:val="right"/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A37DFEB" w14:textId="77777777" w:rsidR="002735A5" w:rsidRDefault="002735A5" w:rsidP="00D558A3">
      <w:pPr>
        <w:pStyle w:val="32"/>
        <w:jc w:val="center"/>
        <w:rPr>
          <w:sz w:val="36"/>
        </w:rPr>
      </w:pPr>
      <w:bookmarkStart w:id="14" w:name="_Toc110347780"/>
      <w:bookmarkStart w:id="15" w:name="_Toc130818276"/>
    </w:p>
    <w:p w14:paraId="261B0DA3" w14:textId="3B01AC32" w:rsidR="00D558A3" w:rsidRPr="006D7D73" w:rsidRDefault="00D558A3" w:rsidP="00D558A3">
      <w:pPr>
        <w:pStyle w:val="32"/>
        <w:jc w:val="center"/>
        <w:rPr>
          <w:sz w:val="36"/>
        </w:rPr>
      </w:pPr>
      <w:r w:rsidRPr="006D7D73">
        <w:rPr>
          <w:rFonts w:hint="eastAsia"/>
          <w:sz w:val="36"/>
        </w:rPr>
        <w:t>佛光大學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教務處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風險圖像</w:t>
      </w:r>
      <w:bookmarkEnd w:id="14"/>
      <w:bookmarkEnd w:id="15"/>
    </w:p>
    <w:p w14:paraId="76E6E4C7" w14:textId="77777777" w:rsidR="00D558A3" w:rsidRPr="006D7D73" w:rsidRDefault="00D558A3" w:rsidP="00D558A3">
      <w:pPr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2565"/>
        <w:gridCol w:w="2565"/>
        <w:gridCol w:w="2679"/>
      </w:tblGrid>
      <w:tr w:rsidR="00D558A3" w:rsidRPr="006D7D73" w14:paraId="23C8E1CF" w14:textId="77777777" w:rsidTr="007A0CD4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99D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5DD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D558A3" w:rsidRPr="006D7D73" w14:paraId="2C8D62BB" w14:textId="77777777" w:rsidTr="007A0CD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959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86D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373E02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（教2、教3、教7、教10-3）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6A265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264E5F2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A4486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6479B7C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</w:tr>
      <w:tr w:rsidR="00D558A3" w:rsidRPr="006D7D73" w14:paraId="447DD522" w14:textId="77777777" w:rsidTr="007A0CD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744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9C0C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501A255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（教1、教5-2、教6、教12、教16-1、教16-2、教16-4、教16-5、教19、教26）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6DA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7579F96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（教4-1、教4-2、教4-3、教5-1、教13、教15-1、教15-2、教16-3、教18、教20、教21、教22、教23、教24、教25、教2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62052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426C0162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</w:tr>
      <w:tr w:rsidR="00D558A3" w:rsidRPr="006D7D73" w14:paraId="0C1DAE32" w14:textId="77777777" w:rsidTr="007A0CD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C99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BD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9F1A4F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（教4-4、教8、教9-1、教9-2、教10-1、教10-2、教11、教14、教17）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91B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8ACE83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F59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68BBEA70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</w:tr>
      <w:tr w:rsidR="00D558A3" w:rsidRPr="006D7D73" w14:paraId="6FEA20EA" w14:textId="77777777" w:rsidTr="007A0CD4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B0700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C1C4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546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788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D558A3" w:rsidRPr="006D7D73" w14:paraId="6245B0FC" w14:textId="77777777" w:rsidTr="007A0CD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FD9D5C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8B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14:paraId="26A3AFB4" w14:textId="77777777" w:rsidR="00D558A3" w:rsidRPr="006D7D73" w:rsidRDefault="00D558A3" w:rsidP="00D558A3">
      <w:pPr>
        <w:jc w:val="righ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986567" w14:textId="77777777" w:rsidR="00D558A3" w:rsidRPr="006D7D73" w:rsidRDefault="00D558A3" w:rsidP="00D558A3">
      <w:pPr>
        <w:rPr>
          <w:rFonts w:ascii="標楷體" w:eastAsia="標楷體" w:hAnsi="標楷體"/>
        </w:rPr>
      </w:pPr>
    </w:p>
    <w:p w14:paraId="21771888" w14:textId="77777777" w:rsidR="00D558A3" w:rsidRPr="006D7D73" w:rsidRDefault="00D558A3" w:rsidP="00D558A3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6D7D73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  <w:u w:val="single"/>
        </w:rPr>
        <w:t>20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19 </w:t>
      </w:r>
      <w:r w:rsidRPr="006D7D73">
        <w:rPr>
          <w:rFonts w:ascii="標楷體" w:eastAsia="標楷體" w:hAnsi="標楷體" w:hint="eastAsia"/>
          <w:sz w:val="28"/>
          <w:szCs w:val="28"/>
        </w:rPr>
        <w:t>項。</w:t>
      </w:r>
    </w:p>
    <w:p w14:paraId="7B61C064" w14:textId="728E555C" w:rsidR="00D558A3" w:rsidRPr="002E5DEE" w:rsidRDefault="00D558A3" w:rsidP="00D558A3">
      <w:r>
        <w:br w:type="page"/>
      </w:r>
    </w:p>
    <w:p w14:paraId="701EAAD8" w14:textId="77777777" w:rsidR="00D558A3" w:rsidRPr="006D7D73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16" w:name="_Toc110347781"/>
      <w:bookmarkStart w:id="17" w:name="_Toc130818277"/>
      <w:r w:rsidRPr="006D7D73">
        <w:rPr>
          <w:rFonts w:ascii="標楷體" w:eastAsia="標楷體" w:hAnsi="標楷體" w:hint="eastAsia"/>
          <w:b/>
          <w:sz w:val="56"/>
          <w:szCs w:val="56"/>
        </w:rPr>
        <w:lastRenderedPageBreak/>
        <w:t>學生事務處</w:t>
      </w:r>
      <w:bookmarkEnd w:id="16"/>
      <w:bookmarkEnd w:id="17"/>
    </w:p>
    <w:p w14:paraId="638D1DAC" w14:textId="77777777" w:rsidR="00D558A3" w:rsidRPr="006D7D73" w:rsidRDefault="00D558A3" w:rsidP="00D558A3">
      <w:pPr>
        <w:pStyle w:val="21"/>
        <w:spacing w:line="240" w:lineRule="auto"/>
      </w:pPr>
      <w:bookmarkStart w:id="18" w:name="_Toc92798083"/>
      <w:bookmarkStart w:id="19" w:name="_Toc99130089"/>
      <w:bookmarkStart w:id="20" w:name="_Toc110347782"/>
      <w:bookmarkStart w:id="21" w:name="_Toc130818278"/>
      <w:r w:rsidRPr="006D7D73">
        <w:rPr>
          <w:rFonts w:hint="eastAsia"/>
        </w:rPr>
        <w:t>1</w:t>
      </w:r>
      <w:r w:rsidRPr="006D7D73">
        <w:t>10學年度</w:t>
      </w:r>
      <w:r w:rsidRPr="006D7D73">
        <w:rPr>
          <w:rFonts w:hint="eastAsia"/>
        </w:rPr>
        <w:t xml:space="preserve"> </w:t>
      </w:r>
      <w:bookmarkStart w:id="22" w:name="學生事務處"/>
      <w:r w:rsidRPr="006D7D73">
        <w:rPr>
          <w:rFonts w:hint="eastAsia"/>
        </w:rPr>
        <w:t>學生事務處</w:t>
      </w:r>
      <w:bookmarkEnd w:id="22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18"/>
      <w:bookmarkEnd w:id="19"/>
      <w:bookmarkEnd w:id="20"/>
      <w:bookmarkEnd w:id="21"/>
    </w:p>
    <w:p w14:paraId="37B83D68" w14:textId="77777777" w:rsidR="00D558A3" w:rsidRPr="006D7D73" w:rsidRDefault="00D558A3" w:rsidP="00D558A3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17"/>
        <w:gridCol w:w="2496"/>
        <w:gridCol w:w="456"/>
        <w:gridCol w:w="838"/>
        <w:gridCol w:w="838"/>
        <w:gridCol w:w="1076"/>
        <w:gridCol w:w="2431"/>
      </w:tblGrid>
      <w:tr w:rsidR="00D558A3" w:rsidRPr="006D7D73" w14:paraId="47D65B71" w14:textId="77777777" w:rsidTr="007A0CD4">
        <w:trPr>
          <w:tblHeader/>
        </w:trPr>
        <w:tc>
          <w:tcPr>
            <w:tcW w:w="237" w:type="pct"/>
            <w:vMerge w:val="restart"/>
            <w:vAlign w:val="center"/>
          </w:tcPr>
          <w:p w14:paraId="321884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29" w:type="pct"/>
            <w:vMerge w:val="restart"/>
            <w:vAlign w:val="center"/>
          </w:tcPr>
          <w:p w14:paraId="719320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99" w:type="pct"/>
            <w:vMerge w:val="restart"/>
            <w:vAlign w:val="center"/>
          </w:tcPr>
          <w:p w14:paraId="345BD89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7" w:type="pct"/>
            <w:vMerge w:val="restart"/>
            <w:vAlign w:val="center"/>
          </w:tcPr>
          <w:p w14:paraId="428FE7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1" w:type="pct"/>
            <w:gridSpan w:val="2"/>
            <w:vAlign w:val="center"/>
          </w:tcPr>
          <w:p w14:paraId="25AB35C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0" w:type="pct"/>
            <w:vMerge w:val="restart"/>
            <w:vAlign w:val="center"/>
          </w:tcPr>
          <w:p w14:paraId="343AAA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新訂/刪除</w:t>
            </w:r>
            <w:r w:rsidRPr="006D7D73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65" w:type="pct"/>
            <w:vMerge w:val="restart"/>
            <w:vAlign w:val="center"/>
          </w:tcPr>
          <w:p w14:paraId="49B5359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6D7D73" w14:paraId="4A2E3092" w14:textId="77777777" w:rsidTr="007A0CD4">
        <w:trPr>
          <w:tblHeader/>
        </w:trPr>
        <w:tc>
          <w:tcPr>
            <w:tcW w:w="237" w:type="pct"/>
            <w:vMerge/>
            <w:vAlign w:val="center"/>
          </w:tcPr>
          <w:p w14:paraId="057ED9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6E6F348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9" w:type="pct"/>
            <w:vMerge/>
            <w:vAlign w:val="center"/>
          </w:tcPr>
          <w:p w14:paraId="3B3EE66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14:paraId="7718C7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CB2A5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6" w:type="pct"/>
            <w:vAlign w:val="center"/>
          </w:tcPr>
          <w:p w14:paraId="3C7D461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0" w:type="pct"/>
            <w:vMerge/>
            <w:vAlign w:val="center"/>
          </w:tcPr>
          <w:p w14:paraId="2CF660C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vMerge/>
          </w:tcPr>
          <w:p w14:paraId="02EC9C2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39EE85B" w14:textId="77777777" w:rsidTr="007A0CD4">
        <w:tc>
          <w:tcPr>
            <w:tcW w:w="237" w:type="pct"/>
            <w:vAlign w:val="center"/>
          </w:tcPr>
          <w:p w14:paraId="690A2C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14:paraId="4660DF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99" w:type="pct"/>
            <w:vAlign w:val="center"/>
          </w:tcPr>
          <w:p w14:paraId="0D63BA36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入學成績優秀獎學金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入學成績優秀獎學金作業</w:t>
              </w:r>
            </w:hyperlink>
          </w:p>
        </w:tc>
        <w:tc>
          <w:tcPr>
            <w:tcW w:w="237" w:type="pct"/>
            <w:vAlign w:val="center"/>
          </w:tcPr>
          <w:p w14:paraId="45EB5B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14:paraId="711A36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15A96F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2021484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37DEA64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B4B7B2F" w14:textId="77777777" w:rsidTr="007A0CD4">
        <w:tc>
          <w:tcPr>
            <w:tcW w:w="237" w:type="pct"/>
            <w:vAlign w:val="center"/>
          </w:tcPr>
          <w:p w14:paraId="3244EC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29" w:type="pct"/>
            <w:vAlign w:val="center"/>
          </w:tcPr>
          <w:p w14:paraId="1921D9B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99" w:type="pct"/>
            <w:vAlign w:val="center"/>
          </w:tcPr>
          <w:p w14:paraId="42AB080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雜費優待（學雜費減免）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學雜費優待（學雜費減免）作業</w:t>
              </w:r>
            </w:hyperlink>
          </w:p>
        </w:tc>
        <w:tc>
          <w:tcPr>
            <w:tcW w:w="237" w:type="pct"/>
            <w:vAlign w:val="center"/>
          </w:tcPr>
          <w:p w14:paraId="365F71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06</w:t>
            </w:r>
          </w:p>
        </w:tc>
        <w:tc>
          <w:tcPr>
            <w:tcW w:w="436" w:type="pct"/>
            <w:vAlign w:val="center"/>
          </w:tcPr>
          <w:p w14:paraId="06A236D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181F84B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0C3439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4A87155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3462CC6" w14:textId="77777777" w:rsidTr="007A0CD4">
        <w:tc>
          <w:tcPr>
            <w:tcW w:w="237" w:type="pct"/>
            <w:vAlign w:val="center"/>
          </w:tcPr>
          <w:p w14:paraId="59C1913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29" w:type="pct"/>
            <w:vAlign w:val="center"/>
          </w:tcPr>
          <w:p w14:paraId="71ECCE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99" w:type="pct"/>
            <w:vAlign w:val="center"/>
          </w:tcPr>
          <w:p w14:paraId="24B48D8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弱勢學生助學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1120-003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弱勢學生助學作業</w:t>
              </w:r>
            </w:hyperlink>
          </w:p>
        </w:tc>
        <w:tc>
          <w:tcPr>
            <w:tcW w:w="237" w:type="pct"/>
            <w:vAlign w:val="center"/>
          </w:tcPr>
          <w:p w14:paraId="3DA6A7F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436" w:type="pct"/>
            <w:vAlign w:val="center"/>
          </w:tcPr>
          <w:p w14:paraId="3D85CD5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5122BDE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3CDBE4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AE30BB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49A7675" w14:textId="77777777" w:rsidTr="007A0CD4">
        <w:tc>
          <w:tcPr>
            <w:tcW w:w="237" w:type="pct"/>
            <w:vAlign w:val="center"/>
          </w:tcPr>
          <w:p w14:paraId="46307CF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D373C8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B19688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清寒工讀（生活學習服務）實施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1120-004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清寒工讀（生活學習服務）實施作業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78CC9F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0EAB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6E60A7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122B9A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2DD1CC6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D558A3" w:rsidRPr="006D7D73" w14:paraId="262166C5" w14:textId="77777777" w:rsidTr="007A0CD4">
        <w:tc>
          <w:tcPr>
            <w:tcW w:w="237" w:type="pct"/>
            <w:vAlign w:val="center"/>
          </w:tcPr>
          <w:p w14:paraId="14BF62D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D3E86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2AD4FA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住宿申請暨分配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1120-005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學生住宿申請暨分配作業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3DD65A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5E3C4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13B5F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DC917E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36A6554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556851E" w14:textId="77777777" w:rsidTr="007A0CD4">
        <w:tc>
          <w:tcPr>
            <w:tcW w:w="237" w:type="pct"/>
            <w:vAlign w:val="center"/>
          </w:tcPr>
          <w:p w14:paraId="6A706A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29" w:type="pct"/>
            <w:vAlign w:val="center"/>
          </w:tcPr>
          <w:p w14:paraId="75AC25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99" w:type="pct"/>
            <w:vAlign w:val="center"/>
          </w:tcPr>
          <w:p w14:paraId="6831460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獎懲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1120-006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學生獎懲作業</w:t>
              </w:r>
            </w:hyperlink>
          </w:p>
        </w:tc>
        <w:tc>
          <w:tcPr>
            <w:tcW w:w="237" w:type="pct"/>
            <w:vAlign w:val="center"/>
          </w:tcPr>
          <w:p w14:paraId="4557C65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14:paraId="535FFA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2418E72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6A6771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1D698D1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D558A3" w:rsidRPr="006D7D73" w14:paraId="2E93586E" w14:textId="77777777" w:rsidTr="007A0CD4">
        <w:tc>
          <w:tcPr>
            <w:tcW w:w="237" w:type="pct"/>
            <w:shd w:val="clear" w:color="auto" w:fill="auto"/>
            <w:vAlign w:val="center"/>
          </w:tcPr>
          <w:p w14:paraId="133DC0F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320A15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5D9753E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請假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1120-007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學生請假作業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1273BD0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D28099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404C1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57A1E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78F3731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22F9A15F" w14:textId="77777777" w:rsidTr="007A0CD4">
        <w:tc>
          <w:tcPr>
            <w:tcW w:w="237" w:type="pct"/>
            <w:vAlign w:val="center"/>
          </w:tcPr>
          <w:p w14:paraId="65B43F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14:paraId="4EF19BF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99" w:type="pct"/>
            <w:vAlign w:val="center"/>
          </w:tcPr>
          <w:p w14:paraId="25F990D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園安全及重大事件處理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1120-008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校園安全及重大事件處理作業</w:t>
              </w:r>
            </w:hyperlink>
          </w:p>
        </w:tc>
        <w:tc>
          <w:tcPr>
            <w:tcW w:w="237" w:type="pct"/>
            <w:vAlign w:val="center"/>
          </w:tcPr>
          <w:p w14:paraId="7235C1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14:paraId="1353C7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100E59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1198F37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33C18AE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D558A3" w:rsidRPr="006D7D73" w14:paraId="58B01C9E" w14:textId="77777777" w:rsidTr="007A0CD4">
        <w:tc>
          <w:tcPr>
            <w:tcW w:w="237" w:type="pct"/>
            <w:vAlign w:val="center"/>
          </w:tcPr>
          <w:p w14:paraId="5DB085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29" w:type="pct"/>
            <w:vAlign w:val="center"/>
          </w:tcPr>
          <w:p w14:paraId="580C4C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299" w:type="pct"/>
            <w:vAlign w:val="center"/>
          </w:tcPr>
          <w:p w14:paraId="6AE53C3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定向輔導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1120-009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新生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定向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輔導作業</w:t>
              </w:r>
            </w:hyperlink>
          </w:p>
        </w:tc>
        <w:tc>
          <w:tcPr>
            <w:tcW w:w="237" w:type="pct"/>
            <w:vAlign w:val="center"/>
          </w:tcPr>
          <w:p w14:paraId="774407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vAlign w:val="center"/>
          </w:tcPr>
          <w:p w14:paraId="07EE62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5F4F6C3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04F850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4525DD8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5EB6D29" w14:textId="77777777" w:rsidTr="007A0CD4">
        <w:tc>
          <w:tcPr>
            <w:tcW w:w="237" w:type="pct"/>
            <w:vAlign w:val="center"/>
          </w:tcPr>
          <w:p w14:paraId="7746C9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1A9D6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B98C08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申訴處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1120-010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學生申訴處理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4E1FDF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7D2E7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103171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5E9945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391A02D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因本校學生申評會法規修改，隨之更正。</w:t>
            </w:r>
          </w:p>
        </w:tc>
      </w:tr>
      <w:tr w:rsidR="00D558A3" w:rsidRPr="006D7D73" w14:paraId="706D84A5" w14:textId="77777777" w:rsidTr="007A0CD4">
        <w:tc>
          <w:tcPr>
            <w:tcW w:w="237" w:type="pct"/>
            <w:vAlign w:val="center"/>
          </w:tcPr>
          <w:p w14:paraId="23C798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29" w:type="pct"/>
            <w:vAlign w:val="center"/>
          </w:tcPr>
          <w:p w14:paraId="3B2618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299" w:type="pct"/>
            <w:vAlign w:val="center"/>
          </w:tcPr>
          <w:p w14:paraId="3F7AF6D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就學貸款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學生就學貸款作業</w:t>
              </w:r>
            </w:hyperlink>
          </w:p>
        </w:tc>
        <w:tc>
          <w:tcPr>
            <w:tcW w:w="237" w:type="pct"/>
            <w:vAlign w:val="center"/>
          </w:tcPr>
          <w:p w14:paraId="6B5BF37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vAlign w:val="center"/>
          </w:tcPr>
          <w:p w14:paraId="4198DF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20BF0F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5CC4FA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0BC71B4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86CCBD4" w14:textId="77777777" w:rsidTr="007A0CD4">
        <w:tc>
          <w:tcPr>
            <w:tcW w:w="237" w:type="pct"/>
            <w:vAlign w:val="center"/>
          </w:tcPr>
          <w:p w14:paraId="3486AD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29" w:type="pct"/>
            <w:vAlign w:val="center"/>
          </w:tcPr>
          <w:p w14:paraId="2DC253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99" w:type="pct"/>
            <w:vAlign w:val="center"/>
          </w:tcPr>
          <w:p w14:paraId="131BFD7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春暉專案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  <w:lang w:eastAsia="zh-CN"/>
                </w:rPr>
                <w:t>春暉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專案作業</w:t>
              </w:r>
            </w:hyperlink>
          </w:p>
        </w:tc>
        <w:tc>
          <w:tcPr>
            <w:tcW w:w="237" w:type="pct"/>
            <w:vAlign w:val="center"/>
          </w:tcPr>
          <w:p w14:paraId="33D712F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14:paraId="5D00A1E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7C4F9F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159ADB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70F0940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D558A3" w:rsidRPr="006D7D73" w14:paraId="000502A3" w14:textId="77777777" w:rsidTr="007A0CD4">
        <w:tc>
          <w:tcPr>
            <w:tcW w:w="237" w:type="pct"/>
            <w:shd w:val="clear" w:color="auto" w:fill="auto"/>
            <w:vAlign w:val="center"/>
          </w:tcPr>
          <w:p w14:paraId="60D46F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0D34D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545329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社團申請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1120-014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學生社團申請作業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5AB259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21F4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C9C664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570D47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338492E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D558A3" w:rsidRPr="006D7D73" w14:paraId="52F78EAF" w14:textId="77777777" w:rsidTr="007A0CD4">
        <w:tc>
          <w:tcPr>
            <w:tcW w:w="237" w:type="pct"/>
            <w:vAlign w:val="center"/>
          </w:tcPr>
          <w:p w14:paraId="5B42E2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29" w:type="pct"/>
            <w:vAlign w:val="center"/>
          </w:tcPr>
          <w:p w14:paraId="30001C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299" w:type="pct"/>
            <w:vAlign w:val="center"/>
          </w:tcPr>
          <w:p w14:paraId="0F443F0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社團舉辦活動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1120-015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學生社團舉辦活動作業</w:t>
              </w:r>
            </w:hyperlink>
          </w:p>
        </w:tc>
        <w:tc>
          <w:tcPr>
            <w:tcW w:w="237" w:type="pct"/>
            <w:vAlign w:val="center"/>
          </w:tcPr>
          <w:p w14:paraId="483216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14:paraId="44A29A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2D0C53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CE7275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ADC5D6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修改用詞</w:t>
            </w:r>
          </w:p>
        </w:tc>
      </w:tr>
      <w:tr w:rsidR="00D558A3" w:rsidRPr="006D7D73" w14:paraId="2BD29C3D" w14:textId="77777777" w:rsidTr="007A0CD4">
        <w:tc>
          <w:tcPr>
            <w:tcW w:w="237" w:type="pct"/>
            <w:vAlign w:val="center"/>
          </w:tcPr>
          <w:p w14:paraId="7E29A2B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E5544B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83902E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社團評鑑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1120-016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學生社團評鑑作業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4E31587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61CCE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2A22B1A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06BD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6D95EDD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815D45D" w14:textId="77777777" w:rsidTr="007A0CD4">
        <w:tc>
          <w:tcPr>
            <w:tcW w:w="237" w:type="pct"/>
            <w:vAlign w:val="center"/>
          </w:tcPr>
          <w:p w14:paraId="49C094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BFF396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094B3ECE" w14:textId="77777777" w:rsidR="00D558A3" w:rsidRPr="006D7D73" w:rsidRDefault="00A84743" w:rsidP="007A0CD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輔經費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1120-017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學輔經費作業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26B512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B9250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73370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B64C5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43F3B93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FDE2298" w14:textId="77777777" w:rsidTr="007A0CD4">
        <w:tc>
          <w:tcPr>
            <w:tcW w:w="237" w:type="pct"/>
            <w:shd w:val="clear" w:color="auto" w:fill="auto"/>
            <w:vAlign w:val="center"/>
          </w:tcPr>
          <w:p w14:paraId="7880DC0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2852C0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9F76A7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健康檢查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新生健康檢查作業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33BBB0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6BE64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406DA00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8A1513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6FB64E1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4299F977" w14:textId="77777777" w:rsidTr="007A0CD4">
        <w:tc>
          <w:tcPr>
            <w:tcW w:w="237" w:type="pct"/>
            <w:vAlign w:val="center"/>
          </w:tcPr>
          <w:p w14:paraId="47E1E6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29" w:type="pct"/>
            <w:vAlign w:val="center"/>
          </w:tcPr>
          <w:p w14:paraId="404464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299" w:type="pct"/>
            <w:vAlign w:val="center"/>
          </w:tcPr>
          <w:p w14:paraId="1AC9ED4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團體保險理賠申請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學生團體保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lastRenderedPageBreak/>
                <w:t>險理賠申請作業</w:t>
              </w:r>
            </w:hyperlink>
          </w:p>
        </w:tc>
        <w:tc>
          <w:tcPr>
            <w:tcW w:w="237" w:type="pct"/>
            <w:vAlign w:val="center"/>
          </w:tcPr>
          <w:p w14:paraId="4FA0221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標楷體"/>
              </w:rPr>
              <w:lastRenderedPageBreak/>
              <w:t>03</w:t>
            </w:r>
          </w:p>
        </w:tc>
        <w:tc>
          <w:tcPr>
            <w:tcW w:w="436" w:type="pct"/>
            <w:vAlign w:val="center"/>
          </w:tcPr>
          <w:p w14:paraId="4D49BF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214938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10F991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14E442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1225264" w14:textId="77777777" w:rsidTr="007A0CD4">
        <w:tc>
          <w:tcPr>
            <w:tcW w:w="237" w:type="pct"/>
            <w:vAlign w:val="center"/>
          </w:tcPr>
          <w:p w14:paraId="28042DE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529" w:type="pct"/>
            <w:vAlign w:val="center"/>
          </w:tcPr>
          <w:p w14:paraId="4361274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299" w:type="pct"/>
            <w:vAlign w:val="center"/>
          </w:tcPr>
          <w:p w14:paraId="012C58B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心理衛生普查及處遇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1120-023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新生心理衛生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普查與處遇</w:t>
              </w:r>
            </w:hyperlink>
          </w:p>
        </w:tc>
        <w:tc>
          <w:tcPr>
            <w:tcW w:w="237" w:type="pct"/>
            <w:vAlign w:val="center"/>
          </w:tcPr>
          <w:p w14:paraId="1D530A8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pct"/>
            <w:vAlign w:val="center"/>
          </w:tcPr>
          <w:p w14:paraId="15C734B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163ED9E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043ABE6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CA6AC06" w14:textId="77777777" w:rsidR="00D558A3" w:rsidRPr="006D7D73" w:rsidRDefault="00D558A3" w:rsidP="007A0CD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6D7D73">
              <w:rPr>
                <w:rFonts w:eastAsia="標楷體"/>
                <w:color w:val="auto"/>
              </w:rPr>
              <w:t>修改流程以符合實際運作情形。</w:t>
            </w:r>
          </w:p>
        </w:tc>
      </w:tr>
      <w:tr w:rsidR="00D558A3" w:rsidRPr="006D7D73" w14:paraId="392F6D4B" w14:textId="77777777" w:rsidTr="007A0CD4">
        <w:tc>
          <w:tcPr>
            <w:tcW w:w="237" w:type="pct"/>
            <w:vAlign w:val="center"/>
          </w:tcPr>
          <w:p w14:paraId="1CBF66D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14:paraId="75D966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299" w:type="pct"/>
            <w:vAlign w:val="center"/>
          </w:tcPr>
          <w:p w14:paraId="3033AAC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諮商輔導程序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1120-024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學生諮商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輔導程序</w:t>
              </w:r>
            </w:hyperlink>
          </w:p>
        </w:tc>
        <w:tc>
          <w:tcPr>
            <w:tcW w:w="237" w:type="pct"/>
            <w:vAlign w:val="center"/>
          </w:tcPr>
          <w:p w14:paraId="492B85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14:paraId="25ADB7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146C2D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1518B18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6F5F6194" w14:textId="77777777" w:rsidR="00D558A3" w:rsidRPr="006D7D73" w:rsidRDefault="00D558A3" w:rsidP="007A0CD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6D7D73">
              <w:rPr>
                <w:rFonts w:eastAsia="標楷體"/>
                <w:color w:val="auto"/>
              </w:rPr>
              <w:t>為配合日漸增多的輔導需求，故須修改流程以符合實際需求。</w:t>
            </w:r>
          </w:p>
        </w:tc>
      </w:tr>
      <w:tr w:rsidR="00D558A3" w:rsidRPr="006D7D73" w14:paraId="4AF4BE5B" w14:textId="77777777" w:rsidTr="007A0CD4">
        <w:tc>
          <w:tcPr>
            <w:tcW w:w="237" w:type="pct"/>
            <w:vAlign w:val="center"/>
          </w:tcPr>
          <w:p w14:paraId="6B8099E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529" w:type="pct"/>
            <w:vAlign w:val="center"/>
          </w:tcPr>
          <w:p w14:paraId="3F9D33F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299" w:type="pct"/>
            <w:vAlign w:val="center"/>
          </w:tcPr>
          <w:p w14:paraId="0CDE9CA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編配導師生暨提升導師生聯繫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1120-025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編配導師生暨提升導師生聯繫作業</w:t>
              </w:r>
            </w:hyperlink>
          </w:p>
        </w:tc>
        <w:tc>
          <w:tcPr>
            <w:tcW w:w="237" w:type="pct"/>
            <w:vAlign w:val="center"/>
          </w:tcPr>
          <w:p w14:paraId="532CDFC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pct"/>
            <w:vAlign w:val="center"/>
          </w:tcPr>
          <w:p w14:paraId="7B90B93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7A1E65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B279B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3981FDD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修改流程以符合實際運作情形。</w:t>
            </w:r>
          </w:p>
        </w:tc>
      </w:tr>
      <w:tr w:rsidR="00D558A3" w:rsidRPr="006D7D73" w14:paraId="56CB1D02" w14:textId="77777777" w:rsidTr="007A0CD4">
        <w:tc>
          <w:tcPr>
            <w:tcW w:w="237" w:type="pct"/>
            <w:vAlign w:val="center"/>
          </w:tcPr>
          <w:p w14:paraId="2A3796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529" w:type="pct"/>
            <w:vAlign w:val="center"/>
          </w:tcPr>
          <w:p w14:paraId="318E01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299" w:type="pct"/>
            <w:vAlign w:val="center"/>
          </w:tcPr>
          <w:p w14:paraId="2FE5432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辦理學年度特優導師選拔與表揚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1120-026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辦理學年度特優導師選拔與表揚作業</w:t>
              </w:r>
            </w:hyperlink>
          </w:p>
        </w:tc>
        <w:tc>
          <w:tcPr>
            <w:tcW w:w="237" w:type="pct"/>
            <w:vAlign w:val="center"/>
          </w:tcPr>
          <w:p w14:paraId="094D9E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14:paraId="01CA9B0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54AABC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351618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2BBEEE5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修改流程以符合實際運作情形。</w:t>
            </w:r>
          </w:p>
        </w:tc>
      </w:tr>
      <w:tr w:rsidR="00D558A3" w:rsidRPr="006D7D73" w14:paraId="1A58622A" w14:textId="77777777" w:rsidTr="007A0CD4">
        <w:tc>
          <w:tcPr>
            <w:tcW w:w="237" w:type="pct"/>
            <w:vAlign w:val="center"/>
          </w:tcPr>
          <w:p w14:paraId="4924AA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529" w:type="pct"/>
            <w:vAlign w:val="center"/>
          </w:tcPr>
          <w:p w14:paraId="1EAF880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99" w:type="pct"/>
            <w:vAlign w:val="center"/>
          </w:tcPr>
          <w:p w14:paraId="4F01BC0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性別平等教育年度計畫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1120-027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性別平等教育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年度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計畫</w:t>
              </w:r>
            </w:hyperlink>
          </w:p>
        </w:tc>
        <w:tc>
          <w:tcPr>
            <w:tcW w:w="237" w:type="pct"/>
            <w:vAlign w:val="center"/>
          </w:tcPr>
          <w:p w14:paraId="1097F3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14:paraId="30729D5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380B77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2AF4B30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0886117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FD2402C" w14:textId="77777777" w:rsidTr="007A0CD4">
        <w:tc>
          <w:tcPr>
            <w:tcW w:w="237" w:type="pct"/>
            <w:vAlign w:val="center"/>
          </w:tcPr>
          <w:p w14:paraId="4BBAA2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529" w:type="pct"/>
            <w:vAlign w:val="center"/>
          </w:tcPr>
          <w:p w14:paraId="51FDA4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8-1</w:t>
            </w:r>
          </w:p>
        </w:tc>
        <w:tc>
          <w:tcPr>
            <w:tcW w:w="1299" w:type="pct"/>
            <w:vAlign w:val="center"/>
          </w:tcPr>
          <w:p w14:paraId="0AABDE0E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性侵害性騷擾或性霸凌事件—申請及調查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1120-028-1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性騷擾性侵害事件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申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請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及調查作業</w:t>
              </w:r>
            </w:hyperlink>
          </w:p>
        </w:tc>
        <w:tc>
          <w:tcPr>
            <w:tcW w:w="237" w:type="pct"/>
            <w:vAlign w:val="center"/>
          </w:tcPr>
          <w:p w14:paraId="7E72720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14:paraId="078DB0E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61C7EAC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4D86A6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41BC4C9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DD0C190" w14:textId="77777777" w:rsidTr="007A0CD4">
        <w:tc>
          <w:tcPr>
            <w:tcW w:w="237" w:type="pct"/>
            <w:vAlign w:val="center"/>
          </w:tcPr>
          <w:p w14:paraId="6FF4CE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DA68BB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學28-2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94BA881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性侵害性騷擾或性霸凌事件—申復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1120-028-2性侵害性騷擾或性霸凌事件—申復作業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068C24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5B28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49370C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FFA2B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1B614640" w14:textId="77777777" w:rsidR="00D558A3" w:rsidRPr="006D7D73" w:rsidRDefault="00D558A3" w:rsidP="007A0CD4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02C7E2E" w14:textId="77777777" w:rsidTr="007A0CD4">
        <w:tc>
          <w:tcPr>
            <w:tcW w:w="237" w:type="pct"/>
            <w:vAlign w:val="center"/>
          </w:tcPr>
          <w:p w14:paraId="4C9EB9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529" w:type="pct"/>
            <w:vAlign w:val="center"/>
          </w:tcPr>
          <w:p w14:paraId="0051B80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299" w:type="pct"/>
            <w:vAlign w:val="center"/>
          </w:tcPr>
          <w:p w14:paraId="5A0D1F2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外賃居學生關懷及輔導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1120-029校外賃居學生關懷及輔導</w:t>
              </w:r>
            </w:hyperlink>
          </w:p>
        </w:tc>
        <w:tc>
          <w:tcPr>
            <w:tcW w:w="237" w:type="pct"/>
            <w:vAlign w:val="center"/>
          </w:tcPr>
          <w:p w14:paraId="44713A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436" w:type="pct"/>
            <w:vAlign w:val="center"/>
          </w:tcPr>
          <w:p w14:paraId="46CE76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79A6AB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0A19DA9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1CE3F4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15448D1" w14:textId="77777777" w:rsidTr="007A0CD4">
        <w:tc>
          <w:tcPr>
            <w:tcW w:w="237" w:type="pct"/>
            <w:vAlign w:val="center"/>
          </w:tcPr>
          <w:p w14:paraId="75F1A5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526D6DC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學30</w:t>
            </w:r>
          </w:p>
        </w:tc>
        <w:tc>
          <w:tcPr>
            <w:tcW w:w="1299" w:type="pct"/>
            <w:vAlign w:val="center"/>
          </w:tcPr>
          <w:p w14:paraId="4B1A6C3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住宿離宿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1120-030學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生住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宿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離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宿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作業</w:t>
              </w:r>
            </w:hyperlink>
          </w:p>
        </w:tc>
        <w:tc>
          <w:tcPr>
            <w:tcW w:w="237" w:type="pct"/>
            <w:vAlign w:val="center"/>
          </w:tcPr>
          <w:p w14:paraId="4FB5BD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0A3CD40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5A9DE3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763768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46B3230B" w14:textId="77777777" w:rsidR="00D558A3" w:rsidRPr="006D7D73" w:rsidRDefault="00D558A3" w:rsidP="007A0CD4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FA29D6B" w14:textId="77777777" w:rsidTr="007A0CD4">
        <w:tc>
          <w:tcPr>
            <w:tcW w:w="237" w:type="pct"/>
            <w:vAlign w:val="center"/>
          </w:tcPr>
          <w:p w14:paraId="797A62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14:paraId="671CDE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學31</w:t>
            </w:r>
          </w:p>
        </w:tc>
        <w:tc>
          <w:tcPr>
            <w:tcW w:w="1299" w:type="pct"/>
            <w:vAlign w:val="center"/>
          </w:tcPr>
          <w:p w14:paraId="5996AE8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生活助學金實施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1120-031生活助學金實施作業</w:t>
              </w:r>
            </w:hyperlink>
          </w:p>
        </w:tc>
        <w:tc>
          <w:tcPr>
            <w:tcW w:w="237" w:type="pct"/>
            <w:vAlign w:val="center"/>
          </w:tcPr>
          <w:p w14:paraId="04B1F5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3A3104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588B8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6917AB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14:paraId="4C298365" w14:textId="77777777" w:rsidR="00D558A3" w:rsidRPr="006D7D73" w:rsidRDefault="00D558A3" w:rsidP="007A0CD4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065E6C3" w14:textId="77777777" w:rsidTr="007A0CD4">
        <w:tc>
          <w:tcPr>
            <w:tcW w:w="237" w:type="pct"/>
            <w:vAlign w:val="center"/>
          </w:tcPr>
          <w:p w14:paraId="4C7E090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29" w:type="pct"/>
            <w:vAlign w:val="center"/>
          </w:tcPr>
          <w:p w14:paraId="1A2C64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學32</w:t>
            </w:r>
          </w:p>
        </w:tc>
        <w:tc>
          <w:tcPr>
            <w:tcW w:w="1299" w:type="pct"/>
            <w:vAlign w:val="center"/>
          </w:tcPr>
          <w:p w14:paraId="341377C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校外活動申請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1120-032學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生</w:t>
              </w:r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校外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活動申請</w:t>
              </w:r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作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業</w:t>
              </w:r>
            </w:hyperlink>
          </w:p>
        </w:tc>
        <w:tc>
          <w:tcPr>
            <w:tcW w:w="237" w:type="pct"/>
            <w:vAlign w:val="center"/>
          </w:tcPr>
          <w:p w14:paraId="69E6593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pct"/>
            <w:vAlign w:val="center"/>
          </w:tcPr>
          <w:p w14:paraId="44F989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342EB3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EAEEF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14:paraId="181C4A9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D558A3" w:rsidRPr="006D7D73" w14:paraId="20DE134C" w14:textId="77777777" w:rsidTr="007A0CD4">
        <w:tc>
          <w:tcPr>
            <w:tcW w:w="237" w:type="pct"/>
            <w:vAlign w:val="center"/>
          </w:tcPr>
          <w:p w14:paraId="305275E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29" w:type="pct"/>
            <w:vAlign w:val="center"/>
          </w:tcPr>
          <w:p w14:paraId="6681AEB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學33</w:t>
            </w:r>
          </w:p>
        </w:tc>
        <w:tc>
          <w:tcPr>
            <w:tcW w:w="1299" w:type="pct"/>
            <w:vAlign w:val="center"/>
          </w:tcPr>
          <w:p w14:paraId="1818FBE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年度計畫申請作業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3</w:t>
              </w:r>
              <w:r w:rsidR="00D558A3"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資源教室年度計畫申請作業</w:t>
              </w:r>
            </w:hyperlink>
          </w:p>
        </w:tc>
        <w:tc>
          <w:tcPr>
            <w:tcW w:w="237" w:type="pct"/>
            <w:vAlign w:val="center"/>
          </w:tcPr>
          <w:p w14:paraId="11856B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466F1F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3007428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218F810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19565A9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D558A3" w:rsidRPr="006D7D73" w14:paraId="0EDC4EB5" w14:textId="77777777" w:rsidTr="007A0CD4">
        <w:tc>
          <w:tcPr>
            <w:tcW w:w="237" w:type="pct"/>
            <w:vAlign w:val="center"/>
          </w:tcPr>
          <w:p w14:paraId="029706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29" w:type="pct"/>
            <w:vAlign w:val="center"/>
          </w:tcPr>
          <w:p w14:paraId="76D4D5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學34</w:t>
            </w:r>
          </w:p>
        </w:tc>
        <w:tc>
          <w:tcPr>
            <w:tcW w:w="1299" w:type="pct"/>
            <w:vAlign w:val="center"/>
          </w:tcPr>
          <w:p w14:paraId="5E16F65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輔具申請作業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4</w:t>
              </w:r>
              <w:r w:rsidR="00D558A3"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資源教室輔具申請作業</w:t>
              </w:r>
            </w:hyperlink>
          </w:p>
        </w:tc>
        <w:tc>
          <w:tcPr>
            <w:tcW w:w="237" w:type="pct"/>
            <w:vAlign w:val="center"/>
          </w:tcPr>
          <w:p w14:paraId="31F54E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2AE1ECC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38468D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05B6F7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573B093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D558A3" w:rsidRPr="006D7D73" w14:paraId="52E29819" w14:textId="77777777" w:rsidTr="007A0CD4">
        <w:tc>
          <w:tcPr>
            <w:tcW w:w="237" w:type="pct"/>
            <w:vAlign w:val="center"/>
          </w:tcPr>
          <w:p w14:paraId="34C428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529" w:type="pct"/>
            <w:vAlign w:val="center"/>
          </w:tcPr>
          <w:p w14:paraId="64464F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學35</w:t>
            </w:r>
          </w:p>
        </w:tc>
        <w:tc>
          <w:tcPr>
            <w:tcW w:w="1299" w:type="pct"/>
            <w:vAlign w:val="center"/>
          </w:tcPr>
          <w:p w14:paraId="7874B0B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個案鑑定作業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5</w:t>
              </w:r>
              <w:r w:rsidR="00D558A3"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資源教室個案鑑定作業</w:t>
              </w:r>
            </w:hyperlink>
          </w:p>
        </w:tc>
        <w:tc>
          <w:tcPr>
            <w:tcW w:w="237" w:type="pct"/>
            <w:vAlign w:val="center"/>
          </w:tcPr>
          <w:p w14:paraId="2FACBE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1124ED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50C58B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58C50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32FDEFB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D558A3" w:rsidRPr="006D7D73" w14:paraId="3C4ED61C" w14:textId="77777777" w:rsidTr="007A0CD4">
        <w:tc>
          <w:tcPr>
            <w:tcW w:w="237" w:type="pct"/>
            <w:vAlign w:val="center"/>
          </w:tcPr>
          <w:p w14:paraId="59F1D5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529" w:type="pct"/>
            <w:vAlign w:val="center"/>
          </w:tcPr>
          <w:p w14:paraId="2D9DD74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學36</w:t>
            </w:r>
          </w:p>
        </w:tc>
        <w:tc>
          <w:tcPr>
            <w:tcW w:w="1299" w:type="pct"/>
            <w:vAlign w:val="center"/>
          </w:tcPr>
          <w:p w14:paraId="1B57E14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轉銜服務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6</w:t>
              </w:r>
              <w:r w:rsidR="00D558A3"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資源教室轉銜服務</w:t>
              </w:r>
            </w:hyperlink>
          </w:p>
        </w:tc>
        <w:tc>
          <w:tcPr>
            <w:tcW w:w="237" w:type="pct"/>
            <w:vAlign w:val="center"/>
          </w:tcPr>
          <w:p w14:paraId="156A6C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2EE3D3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753A26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2E779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151AB2E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D558A3" w:rsidRPr="006D7D73" w14:paraId="0C96EF2F" w14:textId="77777777" w:rsidTr="007A0CD4">
        <w:tc>
          <w:tcPr>
            <w:tcW w:w="237" w:type="pct"/>
            <w:vAlign w:val="center"/>
          </w:tcPr>
          <w:p w14:paraId="3778C9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34</w:t>
            </w:r>
          </w:p>
        </w:tc>
        <w:tc>
          <w:tcPr>
            <w:tcW w:w="529" w:type="pct"/>
            <w:vAlign w:val="center"/>
          </w:tcPr>
          <w:p w14:paraId="2FE4E7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學37</w:t>
            </w:r>
          </w:p>
        </w:tc>
        <w:tc>
          <w:tcPr>
            <w:tcW w:w="1299" w:type="pct"/>
            <w:vAlign w:val="center"/>
          </w:tcPr>
          <w:p w14:paraId="7B7F8C7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課業輔導暨協助人員申請作業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7</w:t>
              </w:r>
              <w:r w:rsidR="00D558A3"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資源教室課業輔導暨協助人員申請作業</w:t>
              </w:r>
            </w:hyperlink>
          </w:p>
        </w:tc>
        <w:tc>
          <w:tcPr>
            <w:tcW w:w="237" w:type="pct"/>
            <w:vAlign w:val="center"/>
          </w:tcPr>
          <w:p w14:paraId="673BE5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7FD6C18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6CCC67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8B3862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1A2EB30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D558A3" w:rsidRPr="006D7D73" w14:paraId="4EF5EAB8" w14:textId="77777777" w:rsidTr="007A0CD4">
        <w:tc>
          <w:tcPr>
            <w:tcW w:w="237" w:type="pct"/>
            <w:vAlign w:val="center"/>
          </w:tcPr>
          <w:p w14:paraId="156297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529" w:type="pct"/>
            <w:vAlign w:val="center"/>
          </w:tcPr>
          <w:p w14:paraId="024E363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</w:t>
            </w:r>
            <w:r w:rsidRPr="006D7D73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299" w:type="pct"/>
            <w:vAlign w:val="center"/>
          </w:tcPr>
          <w:p w14:paraId="0D81F36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校園霸凌事件—申請及調查作業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8</w:t>
              </w:r>
              <w:r w:rsidR="00D558A3" w:rsidRPr="0088230D">
                <w:rPr>
                  <w:rStyle w:val="a3"/>
                  <w:rFonts w:ascii="標楷體" w:eastAsia="標楷體" w:hAnsi="標楷體" w:hint="eastAsia"/>
                  <w:bCs/>
                </w:rPr>
                <w:t>校園霸凌防制辦法</w:t>
              </w:r>
              <w:r w:rsidR="00D558A3" w:rsidRPr="0088230D">
                <w:rPr>
                  <w:rStyle w:val="a3"/>
                  <w:rFonts w:ascii="標楷體" w:eastAsia="標楷體" w:hAnsi="標楷體"/>
                  <w:bCs/>
                </w:rPr>
                <w:t>—申請及調查作業</w:t>
              </w:r>
            </w:hyperlink>
          </w:p>
        </w:tc>
        <w:tc>
          <w:tcPr>
            <w:tcW w:w="237" w:type="pct"/>
            <w:vAlign w:val="center"/>
          </w:tcPr>
          <w:p w14:paraId="4D62BA9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01</w:t>
            </w:r>
          </w:p>
        </w:tc>
        <w:tc>
          <w:tcPr>
            <w:tcW w:w="436" w:type="pct"/>
            <w:vAlign w:val="center"/>
          </w:tcPr>
          <w:p w14:paraId="5F9C0D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00BE52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207C170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538C787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D558A3" w:rsidRPr="006D7D73" w14:paraId="7C503B6B" w14:textId="77777777" w:rsidTr="007A0CD4">
        <w:tc>
          <w:tcPr>
            <w:tcW w:w="237" w:type="pct"/>
            <w:vAlign w:val="center"/>
          </w:tcPr>
          <w:p w14:paraId="4B3A7E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529" w:type="pct"/>
            <w:vAlign w:val="center"/>
          </w:tcPr>
          <w:p w14:paraId="1E1945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學39</w:t>
            </w:r>
          </w:p>
        </w:tc>
        <w:tc>
          <w:tcPr>
            <w:tcW w:w="1299" w:type="pct"/>
            <w:vAlign w:val="center"/>
          </w:tcPr>
          <w:p w14:paraId="4A93C1F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校園霸凌事件—申復作業" w:history="1">
              <w:r w:rsidR="00D558A3" w:rsidRPr="0088230D">
                <w:rPr>
                  <w:rStyle w:val="a3"/>
                  <w:rFonts w:hint="eastAsia"/>
                </w:rPr>
                <w:t>1120-03</w:t>
              </w:r>
              <w:r w:rsidR="00D558A3" w:rsidRPr="0088230D">
                <w:rPr>
                  <w:rStyle w:val="a3"/>
                </w:rPr>
                <w:t>9</w:t>
              </w:r>
              <w:r w:rsidR="00D558A3" w:rsidRPr="0088230D">
                <w:rPr>
                  <w:rStyle w:val="a3"/>
                  <w:rFonts w:ascii="標楷體" w:eastAsia="標楷體" w:hAnsi="標楷體" w:hint="eastAsia"/>
                  <w:bCs/>
                </w:rPr>
                <w:t>校園霸凌防</w:t>
              </w:r>
              <w:r w:rsidR="00D558A3" w:rsidRPr="0088230D">
                <w:rPr>
                  <w:rStyle w:val="a3"/>
                  <w:rFonts w:ascii="標楷體" w:eastAsia="標楷體" w:hAnsi="標楷體" w:hint="eastAsia"/>
                  <w:bCs/>
                </w:rPr>
                <w:lastRenderedPageBreak/>
                <w:t>制辦法</w:t>
              </w:r>
              <w:r w:rsidR="00D558A3" w:rsidRPr="0088230D">
                <w:rPr>
                  <w:rStyle w:val="a3"/>
                  <w:rFonts w:ascii="標楷體" w:eastAsia="標楷體" w:hAnsi="標楷體"/>
                  <w:bCs/>
                </w:rPr>
                <w:t>—申復作業</w:t>
              </w:r>
            </w:hyperlink>
          </w:p>
        </w:tc>
        <w:tc>
          <w:tcPr>
            <w:tcW w:w="237" w:type="pct"/>
            <w:vAlign w:val="center"/>
          </w:tcPr>
          <w:p w14:paraId="2185D8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lastRenderedPageBreak/>
              <w:t>01</w:t>
            </w:r>
          </w:p>
        </w:tc>
        <w:tc>
          <w:tcPr>
            <w:tcW w:w="436" w:type="pct"/>
            <w:vAlign w:val="center"/>
          </w:tcPr>
          <w:p w14:paraId="26C446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52C49C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BA4E83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606E236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</w:tbl>
    <w:p w14:paraId="2D046964" w14:textId="0A17DD0C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087C89C" w14:textId="5B660B2A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6C725BD" w14:textId="77777777" w:rsidR="002735A5" w:rsidRDefault="002735A5" w:rsidP="00D558A3">
      <w:pPr>
        <w:pStyle w:val="32"/>
        <w:jc w:val="center"/>
        <w:rPr>
          <w:sz w:val="36"/>
        </w:rPr>
      </w:pPr>
      <w:bookmarkStart w:id="23" w:name="_Toc110347783"/>
      <w:bookmarkStart w:id="24" w:name="_Toc130818279"/>
      <w:r>
        <w:rPr>
          <w:sz w:val="36"/>
        </w:rPr>
        <w:br w:type="page"/>
      </w:r>
    </w:p>
    <w:p w14:paraId="71516717" w14:textId="31F95F3B" w:rsidR="00D558A3" w:rsidRPr="006D7D73" w:rsidRDefault="00D558A3" w:rsidP="00D558A3">
      <w:pPr>
        <w:pStyle w:val="32"/>
        <w:jc w:val="center"/>
        <w:rPr>
          <w:sz w:val="36"/>
        </w:rPr>
      </w:pPr>
      <w:r w:rsidRPr="006D7D73">
        <w:rPr>
          <w:sz w:val="36"/>
        </w:rPr>
        <w:lastRenderedPageBreak/>
        <w:t>佛光大學 學生事務處 內控項目風險評估彙總表</w:t>
      </w:r>
      <w:bookmarkEnd w:id="23"/>
      <w:bookmarkEnd w:id="24"/>
    </w:p>
    <w:p w14:paraId="5AECC761" w14:textId="77777777" w:rsidR="00D558A3" w:rsidRPr="006D7D73" w:rsidRDefault="00D558A3" w:rsidP="00D558A3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95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505"/>
        <w:gridCol w:w="972"/>
        <w:gridCol w:w="3261"/>
        <w:gridCol w:w="1846"/>
        <w:gridCol w:w="742"/>
        <w:gridCol w:w="769"/>
        <w:gridCol w:w="716"/>
      </w:tblGrid>
      <w:tr w:rsidR="00D558A3" w:rsidRPr="006D7D73" w14:paraId="60F0E493" w14:textId="77777777" w:rsidTr="007A0CD4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48A9AEFA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單位名稱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0AA8563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8CBF54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風險分布代號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8D046C" w14:textId="77777777" w:rsidR="00D558A3" w:rsidRPr="006D7D73" w:rsidRDefault="00D558A3" w:rsidP="007A0CD4">
            <w:pPr>
              <w:ind w:left="-108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內控項目編號及名稱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3EF9174" w14:textId="77777777" w:rsidR="00D558A3" w:rsidRPr="006D7D73" w:rsidRDefault="00D558A3" w:rsidP="007A0CD4">
            <w:pPr>
              <w:ind w:left="-108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影響程度之敘述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ABF06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影響程度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7324A0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發生機率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4FBC1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風險值</w:t>
            </w:r>
          </w:p>
        </w:tc>
      </w:tr>
      <w:tr w:rsidR="00D558A3" w:rsidRPr="006D7D73" w14:paraId="0C2F67D0" w14:textId="77777777" w:rsidTr="007A0CD4">
        <w:trPr>
          <w:trHeight w:val="210"/>
          <w:jc w:val="center"/>
        </w:trPr>
        <w:tc>
          <w:tcPr>
            <w:tcW w:w="755" w:type="dxa"/>
            <w:vMerge w:val="restart"/>
            <w:vAlign w:val="center"/>
          </w:tcPr>
          <w:p w14:paraId="147DCA3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bookmarkStart w:id="25" w:name="_heading=h.2et92p0" w:colFirst="0" w:colLast="0"/>
            <w:bookmarkEnd w:id="25"/>
            <w:r w:rsidRPr="006D7D73">
              <w:rPr>
                <w:rFonts w:ascii="標楷體" w:eastAsia="標楷體" w:hAnsi="標楷體" w:cs="標楷體"/>
              </w:rPr>
              <w:t>學生事務處</w:t>
            </w:r>
          </w:p>
        </w:tc>
        <w:tc>
          <w:tcPr>
            <w:tcW w:w="505" w:type="dxa"/>
            <w:vAlign w:val="center"/>
          </w:tcPr>
          <w:p w14:paraId="38C3B8FC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972" w:type="dxa"/>
            <w:vAlign w:val="center"/>
          </w:tcPr>
          <w:p w14:paraId="479C71F0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</w:t>
            </w:r>
          </w:p>
        </w:tc>
        <w:tc>
          <w:tcPr>
            <w:tcW w:w="3261" w:type="dxa"/>
            <w:vAlign w:val="center"/>
          </w:tcPr>
          <w:p w14:paraId="57CBEE96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1120-001入學成績優秀獎學金作業</w:t>
            </w:r>
          </w:p>
        </w:tc>
        <w:tc>
          <w:tcPr>
            <w:tcW w:w="1846" w:type="dxa"/>
            <w:vAlign w:val="center"/>
          </w:tcPr>
          <w:p w14:paraId="458CC7A2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44D3753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7F44468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79534FF5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6A3EFF23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1AE4924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638B4DB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72" w:type="dxa"/>
            <w:vAlign w:val="center"/>
          </w:tcPr>
          <w:p w14:paraId="287F1A0A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</w:t>
            </w:r>
          </w:p>
        </w:tc>
        <w:tc>
          <w:tcPr>
            <w:tcW w:w="3261" w:type="dxa"/>
            <w:vAlign w:val="center"/>
          </w:tcPr>
          <w:p w14:paraId="2F16BB5D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1120-002學雜費優待（學雜費減免）作業</w:t>
            </w:r>
          </w:p>
        </w:tc>
        <w:tc>
          <w:tcPr>
            <w:tcW w:w="1846" w:type="dxa"/>
            <w:vAlign w:val="center"/>
          </w:tcPr>
          <w:p w14:paraId="161EAE70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3216B563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2C39615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30593B26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590B9BC4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DCED5DB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52EEFADD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72" w:type="dxa"/>
            <w:vAlign w:val="center"/>
          </w:tcPr>
          <w:p w14:paraId="351AD4FD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</w:t>
            </w:r>
          </w:p>
        </w:tc>
        <w:tc>
          <w:tcPr>
            <w:tcW w:w="3261" w:type="dxa"/>
            <w:vAlign w:val="center"/>
          </w:tcPr>
          <w:p w14:paraId="6169CC8B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1120-003弱勢學生助學作業</w:t>
            </w:r>
          </w:p>
        </w:tc>
        <w:tc>
          <w:tcPr>
            <w:tcW w:w="1846" w:type="dxa"/>
            <w:vAlign w:val="center"/>
          </w:tcPr>
          <w:p w14:paraId="32D8DA25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44359BA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57A02F53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37447A10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1E984F46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2D6393E2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02D0B3C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72" w:type="dxa"/>
            <w:vAlign w:val="center"/>
          </w:tcPr>
          <w:p w14:paraId="3B14D73C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學4</w:t>
            </w:r>
          </w:p>
        </w:tc>
        <w:tc>
          <w:tcPr>
            <w:tcW w:w="3261" w:type="dxa"/>
            <w:vAlign w:val="center"/>
          </w:tcPr>
          <w:p w14:paraId="2991FBDB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1120-004清寒工讀（生活學習服務）實施作業</w:t>
            </w:r>
          </w:p>
        </w:tc>
        <w:tc>
          <w:tcPr>
            <w:tcW w:w="1846" w:type="dxa"/>
            <w:vAlign w:val="center"/>
          </w:tcPr>
          <w:p w14:paraId="6077B8FA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6C00466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6199D9B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6642753B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25108CD7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425E70D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D1DC78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972" w:type="dxa"/>
            <w:vAlign w:val="center"/>
          </w:tcPr>
          <w:p w14:paraId="0A7C257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學5</w:t>
            </w:r>
          </w:p>
        </w:tc>
        <w:tc>
          <w:tcPr>
            <w:tcW w:w="3261" w:type="dxa"/>
            <w:vAlign w:val="center"/>
          </w:tcPr>
          <w:p w14:paraId="57B517A5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1120-005學生住宿申請暨分配作業</w:t>
            </w:r>
          </w:p>
        </w:tc>
        <w:tc>
          <w:tcPr>
            <w:tcW w:w="1846" w:type="dxa"/>
            <w:vAlign w:val="center"/>
          </w:tcPr>
          <w:p w14:paraId="59590C9A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48454CD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25A2506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5EF2D635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D558A3" w:rsidRPr="006D7D73" w14:paraId="3859FAFB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6F7E8EE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FAF974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972" w:type="dxa"/>
            <w:vAlign w:val="center"/>
          </w:tcPr>
          <w:p w14:paraId="3E4A533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學6</w:t>
            </w:r>
          </w:p>
        </w:tc>
        <w:tc>
          <w:tcPr>
            <w:tcW w:w="3261" w:type="dxa"/>
            <w:vAlign w:val="center"/>
          </w:tcPr>
          <w:p w14:paraId="4466F3E4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1120-006學生獎懲作業</w:t>
            </w:r>
          </w:p>
        </w:tc>
        <w:tc>
          <w:tcPr>
            <w:tcW w:w="1846" w:type="dxa"/>
            <w:vAlign w:val="center"/>
          </w:tcPr>
          <w:p w14:paraId="3CA7514A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79E6471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12423AF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11DBCD27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7EE987E9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EFE304B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288FA78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972" w:type="dxa"/>
            <w:vAlign w:val="center"/>
          </w:tcPr>
          <w:p w14:paraId="2A1AD0A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學7</w:t>
            </w:r>
          </w:p>
        </w:tc>
        <w:tc>
          <w:tcPr>
            <w:tcW w:w="3261" w:type="dxa"/>
            <w:vAlign w:val="center"/>
          </w:tcPr>
          <w:p w14:paraId="61C3F5CD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1120-007學生請假作業</w:t>
            </w:r>
          </w:p>
        </w:tc>
        <w:tc>
          <w:tcPr>
            <w:tcW w:w="1846" w:type="dxa"/>
            <w:vAlign w:val="center"/>
          </w:tcPr>
          <w:p w14:paraId="35B9B6D4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30A7B86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2D5B56D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24201C47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76A7C235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00FF7B8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5F9F344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972" w:type="dxa"/>
            <w:vAlign w:val="center"/>
          </w:tcPr>
          <w:p w14:paraId="79A5208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學8</w:t>
            </w:r>
          </w:p>
        </w:tc>
        <w:tc>
          <w:tcPr>
            <w:tcW w:w="3261" w:type="dxa"/>
            <w:vAlign w:val="center"/>
          </w:tcPr>
          <w:p w14:paraId="4EDD65E8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1120-008校園安全及重大事件處理作業</w:t>
            </w:r>
          </w:p>
        </w:tc>
        <w:tc>
          <w:tcPr>
            <w:tcW w:w="1846" w:type="dxa"/>
            <w:vAlign w:val="center"/>
          </w:tcPr>
          <w:p w14:paraId="1E9B5C29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492B536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1E2C883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2D71827D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6</w:t>
            </w:r>
          </w:p>
        </w:tc>
      </w:tr>
      <w:tr w:rsidR="00D558A3" w:rsidRPr="006D7D73" w14:paraId="79778C34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CD2726D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507C8D2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972" w:type="dxa"/>
            <w:vAlign w:val="center"/>
          </w:tcPr>
          <w:p w14:paraId="553FC49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學9</w:t>
            </w:r>
          </w:p>
        </w:tc>
        <w:tc>
          <w:tcPr>
            <w:tcW w:w="3261" w:type="dxa"/>
            <w:vAlign w:val="center"/>
          </w:tcPr>
          <w:p w14:paraId="0A64DFBF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1120-009新生入學輔導作業</w:t>
            </w:r>
          </w:p>
        </w:tc>
        <w:tc>
          <w:tcPr>
            <w:tcW w:w="1846" w:type="dxa"/>
            <w:vAlign w:val="center"/>
          </w:tcPr>
          <w:p w14:paraId="5AE85988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1EBFAA9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3A01650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628DEADA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7B2E25F3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A4A8D04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910C27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972" w:type="dxa"/>
            <w:vAlign w:val="center"/>
          </w:tcPr>
          <w:p w14:paraId="330164B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學10</w:t>
            </w:r>
          </w:p>
        </w:tc>
        <w:tc>
          <w:tcPr>
            <w:tcW w:w="3261" w:type="dxa"/>
            <w:vAlign w:val="center"/>
          </w:tcPr>
          <w:p w14:paraId="57818244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1120-010學生申訴處理</w:t>
            </w:r>
          </w:p>
        </w:tc>
        <w:tc>
          <w:tcPr>
            <w:tcW w:w="1846" w:type="dxa"/>
            <w:vAlign w:val="center"/>
          </w:tcPr>
          <w:p w14:paraId="1E6F56FA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30687A5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332ABE1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09CC3C33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2324459A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472C8AC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2894FD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972" w:type="dxa"/>
            <w:vAlign w:val="center"/>
          </w:tcPr>
          <w:p w14:paraId="58C7DCE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學11</w:t>
            </w:r>
          </w:p>
        </w:tc>
        <w:tc>
          <w:tcPr>
            <w:tcW w:w="3261" w:type="dxa"/>
            <w:vAlign w:val="center"/>
          </w:tcPr>
          <w:p w14:paraId="0671FA1D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1120-011學生就學貸款作業</w:t>
            </w:r>
          </w:p>
        </w:tc>
        <w:tc>
          <w:tcPr>
            <w:tcW w:w="1846" w:type="dxa"/>
            <w:vAlign w:val="center"/>
          </w:tcPr>
          <w:p w14:paraId="5D94D17F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3135E05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7AED007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713897CB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5ED0754E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418EEC5A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230E1682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972" w:type="dxa"/>
            <w:vAlign w:val="center"/>
          </w:tcPr>
          <w:p w14:paraId="6E823C9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學12</w:t>
            </w:r>
          </w:p>
        </w:tc>
        <w:tc>
          <w:tcPr>
            <w:tcW w:w="3261" w:type="dxa"/>
            <w:vAlign w:val="center"/>
          </w:tcPr>
          <w:p w14:paraId="155B2BA6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1120-012春暉專案作業</w:t>
            </w:r>
          </w:p>
        </w:tc>
        <w:tc>
          <w:tcPr>
            <w:tcW w:w="1846" w:type="dxa"/>
            <w:vAlign w:val="center"/>
          </w:tcPr>
          <w:p w14:paraId="65A63B2C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3538E5D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62D667A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56539037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D558A3" w:rsidRPr="006D7D73" w14:paraId="7EAC3BF1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E311DAE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D4C8F1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972" w:type="dxa"/>
            <w:vAlign w:val="center"/>
          </w:tcPr>
          <w:p w14:paraId="3D19B74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學14</w:t>
            </w:r>
          </w:p>
        </w:tc>
        <w:tc>
          <w:tcPr>
            <w:tcW w:w="3261" w:type="dxa"/>
            <w:vAlign w:val="center"/>
          </w:tcPr>
          <w:p w14:paraId="1E98DD6F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1120-014學生社團申請作業</w:t>
            </w:r>
          </w:p>
        </w:tc>
        <w:tc>
          <w:tcPr>
            <w:tcW w:w="1846" w:type="dxa"/>
            <w:vAlign w:val="center"/>
          </w:tcPr>
          <w:p w14:paraId="6973BF7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188537C3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49B8ED2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566F1602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3E24568C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0847800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4FC5DC2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972" w:type="dxa"/>
            <w:vAlign w:val="center"/>
          </w:tcPr>
          <w:p w14:paraId="40A5B97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學15</w:t>
            </w:r>
          </w:p>
        </w:tc>
        <w:tc>
          <w:tcPr>
            <w:tcW w:w="3261" w:type="dxa"/>
            <w:vAlign w:val="center"/>
          </w:tcPr>
          <w:p w14:paraId="30C7CEFC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1120-015學生社團舉辦活動作業</w:t>
            </w:r>
          </w:p>
        </w:tc>
        <w:tc>
          <w:tcPr>
            <w:tcW w:w="1846" w:type="dxa"/>
            <w:vAlign w:val="center"/>
          </w:tcPr>
          <w:p w14:paraId="7C5C7674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239495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6ABF3232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43F58CB8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14997E14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318FB53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06E570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972" w:type="dxa"/>
            <w:vAlign w:val="center"/>
          </w:tcPr>
          <w:p w14:paraId="640E548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學16</w:t>
            </w:r>
          </w:p>
        </w:tc>
        <w:tc>
          <w:tcPr>
            <w:tcW w:w="3261" w:type="dxa"/>
            <w:vAlign w:val="center"/>
          </w:tcPr>
          <w:p w14:paraId="14CDB1D6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1120-016學生社團評鑑作業</w:t>
            </w:r>
          </w:p>
        </w:tc>
        <w:tc>
          <w:tcPr>
            <w:tcW w:w="1846" w:type="dxa"/>
            <w:vAlign w:val="center"/>
          </w:tcPr>
          <w:p w14:paraId="322C1CB6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61562DE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422C1B8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31293315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D558A3" w:rsidRPr="006D7D73" w14:paraId="0DEAC807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F8689C0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75F655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1BF853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67255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1120-017學輔經費作業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F104C93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5698A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82B95D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210C8A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2A463640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308695F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74BF172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  <w:r w:rsidRPr="006D7D73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972" w:type="dxa"/>
            <w:vAlign w:val="center"/>
          </w:tcPr>
          <w:p w14:paraId="61E85BD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學21</w:t>
            </w:r>
          </w:p>
        </w:tc>
        <w:tc>
          <w:tcPr>
            <w:tcW w:w="3261" w:type="dxa"/>
            <w:vAlign w:val="center"/>
          </w:tcPr>
          <w:p w14:paraId="2A17E65A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1120-021新生健康檢查作業</w:t>
            </w:r>
          </w:p>
        </w:tc>
        <w:tc>
          <w:tcPr>
            <w:tcW w:w="1846" w:type="dxa"/>
            <w:vAlign w:val="center"/>
          </w:tcPr>
          <w:p w14:paraId="71ECDAB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vAlign w:val="center"/>
          </w:tcPr>
          <w:p w14:paraId="268F9E63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6EBBF1D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3B398F96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1A6E84DD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29BF709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461008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  <w:r w:rsidRPr="006D7D73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972" w:type="dxa"/>
            <w:vAlign w:val="center"/>
          </w:tcPr>
          <w:p w14:paraId="685E9A0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學22</w:t>
            </w:r>
          </w:p>
        </w:tc>
        <w:tc>
          <w:tcPr>
            <w:tcW w:w="3261" w:type="dxa"/>
            <w:vAlign w:val="center"/>
          </w:tcPr>
          <w:p w14:paraId="1047EDF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1120-022學生團體保險理賠申請作業</w:t>
            </w:r>
          </w:p>
        </w:tc>
        <w:tc>
          <w:tcPr>
            <w:tcW w:w="1846" w:type="dxa"/>
            <w:vAlign w:val="center"/>
          </w:tcPr>
          <w:p w14:paraId="3280D40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vAlign w:val="center"/>
          </w:tcPr>
          <w:p w14:paraId="1352EC5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6F413FE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353DAEFA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427241DC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CEBD62C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E841F3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  <w:r w:rsidRPr="006D7D73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972" w:type="dxa"/>
            <w:vAlign w:val="center"/>
          </w:tcPr>
          <w:p w14:paraId="4DAD600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學23</w:t>
            </w:r>
          </w:p>
        </w:tc>
        <w:tc>
          <w:tcPr>
            <w:tcW w:w="3261" w:type="dxa"/>
            <w:vAlign w:val="center"/>
          </w:tcPr>
          <w:p w14:paraId="0F4A0CD1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1120-023新生心理衛生輔導作業</w:t>
            </w:r>
          </w:p>
        </w:tc>
        <w:tc>
          <w:tcPr>
            <w:tcW w:w="1846" w:type="dxa"/>
            <w:vAlign w:val="center"/>
          </w:tcPr>
          <w:p w14:paraId="26DA75B5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目標達成之成本</w:t>
            </w:r>
          </w:p>
        </w:tc>
        <w:tc>
          <w:tcPr>
            <w:tcW w:w="742" w:type="dxa"/>
            <w:vAlign w:val="center"/>
          </w:tcPr>
          <w:p w14:paraId="25E27B0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7C972A1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4E37819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650223C4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45578E1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E0B0F0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  <w:r w:rsidRPr="006D7D7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972" w:type="dxa"/>
            <w:vAlign w:val="center"/>
          </w:tcPr>
          <w:p w14:paraId="194D523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學24</w:t>
            </w:r>
          </w:p>
        </w:tc>
        <w:tc>
          <w:tcPr>
            <w:tcW w:w="3261" w:type="dxa"/>
            <w:vAlign w:val="center"/>
          </w:tcPr>
          <w:p w14:paraId="465808C8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1120-024學生諮商與心理測驗作業</w:t>
            </w:r>
          </w:p>
        </w:tc>
        <w:tc>
          <w:tcPr>
            <w:tcW w:w="1846" w:type="dxa"/>
            <w:vAlign w:val="center"/>
          </w:tcPr>
          <w:p w14:paraId="3A55C3B6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人員傷亡</w:t>
            </w:r>
          </w:p>
        </w:tc>
        <w:tc>
          <w:tcPr>
            <w:tcW w:w="742" w:type="dxa"/>
            <w:vAlign w:val="center"/>
          </w:tcPr>
          <w:p w14:paraId="0741FBE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09699E2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33E4A10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D558A3" w:rsidRPr="006D7D73" w14:paraId="200FEBE8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E230613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0ACC1A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  <w:r w:rsidRPr="006D7D73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972" w:type="dxa"/>
            <w:vAlign w:val="center"/>
          </w:tcPr>
          <w:p w14:paraId="3E8DC05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學25</w:t>
            </w:r>
          </w:p>
        </w:tc>
        <w:tc>
          <w:tcPr>
            <w:tcW w:w="3261" w:type="dxa"/>
            <w:vAlign w:val="center"/>
          </w:tcPr>
          <w:p w14:paraId="5F199F6D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1120-025編配導師生暨提升導師生聯繫作業</w:t>
            </w:r>
          </w:p>
        </w:tc>
        <w:tc>
          <w:tcPr>
            <w:tcW w:w="1846" w:type="dxa"/>
            <w:vAlign w:val="center"/>
          </w:tcPr>
          <w:p w14:paraId="75060B29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3E719B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53D116B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1761DAB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</w:tr>
      <w:tr w:rsidR="00D558A3" w:rsidRPr="006D7D73" w14:paraId="49A0F1CC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DD9E5D2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B52682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  <w:r w:rsidRPr="006D7D7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972" w:type="dxa"/>
            <w:vAlign w:val="center"/>
          </w:tcPr>
          <w:p w14:paraId="3372893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學26</w:t>
            </w:r>
          </w:p>
        </w:tc>
        <w:tc>
          <w:tcPr>
            <w:tcW w:w="3261" w:type="dxa"/>
            <w:vAlign w:val="center"/>
          </w:tcPr>
          <w:p w14:paraId="4C06F625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1120-026辦理學年度特優導師選拔與表揚作業</w:t>
            </w:r>
          </w:p>
        </w:tc>
        <w:tc>
          <w:tcPr>
            <w:tcW w:w="1846" w:type="dxa"/>
            <w:vAlign w:val="center"/>
          </w:tcPr>
          <w:p w14:paraId="421DCA40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BE4C6C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62AB803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68636ED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</w:tr>
      <w:tr w:rsidR="00D558A3" w:rsidRPr="006D7D73" w14:paraId="7F87BD98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E68ECF6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5A5768A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972" w:type="dxa"/>
            <w:vAlign w:val="center"/>
          </w:tcPr>
          <w:p w14:paraId="66563C2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學27</w:t>
            </w:r>
          </w:p>
        </w:tc>
        <w:tc>
          <w:tcPr>
            <w:tcW w:w="3261" w:type="dxa"/>
            <w:vAlign w:val="center"/>
          </w:tcPr>
          <w:p w14:paraId="154ECFE8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1120-027擬定性別平等教育實施計畫</w:t>
            </w:r>
          </w:p>
        </w:tc>
        <w:tc>
          <w:tcPr>
            <w:tcW w:w="1846" w:type="dxa"/>
            <w:vAlign w:val="center"/>
          </w:tcPr>
          <w:p w14:paraId="0B8AB70C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639D10F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1B9FAF4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581382A4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1FE5223C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5815F44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F306EA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972" w:type="dxa"/>
            <w:vAlign w:val="center"/>
          </w:tcPr>
          <w:p w14:paraId="2012947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學28</w:t>
            </w:r>
          </w:p>
        </w:tc>
        <w:tc>
          <w:tcPr>
            <w:tcW w:w="3261" w:type="dxa"/>
            <w:vAlign w:val="center"/>
          </w:tcPr>
          <w:p w14:paraId="03D5E310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1120-028-1性侵害性騷擾或性霸凌事件c</w:t>
            </w:r>
          </w:p>
        </w:tc>
        <w:tc>
          <w:tcPr>
            <w:tcW w:w="1846" w:type="dxa"/>
            <w:vAlign w:val="center"/>
          </w:tcPr>
          <w:p w14:paraId="3F7483C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影響學校形象</w:t>
            </w:r>
          </w:p>
        </w:tc>
        <w:tc>
          <w:tcPr>
            <w:tcW w:w="742" w:type="dxa"/>
            <w:vAlign w:val="center"/>
          </w:tcPr>
          <w:p w14:paraId="73F02E2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6027653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62638B55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D558A3" w:rsidRPr="006D7D73" w14:paraId="5E75E330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45F0FEB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DF2861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C0EBA0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學28-2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049089" w14:textId="77777777" w:rsidR="00D558A3" w:rsidRPr="006D7D73" w:rsidRDefault="00A84743" w:rsidP="007A0CD4">
            <w:pPr>
              <w:jc w:val="both"/>
              <w:rPr>
                <w:rFonts w:ascii="標楷體" w:eastAsia="標楷體" w:hAnsi="標楷體" w:cs="標楷體"/>
              </w:rPr>
            </w:pPr>
            <w:hyperlink w:anchor="bookmark=id.2grqrue">
              <w:r w:rsidR="00D558A3" w:rsidRPr="006D7D73">
                <w:rPr>
                  <w:rFonts w:ascii="標楷體" w:eastAsia="標楷體" w:hAnsi="標楷體" w:cs="標楷體"/>
                </w:rPr>
                <w:t>1120-028-2性侵害性騷擾或性霸凌事件—申復作業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14:paraId="5629D5B9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DF9011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4AB6B8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48FF45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6059874F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B99A2A5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001779A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972" w:type="dxa"/>
            <w:vAlign w:val="center"/>
          </w:tcPr>
          <w:p w14:paraId="5355F28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學29</w:t>
            </w:r>
          </w:p>
        </w:tc>
        <w:tc>
          <w:tcPr>
            <w:tcW w:w="3261" w:type="dxa"/>
            <w:vAlign w:val="center"/>
          </w:tcPr>
          <w:p w14:paraId="23465654" w14:textId="77777777" w:rsidR="00D558A3" w:rsidRPr="006D7D73" w:rsidRDefault="00A84743" w:rsidP="007A0CD4">
            <w:pPr>
              <w:jc w:val="both"/>
              <w:rPr>
                <w:rFonts w:ascii="標楷體" w:eastAsia="標楷體" w:hAnsi="標楷體" w:cs="標楷體"/>
              </w:rPr>
            </w:pPr>
            <w:hyperlink w:anchor="bookmark=id.23ckvvd">
              <w:r w:rsidR="00D558A3" w:rsidRPr="006D7D73">
                <w:rPr>
                  <w:rFonts w:ascii="標楷體" w:eastAsia="標楷體" w:hAnsi="標楷體" w:cs="標楷體"/>
                </w:rPr>
                <w:t>1120-029校外賃居學生關懷及輔導</w:t>
              </w:r>
            </w:hyperlink>
          </w:p>
        </w:tc>
        <w:tc>
          <w:tcPr>
            <w:tcW w:w="1846" w:type="dxa"/>
            <w:vAlign w:val="center"/>
          </w:tcPr>
          <w:p w14:paraId="5C6A8CB6" w14:textId="77777777" w:rsidR="00D558A3" w:rsidRPr="006D7D73" w:rsidRDefault="00D558A3" w:rsidP="007A0CD4">
            <w:pPr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學生安全</w:t>
            </w:r>
          </w:p>
        </w:tc>
        <w:tc>
          <w:tcPr>
            <w:tcW w:w="742" w:type="dxa"/>
            <w:vAlign w:val="center"/>
          </w:tcPr>
          <w:p w14:paraId="7EA504C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1BB5E86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2CA21056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D558A3" w:rsidRPr="006D7D73" w14:paraId="39B52E44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5A8DA42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9C9F9C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27</w:t>
            </w:r>
          </w:p>
        </w:tc>
        <w:tc>
          <w:tcPr>
            <w:tcW w:w="972" w:type="dxa"/>
            <w:vAlign w:val="center"/>
          </w:tcPr>
          <w:p w14:paraId="7480456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學30</w:t>
            </w:r>
          </w:p>
        </w:tc>
        <w:tc>
          <w:tcPr>
            <w:tcW w:w="3261" w:type="dxa"/>
            <w:vAlign w:val="center"/>
          </w:tcPr>
          <w:p w14:paraId="77F3286D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1120-030學生住宿離宿作業</w:t>
            </w:r>
          </w:p>
        </w:tc>
        <w:tc>
          <w:tcPr>
            <w:tcW w:w="1846" w:type="dxa"/>
            <w:vAlign w:val="center"/>
          </w:tcPr>
          <w:p w14:paraId="4662DDCD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59E3D33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142AEBB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4DA1227F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04844301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6BCAF28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F98842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28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913628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B7A703" w14:textId="77777777" w:rsidR="00D558A3" w:rsidRPr="006D7D73" w:rsidRDefault="00A84743" w:rsidP="007A0CD4">
            <w:pPr>
              <w:jc w:val="both"/>
              <w:rPr>
                <w:rFonts w:ascii="標楷體" w:eastAsia="標楷體" w:hAnsi="標楷體" w:cs="標楷體"/>
              </w:rPr>
            </w:pPr>
            <w:hyperlink w:anchor="bookmark=id.32hioqz">
              <w:r w:rsidR="00D558A3" w:rsidRPr="006D7D73">
                <w:rPr>
                  <w:rFonts w:ascii="標楷體" w:eastAsia="標楷體" w:hAnsi="標楷體" w:cs="標楷體"/>
                </w:rPr>
                <w:t>1120-031生活助學金實施作業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14:paraId="3B8F135A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E647C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F5D50B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EAD8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4B590818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10B35DC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61E111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A83575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BB2563" w14:textId="77777777" w:rsidR="00D558A3" w:rsidRPr="006D7D73" w:rsidRDefault="00A84743" w:rsidP="007A0CD4">
            <w:pPr>
              <w:jc w:val="both"/>
              <w:rPr>
                <w:rFonts w:ascii="標楷體" w:eastAsia="標楷體" w:hAnsi="標楷體" w:cs="標楷體"/>
              </w:rPr>
            </w:pPr>
            <w:hyperlink w:anchor="bookmark=id.1hmsyys">
              <w:r w:rsidR="00D558A3" w:rsidRPr="006D7D73">
                <w:rPr>
                  <w:rFonts w:ascii="標楷體" w:eastAsia="標楷體" w:hAnsi="標楷體" w:cs="標楷體"/>
                </w:rPr>
                <w:t>1120-032學生校外活動申請作業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14:paraId="45960CF3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影響學校形象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7B92C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7BAC79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87C9E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26331F65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1985983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CAEB36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5266FA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97558D" w14:textId="77777777" w:rsidR="00D558A3" w:rsidRPr="006D7D73" w:rsidRDefault="00D558A3" w:rsidP="007A0CD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1120-33</w:t>
            </w:r>
            <w:r w:rsidRPr="006D7D73">
              <w:rPr>
                <w:rFonts w:ascii="標楷體" w:eastAsia="標楷體" w:hAnsi="標楷體" w:cs="標楷體" w:hint="eastAsia"/>
              </w:rPr>
              <w:t>資源教室年度計畫申請作業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EB9FF48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8326C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2736DE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4CB11A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0919D310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2481D5E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739B510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881388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61DCE0" w14:textId="77777777" w:rsidR="00D558A3" w:rsidRPr="006D7D73" w:rsidRDefault="00D558A3" w:rsidP="007A0CD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1120-34</w:t>
            </w:r>
            <w:r w:rsidRPr="006D7D73">
              <w:rPr>
                <w:rFonts w:ascii="標楷體" w:eastAsia="標楷體" w:hAnsi="標楷體" w:cs="標楷體" w:hint="eastAsia"/>
              </w:rPr>
              <w:t>資源教室輔具申請作業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5632456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75E27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07DD4A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55152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4FAF1521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EC2C862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518E1A9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39ED52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64A2F3" w14:textId="77777777" w:rsidR="00D558A3" w:rsidRPr="006D7D73" w:rsidRDefault="00D558A3" w:rsidP="007A0CD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1120-35</w:t>
            </w:r>
            <w:r w:rsidRPr="006D7D73">
              <w:rPr>
                <w:rFonts w:ascii="標楷體" w:eastAsia="標楷體" w:hAnsi="標楷體" w:cs="標楷體" w:hint="eastAsia"/>
              </w:rPr>
              <w:t>資源教室個案鑑定作業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2CBECF7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4E8B6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447002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DDBD2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299C0193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ACA6C28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2A3F3D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6CECA5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3429EB" w14:textId="77777777" w:rsidR="00D558A3" w:rsidRPr="006D7D73" w:rsidRDefault="00D558A3" w:rsidP="007A0CD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1120-36</w:t>
            </w:r>
            <w:r w:rsidRPr="006D7D73">
              <w:rPr>
                <w:rFonts w:ascii="標楷體" w:eastAsia="標楷體" w:hAnsi="標楷體" w:cs="標楷體" w:hint="eastAsia"/>
              </w:rPr>
              <w:t>資源教室轉銜服務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38E175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32E0B1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86D278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93727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50A8C15F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0F52810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80EC87A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A2DC1E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7526CB" w14:textId="77777777" w:rsidR="00D558A3" w:rsidRPr="006D7D73" w:rsidRDefault="00D558A3" w:rsidP="007A0CD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1120-37</w:t>
            </w:r>
            <w:r w:rsidRPr="006D7D73">
              <w:rPr>
                <w:rFonts w:ascii="標楷體" w:eastAsia="標楷體" w:hAnsi="標楷體" w:cs="標楷體" w:hint="eastAsia"/>
              </w:rPr>
              <w:t>資源教室課業輔導暨協助人員申請作業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15E0C19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02C01A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4904E9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2384C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D558A3" w:rsidRPr="006D7D73" w14:paraId="656613E1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50F2A82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1DEA4A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55E817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98946F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1120-38</w:t>
            </w:r>
            <w:r w:rsidRPr="006D7D73">
              <w:rPr>
                <w:rFonts w:ascii="標楷體" w:eastAsia="標楷體" w:hAnsi="標楷體" w:hint="eastAsia"/>
              </w:rPr>
              <w:t>校園霸凌防制辦法</w:t>
            </w:r>
            <w:r w:rsidRPr="006D7D73">
              <w:rPr>
                <w:rFonts w:ascii="標楷體" w:eastAsia="標楷體" w:hAnsi="標楷體" w:cs="標楷體"/>
              </w:rPr>
              <w:t>—申請及調查作業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9832BA2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82DC05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E3999D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CE74DD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D558A3" w:rsidRPr="006D7D73" w14:paraId="569B3401" w14:textId="77777777" w:rsidTr="007A0CD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8159787" w14:textId="77777777" w:rsidR="00D558A3" w:rsidRPr="006D7D73" w:rsidRDefault="00D558A3" w:rsidP="007A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F62C20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ABA51E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E59A3C" w14:textId="77777777" w:rsidR="00D558A3" w:rsidRPr="006D7D73" w:rsidRDefault="00D558A3" w:rsidP="007A0C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1120-39</w:t>
            </w:r>
            <w:r w:rsidRPr="006D7D73">
              <w:rPr>
                <w:rFonts w:ascii="標楷體" w:eastAsia="標楷體" w:hAnsi="標楷體" w:hint="eastAsia"/>
              </w:rPr>
              <w:t>校園霸凌防制辦法</w:t>
            </w:r>
            <w:r w:rsidRPr="006D7D73">
              <w:rPr>
                <w:rFonts w:ascii="標楷體" w:eastAsia="標楷體" w:hAnsi="標楷體" w:cs="標楷體"/>
              </w:rPr>
              <w:t>—申復作業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B5ABEEB" w14:textId="77777777" w:rsidR="00D558A3" w:rsidRPr="006D7D73" w:rsidRDefault="00D558A3" w:rsidP="007A0CD4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35B366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420E7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32B6CB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</w:tbl>
    <w:p w14:paraId="1B26F54A" w14:textId="6032DE23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A80CCDE" w14:textId="2EE3D903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6092440" w14:textId="13768E54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63EE683" w14:textId="77777777" w:rsidR="002735A5" w:rsidRPr="006D7D73" w:rsidRDefault="002735A5" w:rsidP="00D558A3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14:paraId="409CD314" w14:textId="77777777" w:rsidR="00D558A3" w:rsidRPr="006D7D73" w:rsidRDefault="00D558A3" w:rsidP="00D558A3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370BBED9" w14:textId="77777777" w:rsidR="00D558A3" w:rsidRDefault="00D558A3" w:rsidP="00D558A3">
      <w:pPr>
        <w:pStyle w:val="32"/>
        <w:jc w:val="center"/>
      </w:pPr>
      <w:bookmarkStart w:id="26" w:name="_Toc110347784"/>
      <w:bookmarkStart w:id="27" w:name="_Toc130818280"/>
      <w:r>
        <w:rPr>
          <w:rFonts w:hint="eastAsia"/>
          <w:sz w:val="36"/>
        </w:rPr>
        <w:lastRenderedPageBreak/>
        <w:t>佛光大學 學生事務處 風險圖像</w:t>
      </w:r>
      <w:bookmarkEnd w:id="26"/>
      <w:bookmarkEnd w:id="27"/>
    </w:p>
    <w:p w14:paraId="58A55948" w14:textId="77777777" w:rsidR="00D558A3" w:rsidRDefault="00D558A3" w:rsidP="00D558A3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86"/>
        <w:gridCol w:w="2417"/>
        <w:gridCol w:w="2553"/>
      </w:tblGrid>
      <w:tr w:rsidR="00D558A3" w14:paraId="5C82F423" w14:textId="77777777" w:rsidTr="007A0CD4">
        <w:trPr>
          <w:trHeight w:val="5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5EFFD0" w14:textId="77777777" w:rsidR="00D558A3" w:rsidRDefault="00D558A3" w:rsidP="007A0CD4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影響程度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8B48B" w14:textId="77777777" w:rsidR="00D558A3" w:rsidRDefault="00D558A3" w:rsidP="007A0CD4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風險值（風險分布）</w:t>
            </w:r>
          </w:p>
        </w:tc>
      </w:tr>
      <w:tr w:rsidR="00D558A3" w14:paraId="0DC8C51C" w14:textId="77777777" w:rsidTr="007A0CD4">
        <w:trPr>
          <w:trHeight w:val="721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DCD309" w14:textId="77777777" w:rsidR="00D558A3" w:rsidRDefault="00D558A3" w:rsidP="007A0CD4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非常嚴重（3）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BE77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  <w:p w14:paraId="7ECF8590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（學5、學12、學16、學24、學28-1、學38）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3D734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  <w:p w14:paraId="17A3CEDE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（學8）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43E090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</w:t>
            </w:r>
          </w:p>
          <w:p w14:paraId="010A937D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D558A3" w14:paraId="10089E75" w14:textId="77777777" w:rsidTr="007A0CD4">
        <w:trPr>
          <w:trHeight w:val="47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3E6B1A" w14:textId="77777777" w:rsidR="00D558A3" w:rsidRDefault="00D558A3" w:rsidP="007A0CD4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嚴重（2）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AA67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  <w:p w14:paraId="43591B4B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（學6、學11、學14、學15、學17、學21、學22、學28-2、學32、學33、學35、學36、學37、學39）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D90C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</w:p>
          <w:p w14:paraId="532B822A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（學1、學2、學3、學9、學10、學23、學27、學29）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72D792C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  <w:p w14:paraId="368E66C0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D558A3" w14:paraId="4275556E" w14:textId="77777777" w:rsidTr="007A0CD4">
        <w:trPr>
          <w:trHeight w:val="6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5B3A5A7" w14:textId="77777777" w:rsidR="00D558A3" w:rsidRDefault="00D558A3" w:rsidP="007A0CD4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輕微（1）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C585" w14:textId="77777777" w:rsidR="00D558A3" w:rsidRDefault="00D558A3" w:rsidP="007A0CD4">
            <w:pPr>
              <w:ind w:left="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  <w:p w14:paraId="7B344E96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（學25、學26）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D771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  <w:p w14:paraId="47D0C2C5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（學4、學7、學30、學31、學34）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ECAA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  <w:p w14:paraId="069FFB38" w14:textId="77777777" w:rsidR="00D558A3" w:rsidRDefault="00D558A3" w:rsidP="007A0C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D558A3" w14:paraId="1E91B454" w14:textId="77777777" w:rsidTr="007A0CD4">
        <w:trPr>
          <w:trHeight w:val="556"/>
          <w:jc w:val="center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5B3EBE" w14:textId="77777777" w:rsidR="00D558A3" w:rsidRDefault="00D558A3" w:rsidP="007A0CD4">
            <w:pPr>
              <w:ind w:left="7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82DA71" w14:textId="77777777" w:rsidR="00D558A3" w:rsidRDefault="00D558A3" w:rsidP="007A0CD4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幾乎不可能（1）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C02C53D" w14:textId="77777777" w:rsidR="00D558A3" w:rsidRDefault="00D558A3" w:rsidP="007A0CD4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可能（2）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155AB1A" w14:textId="77777777" w:rsidR="00D558A3" w:rsidRDefault="00D558A3" w:rsidP="007A0CD4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幾乎確定（3）</w:t>
            </w:r>
          </w:p>
        </w:tc>
      </w:tr>
      <w:tr w:rsidR="00D558A3" w14:paraId="4FEB297A" w14:textId="77777777" w:rsidTr="007A0CD4">
        <w:trPr>
          <w:trHeight w:val="54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BFB09D" w14:textId="77777777" w:rsidR="00D558A3" w:rsidRDefault="00D558A3" w:rsidP="007A0CD4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2E7566C" w14:textId="77777777" w:rsidR="00D558A3" w:rsidRDefault="00D558A3" w:rsidP="007A0CD4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發生機率</w:t>
            </w:r>
          </w:p>
        </w:tc>
      </w:tr>
    </w:tbl>
    <w:p w14:paraId="0BA308A9" w14:textId="77777777" w:rsidR="00D558A3" w:rsidRDefault="00D558A3" w:rsidP="00D558A3">
      <w:pPr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學生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88FFEFC" w14:textId="77777777" w:rsidR="00D558A3" w:rsidRDefault="00D558A3" w:rsidP="00D558A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學生事務處現有內控項目經風險分析後，屬風險等級高者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cs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14   </w:t>
      </w:r>
      <w:r>
        <w:rPr>
          <w:rFonts w:ascii="標楷體" w:eastAsia="標楷體" w:hAnsi="標楷體" w:cs="標楷體" w:hint="eastAsia"/>
          <w:sz w:val="28"/>
          <w:szCs w:val="28"/>
        </w:rPr>
        <w:t>項，風險等級低者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21   </w:t>
      </w:r>
      <w:r>
        <w:rPr>
          <w:rFonts w:ascii="標楷體" w:eastAsia="標楷體" w:hAnsi="標楷體" w:cs="標楷體" w:hint="eastAsia"/>
          <w:sz w:val="28"/>
          <w:szCs w:val="28"/>
        </w:rPr>
        <w:t>項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2B5AB76" w14:textId="1DE101E9" w:rsidR="00D558A3" w:rsidRPr="00CE4EE3" w:rsidRDefault="00D558A3" w:rsidP="00D558A3">
      <w:r>
        <w:br w:type="page"/>
      </w:r>
    </w:p>
    <w:p w14:paraId="0E7F798E" w14:textId="77777777" w:rsidR="00D558A3" w:rsidRPr="006D7D73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28" w:name="_Toc110347785"/>
      <w:bookmarkStart w:id="29" w:name="_Toc130818281"/>
      <w:r w:rsidRPr="006D7D73">
        <w:rPr>
          <w:rFonts w:ascii="標楷體" w:eastAsia="標楷體" w:hAnsi="標楷體" w:hint="eastAsia"/>
          <w:b/>
          <w:sz w:val="56"/>
          <w:szCs w:val="56"/>
        </w:rPr>
        <w:lastRenderedPageBreak/>
        <w:t>總務處</w:t>
      </w:r>
      <w:bookmarkEnd w:id="28"/>
      <w:bookmarkEnd w:id="29"/>
    </w:p>
    <w:p w14:paraId="4B66EC18" w14:textId="77777777" w:rsidR="00D558A3" w:rsidRPr="006D7D73" w:rsidRDefault="00D558A3" w:rsidP="00D558A3">
      <w:pPr>
        <w:pStyle w:val="21"/>
        <w:spacing w:line="240" w:lineRule="auto"/>
      </w:pPr>
      <w:bookmarkStart w:id="30" w:name="_Toc92798118"/>
      <w:bookmarkStart w:id="31" w:name="_Toc99130129"/>
      <w:bookmarkStart w:id="32" w:name="_Toc110347786"/>
      <w:bookmarkStart w:id="33" w:name="_Toc130818282"/>
      <w:r w:rsidRPr="006D7D73">
        <w:t>1</w:t>
      </w:r>
      <w:r w:rsidRPr="006D7D73">
        <w:rPr>
          <w:rFonts w:hint="eastAsia"/>
        </w:rPr>
        <w:t>10學年度</w:t>
      </w:r>
      <w:r w:rsidRPr="006D7D73">
        <w:t xml:space="preserve"> </w:t>
      </w:r>
      <w:bookmarkStart w:id="34" w:name="總務處"/>
      <w:r w:rsidRPr="006D7D73">
        <w:rPr>
          <w:rFonts w:hint="eastAsia"/>
        </w:rPr>
        <w:t>總務處</w:t>
      </w:r>
      <w:bookmarkEnd w:id="34"/>
      <w:r w:rsidRPr="006D7D73">
        <w:t xml:space="preserve"> </w:t>
      </w:r>
      <w:r w:rsidRPr="006D7D73">
        <w:rPr>
          <w:rFonts w:hint="eastAsia"/>
        </w:rPr>
        <w:t>內部控制項目修訂總表</w:t>
      </w:r>
      <w:bookmarkEnd w:id="30"/>
      <w:bookmarkEnd w:id="31"/>
      <w:bookmarkEnd w:id="32"/>
      <w:bookmarkEnd w:id="33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4"/>
        <w:gridCol w:w="1055"/>
        <w:gridCol w:w="2514"/>
        <w:gridCol w:w="456"/>
        <w:gridCol w:w="822"/>
        <w:gridCol w:w="824"/>
        <w:gridCol w:w="1050"/>
        <w:gridCol w:w="2663"/>
      </w:tblGrid>
      <w:tr w:rsidR="00D558A3" w:rsidRPr="006D7D73" w14:paraId="1278EA8B" w14:textId="77777777" w:rsidTr="007A0CD4">
        <w:trPr>
          <w:tblHeader/>
          <w:jc w:val="center"/>
        </w:trPr>
        <w:tc>
          <w:tcPr>
            <w:tcW w:w="264" w:type="pct"/>
            <w:vMerge w:val="restart"/>
            <w:vAlign w:val="center"/>
          </w:tcPr>
          <w:p w14:paraId="467C255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2" w:type="pct"/>
            <w:vMerge w:val="restart"/>
            <w:vAlign w:val="center"/>
          </w:tcPr>
          <w:p w14:paraId="23B1658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68" w:type="pct"/>
            <w:vMerge w:val="restart"/>
            <w:vAlign w:val="center"/>
          </w:tcPr>
          <w:p w14:paraId="6790CD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vAlign w:val="center"/>
          </w:tcPr>
          <w:p w14:paraId="392C53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31" w:type="pct"/>
            <w:gridSpan w:val="2"/>
            <w:vAlign w:val="center"/>
          </w:tcPr>
          <w:p w14:paraId="748A60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30" w:type="pct"/>
            <w:vMerge w:val="restart"/>
            <w:vAlign w:val="center"/>
          </w:tcPr>
          <w:p w14:paraId="7B93EDE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</w:t>
            </w:r>
            <w:r w:rsidRPr="006D7D73">
              <w:rPr>
                <w:rFonts w:ascii="標楷體" w:eastAsia="標楷體" w:hAnsi="標楷體"/>
                <w:szCs w:val="24"/>
              </w:rPr>
              <w:t>/</w:t>
            </w:r>
            <w:r w:rsidRPr="006D7D73">
              <w:rPr>
                <w:rFonts w:ascii="標楷體" w:eastAsia="標楷體" w:hAnsi="標楷體" w:hint="eastAsia"/>
                <w:szCs w:val="24"/>
              </w:rPr>
              <w:t>刪除</w:t>
            </w:r>
            <w:r w:rsidRPr="006D7D73">
              <w:rPr>
                <w:rFonts w:ascii="標楷體" w:eastAsia="標楷體" w:hAnsi="標楷體"/>
                <w:szCs w:val="24"/>
              </w:rPr>
              <w:t>/</w:t>
            </w:r>
            <w:r w:rsidRPr="006D7D73">
              <w:rPr>
                <w:rFonts w:ascii="標楷體" w:eastAsia="標楷體" w:hAnsi="標楷體" w:hint="eastAsia"/>
                <w:szCs w:val="24"/>
              </w:rPr>
              <w:t>作廢</w:t>
            </w:r>
          </w:p>
        </w:tc>
        <w:tc>
          <w:tcPr>
            <w:tcW w:w="1344" w:type="pct"/>
            <w:vMerge w:val="restart"/>
            <w:vAlign w:val="center"/>
          </w:tcPr>
          <w:p w14:paraId="751A71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</w:t>
            </w:r>
            <w:r w:rsidRPr="006D7D73">
              <w:rPr>
                <w:rFonts w:ascii="標楷體" w:eastAsia="標楷體" w:hAnsi="標楷體"/>
                <w:szCs w:val="24"/>
              </w:rPr>
              <w:t>/</w:t>
            </w:r>
            <w:r w:rsidRPr="006D7D73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D558A3" w:rsidRPr="006D7D73" w14:paraId="291B7C1A" w14:textId="77777777" w:rsidTr="007A0CD4">
        <w:trPr>
          <w:tblHeader/>
          <w:jc w:val="center"/>
        </w:trPr>
        <w:tc>
          <w:tcPr>
            <w:tcW w:w="264" w:type="pct"/>
            <w:vMerge/>
            <w:vAlign w:val="center"/>
          </w:tcPr>
          <w:p w14:paraId="43CA95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14:paraId="4DC553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14:paraId="2633EE3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" w:type="pct"/>
            <w:vMerge/>
            <w:vAlign w:val="center"/>
          </w:tcPr>
          <w:p w14:paraId="3145D3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pct"/>
            <w:vAlign w:val="center"/>
          </w:tcPr>
          <w:p w14:paraId="5ECEA4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16" w:type="pct"/>
            <w:vAlign w:val="center"/>
          </w:tcPr>
          <w:p w14:paraId="388D3A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30" w:type="pct"/>
            <w:vMerge/>
            <w:vAlign w:val="center"/>
          </w:tcPr>
          <w:p w14:paraId="1D10E8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Merge/>
            <w:vAlign w:val="center"/>
          </w:tcPr>
          <w:p w14:paraId="2CB14E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D9EBA7A" w14:textId="77777777" w:rsidTr="007A0CD4">
        <w:trPr>
          <w:trHeight w:val="32"/>
          <w:jc w:val="center"/>
        </w:trPr>
        <w:tc>
          <w:tcPr>
            <w:tcW w:w="264" w:type="pct"/>
            <w:vAlign w:val="center"/>
          </w:tcPr>
          <w:p w14:paraId="1E74C19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14:paraId="0034B1E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268" w:type="pct"/>
            <w:vAlign w:val="center"/>
          </w:tcPr>
          <w:p w14:paraId="0098B24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採購管理作業10萬元以上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1130-001</w:t>
              </w:r>
              <w:r w:rsidR="00D558A3">
                <w:rPr>
                  <w:rStyle w:val="a3"/>
                  <w:rFonts w:ascii="標楷體" w:eastAsia="標楷體" w:hAnsi="標楷體" w:hint="eastAsia"/>
                  <w:szCs w:val="24"/>
                </w:rPr>
                <w:t>-1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採購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管理作業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-10萬元（含）以上</w:t>
              </w:r>
            </w:hyperlink>
          </w:p>
        </w:tc>
        <w:tc>
          <w:tcPr>
            <w:tcW w:w="230" w:type="pct"/>
            <w:vAlign w:val="center"/>
          </w:tcPr>
          <w:p w14:paraId="7CFCD1D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0A0C2C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003758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6FBF637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C59019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7B209555" w14:textId="77777777" w:rsidTr="007A0CD4">
        <w:trPr>
          <w:jc w:val="center"/>
        </w:trPr>
        <w:tc>
          <w:tcPr>
            <w:tcW w:w="264" w:type="pct"/>
            <w:vAlign w:val="center"/>
          </w:tcPr>
          <w:p w14:paraId="6D648BC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14:paraId="4553004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268" w:type="pct"/>
            <w:vAlign w:val="center"/>
          </w:tcPr>
          <w:p w14:paraId="1C3E531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採購管理作業至3萬元（含）以上至10萬元以下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1130-001-2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採購管理作業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-3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萬元（含）以上至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10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14:paraId="1E05CAF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5F48D9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8C04C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544734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AB0C91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D85FAB7" w14:textId="77777777" w:rsidTr="007A0CD4">
        <w:trPr>
          <w:jc w:val="center"/>
        </w:trPr>
        <w:tc>
          <w:tcPr>
            <w:tcW w:w="264" w:type="pct"/>
            <w:vAlign w:val="center"/>
          </w:tcPr>
          <w:p w14:paraId="2C0DCD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14:paraId="288C9A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1-3</w:t>
            </w:r>
          </w:p>
        </w:tc>
        <w:tc>
          <w:tcPr>
            <w:tcW w:w="1268" w:type="pct"/>
            <w:vAlign w:val="center"/>
          </w:tcPr>
          <w:p w14:paraId="35022EB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採購管理作業1萬元（含）以上至3萬元以下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1130-001-3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採購管理作業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-1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萬元（含）以上至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3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14:paraId="2FC81CC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2B0575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B7BB2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37465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3743E4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292C9E63" w14:textId="77777777" w:rsidTr="007A0CD4">
        <w:trPr>
          <w:jc w:val="center"/>
        </w:trPr>
        <w:tc>
          <w:tcPr>
            <w:tcW w:w="264" w:type="pct"/>
            <w:vAlign w:val="center"/>
          </w:tcPr>
          <w:p w14:paraId="77F01EE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51DEC8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68" w:type="pct"/>
            <w:vAlign w:val="center"/>
          </w:tcPr>
          <w:p w14:paraId="6AAE95C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職員宿舍申請分配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教職員宿舍申請分配</w:t>
              </w:r>
            </w:hyperlink>
          </w:p>
        </w:tc>
        <w:tc>
          <w:tcPr>
            <w:tcW w:w="230" w:type="pct"/>
            <w:vAlign w:val="center"/>
          </w:tcPr>
          <w:p w14:paraId="46B516C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2C3803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BFA51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D05C4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153714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EBC7A46" w14:textId="77777777" w:rsidTr="007A0CD4">
        <w:trPr>
          <w:jc w:val="center"/>
        </w:trPr>
        <w:tc>
          <w:tcPr>
            <w:tcW w:w="264" w:type="pct"/>
            <w:vAlign w:val="center"/>
          </w:tcPr>
          <w:p w14:paraId="2FC4F2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14:paraId="31958E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3-1</w:t>
            </w:r>
          </w:p>
        </w:tc>
        <w:tc>
          <w:tcPr>
            <w:tcW w:w="1268" w:type="pct"/>
            <w:vAlign w:val="center"/>
          </w:tcPr>
          <w:p w14:paraId="518A853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車管理作業—校車支援申請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1130-003-1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校車支援申請</w:t>
              </w:r>
            </w:hyperlink>
          </w:p>
        </w:tc>
        <w:tc>
          <w:tcPr>
            <w:tcW w:w="230" w:type="pct"/>
            <w:vAlign w:val="center"/>
          </w:tcPr>
          <w:p w14:paraId="4A25B8E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2433E7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64D10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58D40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6EEB5A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BC58022" w14:textId="77777777" w:rsidTr="007A0CD4">
        <w:trPr>
          <w:jc w:val="center"/>
        </w:trPr>
        <w:tc>
          <w:tcPr>
            <w:tcW w:w="264" w:type="pct"/>
            <w:vAlign w:val="center"/>
          </w:tcPr>
          <w:p w14:paraId="7FABB3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14:paraId="791BFB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3-2</w:t>
            </w:r>
          </w:p>
        </w:tc>
        <w:tc>
          <w:tcPr>
            <w:tcW w:w="1268" w:type="pct"/>
            <w:vAlign w:val="center"/>
          </w:tcPr>
          <w:p w14:paraId="41914DE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車管理作業—校車事故異常管理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1130-003-2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校車事故、異常管理</w:t>
              </w:r>
            </w:hyperlink>
          </w:p>
        </w:tc>
        <w:tc>
          <w:tcPr>
            <w:tcW w:w="230" w:type="pct"/>
            <w:vAlign w:val="center"/>
          </w:tcPr>
          <w:p w14:paraId="7E660E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14:paraId="2C39BE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E47F73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69E474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C4E1D43" w14:textId="77777777" w:rsidR="00D558A3" w:rsidRPr="006D7D73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0770B23" w14:textId="77777777" w:rsidTr="007A0CD4">
        <w:trPr>
          <w:jc w:val="center"/>
        </w:trPr>
        <w:tc>
          <w:tcPr>
            <w:tcW w:w="264" w:type="pct"/>
            <w:vAlign w:val="center"/>
          </w:tcPr>
          <w:p w14:paraId="42D18E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14:paraId="7C5AE25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68" w:type="pct"/>
            <w:vAlign w:val="center"/>
          </w:tcPr>
          <w:p w14:paraId="45A990C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勤務支援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1130-004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勤務支援作業</w:t>
              </w:r>
            </w:hyperlink>
          </w:p>
        </w:tc>
        <w:tc>
          <w:tcPr>
            <w:tcW w:w="230" w:type="pct"/>
            <w:vAlign w:val="center"/>
          </w:tcPr>
          <w:p w14:paraId="1524CB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3FA6CFC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D7E62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49D89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AC130B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FE0D55D" w14:textId="77777777" w:rsidTr="007A0CD4">
        <w:trPr>
          <w:jc w:val="center"/>
        </w:trPr>
        <w:tc>
          <w:tcPr>
            <w:tcW w:w="264" w:type="pct"/>
            <w:vAlign w:val="center"/>
          </w:tcPr>
          <w:p w14:paraId="31F327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582E797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268" w:type="pct"/>
            <w:vAlign w:val="center"/>
          </w:tcPr>
          <w:p w14:paraId="09F780B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A財產新增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1130-005-1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-A.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財產新增作業</w:t>
              </w:r>
            </w:hyperlink>
          </w:p>
        </w:tc>
        <w:tc>
          <w:tcPr>
            <w:tcW w:w="230" w:type="pct"/>
            <w:vAlign w:val="center"/>
          </w:tcPr>
          <w:p w14:paraId="77127B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1B12D1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BE925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A46D4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0A5F94E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D0818FE" w14:textId="77777777" w:rsidTr="007A0CD4">
        <w:trPr>
          <w:jc w:val="center"/>
        </w:trPr>
        <w:tc>
          <w:tcPr>
            <w:tcW w:w="264" w:type="pct"/>
            <w:vAlign w:val="center"/>
          </w:tcPr>
          <w:p w14:paraId="3F660A0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14:paraId="489BA6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268" w:type="pct"/>
            <w:vAlign w:val="center"/>
          </w:tcPr>
          <w:p w14:paraId="163E361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B財產驗收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1130-005-2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-B.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財產驗收作業</w:t>
              </w:r>
            </w:hyperlink>
          </w:p>
        </w:tc>
        <w:tc>
          <w:tcPr>
            <w:tcW w:w="230" w:type="pct"/>
            <w:vAlign w:val="center"/>
          </w:tcPr>
          <w:p w14:paraId="6BACC8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5E9585C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93B3A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604CAE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8D636F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5D25DAD" w14:textId="77777777" w:rsidTr="007A0CD4">
        <w:trPr>
          <w:jc w:val="center"/>
        </w:trPr>
        <w:tc>
          <w:tcPr>
            <w:tcW w:w="264" w:type="pct"/>
            <w:vAlign w:val="center"/>
          </w:tcPr>
          <w:p w14:paraId="4AB3B1F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32" w:type="pct"/>
            <w:vAlign w:val="center"/>
          </w:tcPr>
          <w:p w14:paraId="6AC068C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268" w:type="pct"/>
            <w:vAlign w:val="center"/>
          </w:tcPr>
          <w:p w14:paraId="7280EF76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C財產移轉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1130-005-3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-C.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財產移轉作業</w:t>
              </w:r>
            </w:hyperlink>
          </w:p>
        </w:tc>
        <w:tc>
          <w:tcPr>
            <w:tcW w:w="230" w:type="pct"/>
            <w:vAlign w:val="center"/>
          </w:tcPr>
          <w:p w14:paraId="576F79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6A87AD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21BBE0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D558D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62EA08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04FE16C" w14:textId="77777777" w:rsidTr="007A0CD4">
        <w:trPr>
          <w:jc w:val="center"/>
        </w:trPr>
        <w:tc>
          <w:tcPr>
            <w:tcW w:w="264" w:type="pct"/>
            <w:vAlign w:val="center"/>
          </w:tcPr>
          <w:p w14:paraId="726073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14:paraId="793C553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268" w:type="pct"/>
            <w:vAlign w:val="center"/>
          </w:tcPr>
          <w:p w14:paraId="1A9EC75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D物品借用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1130-005-4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-D.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物品借用作業</w:t>
              </w:r>
            </w:hyperlink>
          </w:p>
        </w:tc>
        <w:tc>
          <w:tcPr>
            <w:tcW w:w="230" w:type="pct"/>
            <w:vAlign w:val="center"/>
          </w:tcPr>
          <w:p w14:paraId="58517D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494CCE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293006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C83D5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689AA8F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5ADEA56" w14:textId="77777777" w:rsidTr="007A0CD4">
        <w:trPr>
          <w:jc w:val="center"/>
        </w:trPr>
        <w:tc>
          <w:tcPr>
            <w:tcW w:w="264" w:type="pct"/>
            <w:vAlign w:val="center"/>
          </w:tcPr>
          <w:p w14:paraId="6387A4B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14:paraId="65C772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268" w:type="pct"/>
            <w:vAlign w:val="center"/>
          </w:tcPr>
          <w:p w14:paraId="2F72077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E財產盤點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1130-005-5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-E.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財產盤點作業</w:t>
              </w:r>
            </w:hyperlink>
          </w:p>
        </w:tc>
        <w:tc>
          <w:tcPr>
            <w:tcW w:w="230" w:type="pct"/>
            <w:vAlign w:val="center"/>
          </w:tcPr>
          <w:p w14:paraId="449487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11284A0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1ABFB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DD1CB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0473B33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6F00027" w14:textId="77777777" w:rsidTr="007A0CD4">
        <w:trPr>
          <w:jc w:val="center"/>
        </w:trPr>
        <w:tc>
          <w:tcPr>
            <w:tcW w:w="264" w:type="pct"/>
            <w:vAlign w:val="center"/>
          </w:tcPr>
          <w:p w14:paraId="5C03E4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14:paraId="1C5DD9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268" w:type="pct"/>
            <w:vAlign w:val="center"/>
          </w:tcPr>
          <w:p w14:paraId="577D12E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F財產報廢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1130-005-6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-F.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財產報廢作業</w:t>
              </w:r>
            </w:hyperlink>
          </w:p>
        </w:tc>
        <w:tc>
          <w:tcPr>
            <w:tcW w:w="230" w:type="pct"/>
            <w:vAlign w:val="center"/>
          </w:tcPr>
          <w:p w14:paraId="744B63F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14:paraId="0B47B79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95B6E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3BB6E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687B22B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278E0C3" w14:textId="77777777" w:rsidTr="007A0CD4">
        <w:trPr>
          <w:jc w:val="center"/>
        </w:trPr>
        <w:tc>
          <w:tcPr>
            <w:tcW w:w="264" w:type="pct"/>
            <w:vAlign w:val="center"/>
          </w:tcPr>
          <w:p w14:paraId="5042B60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2A4F016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68" w:type="pct"/>
            <w:vAlign w:val="center"/>
          </w:tcPr>
          <w:p w14:paraId="33F6208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場地管理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1130-006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場地管理作業</w:t>
              </w:r>
            </w:hyperlink>
          </w:p>
        </w:tc>
        <w:tc>
          <w:tcPr>
            <w:tcW w:w="230" w:type="pct"/>
            <w:vAlign w:val="center"/>
          </w:tcPr>
          <w:p w14:paraId="044B30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14:paraId="5393DE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6AC255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3C6292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2CA5DF6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配合場地借用管理辦法修訂及組織規程。</w:t>
            </w:r>
          </w:p>
        </w:tc>
      </w:tr>
      <w:tr w:rsidR="00D558A3" w:rsidRPr="006D7D73" w14:paraId="5AFE5CFA" w14:textId="77777777" w:rsidTr="007A0CD4">
        <w:trPr>
          <w:jc w:val="center"/>
        </w:trPr>
        <w:tc>
          <w:tcPr>
            <w:tcW w:w="264" w:type="pct"/>
            <w:vAlign w:val="center"/>
          </w:tcPr>
          <w:p w14:paraId="225391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14:paraId="7AFAF9F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7-1</w:t>
            </w:r>
          </w:p>
        </w:tc>
        <w:tc>
          <w:tcPr>
            <w:tcW w:w="1268" w:type="pct"/>
            <w:vAlign w:val="center"/>
          </w:tcPr>
          <w:p w14:paraId="09553AC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收文管理作業_A紙本收文管理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1130-007-1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收文管理作業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-A.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紙本收文管理作業</w:t>
              </w:r>
            </w:hyperlink>
          </w:p>
        </w:tc>
        <w:tc>
          <w:tcPr>
            <w:tcW w:w="230" w:type="pct"/>
            <w:vAlign w:val="center"/>
          </w:tcPr>
          <w:p w14:paraId="25BC8C1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4D56C6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506A0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3A4C3A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9793BF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3DAA449" w14:textId="77777777" w:rsidTr="007A0CD4">
        <w:trPr>
          <w:jc w:val="center"/>
        </w:trPr>
        <w:tc>
          <w:tcPr>
            <w:tcW w:w="264" w:type="pct"/>
            <w:vAlign w:val="center"/>
          </w:tcPr>
          <w:p w14:paraId="6B41D2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32" w:type="pct"/>
            <w:vAlign w:val="center"/>
          </w:tcPr>
          <w:p w14:paraId="57310B9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7-2</w:t>
            </w:r>
          </w:p>
        </w:tc>
        <w:tc>
          <w:tcPr>
            <w:tcW w:w="1268" w:type="pct"/>
            <w:vAlign w:val="center"/>
          </w:tcPr>
          <w:p w14:paraId="0F9566D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收文管理作業_B電子收文管理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1130-007-2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收文管理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lastRenderedPageBreak/>
                <w:t>作業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-B.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電子收文管理作業</w:t>
              </w:r>
            </w:hyperlink>
          </w:p>
        </w:tc>
        <w:tc>
          <w:tcPr>
            <w:tcW w:w="230" w:type="pct"/>
            <w:vAlign w:val="center"/>
          </w:tcPr>
          <w:p w14:paraId="7197CD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04</w:t>
            </w:r>
          </w:p>
        </w:tc>
        <w:tc>
          <w:tcPr>
            <w:tcW w:w="415" w:type="pct"/>
            <w:vAlign w:val="center"/>
          </w:tcPr>
          <w:p w14:paraId="67BB4C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779846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BD951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B151BD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78FD4F9" w14:textId="77777777" w:rsidTr="007A0CD4">
        <w:trPr>
          <w:jc w:val="center"/>
        </w:trPr>
        <w:tc>
          <w:tcPr>
            <w:tcW w:w="264" w:type="pct"/>
            <w:vAlign w:val="center"/>
          </w:tcPr>
          <w:p w14:paraId="75DD446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17</w:t>
            </w:r>
          </w:p>
        </w:tc>
        <w:tc>
          <w:tcPr>
            <w:tcW w:w="532" w:type="pct"/>
            <w:vAlign w:val="center"/>
          </w:tcPr>
          <w:p w14:paraId="44972D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68" w:type="pct"/>
            <w:vAlign w:val="center"/>
          </w:tcPr>
          <w:p w14:paraId="76C670F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發文管理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1130-008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發文管理作業</w:t>
              </w:r>
            </w:hyperlink>
          </w:p>
        </w:tc>
        <w:tc>
          <w:tcPr>
            <w:tcW w:w="230" w:type="pct"/>
            <w:vAlign w:val="center"/>
          </w:tcPr>
          <w:p w14:paraId="35E78D3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0F2246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0EF32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63691D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2A037F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3252463" w14:textId="77777777" w:rsidTr="007A0CD4">
        <w:trPr>
          <w:jc w:val="center"/>
        </w:trPr>
        <w:tc>
          <w:tcPr>
            <w:tcW w:w="264" w:type="pct"/>
            <w:vAlign w:val="center"/>
          </w:tcPr>
          <w:p w14:paraId="13EA30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1A6386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268" w:type="pct"/>
            <w:vAlign w:val="center"/>
          </w:tcPr>
          <w:p w14:paraId="77357CB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調閱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1130-009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公文調閱作業</w:t>
              </w:r>
            </w:hyperlink>
          </w:p>
        </w:tc>
        <w:tc>
          <w:tcPr>
            <w:tcW w:w="230" w:type="pct"/>
            <w:vAlign w:val="center"/>
          </w:tcPr>
          <w:p w14:paraId="59FE7A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12A220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0CEA6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2E7FC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8E0623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28525E07" w14:textId="77777777" w:rsidTr="007A0CD4">
        <w:trPr>
          <w:jc w:val="center"/>
        </w:trPr>
        <w:tc>
          <w:tcPr>
            <w:tcW w:w="264" w:type="pct"/>
            <w:vAlign w:val="center"/>
          </w:tcPr>
          <w:p w14:paraId="32F1B1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32" w:type="pct"/>
            <w:vAlign w:val="center"/>
          </w:tcPr>
          <w:p w14:paraId="7D28A79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268" w:type="pct"/>
            <w:vAlign w:val="center"/>
          </w:tcPr>
          <w:p w14:paraId="1BB1CAB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收款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1130-011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收款作業</w:t>
              </w:r>
            </w:hyperlink>
          </w:p>
        </w:tc>
        <w:tc>
          <w:tcPr>
            <w:tcW w:w="230" w:type="pct"/>
            <w:vAlign w:val="center"/>
          </w:tcPr>
          <w:p w14:paraId="0EBB4C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426F483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2331BC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3DBEB14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7A321B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66BE19E" w14:textId="77777777" w:rsidTr="007A0CD4">
        <w:trPr>
          <w:jc w:val="center"/>
        </w:trPr>
        <w:tc>
          <w:tcPr>
            <w:tcW w:w="264" w:type="pct"/>
            <w:vAlign w:val="center"/>
          </w:tcPr>
          <w:p w14:paraId="7AEDEA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32" w:type="pct"/>
            <w:vAlign w:val="center"/>
          </w:tcPr>
          <w:p w14:paraId="144A97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68" w:type="pct"/>
            <w:vAlign w:val="center"/>
          </w:tcPr>
          <w:p w14:paraId="0CABA96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付款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1130-012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付款作業</w:t>
              </w:r>
            </w:hyperlink>
          </w:p>
        </w:tc>
        <w:tc>
          <w:tcPr>
            <w:tcW w:w="230" w:type="pct"/>
            <w:vAlign w:val="center"/>
          </w:tcPr>
          <w:p w14:paraId="308E2D9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14:paraId="597869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B7BE2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5AAA46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168A41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0DEAA1F" w14:textId="77777777" w:rsidTr="007A0CD4">
        <w:trPr>
          <w:jc w:val="center"/>
        </w:trPr>
        <w:tc>
          <w:tcPr>
            <w:tcW w:w="264" w:type="pct"/>
            <w:vAlign w:val="center"/>
          </w:tcPr>
          <w:p w14:paraId="63BB4D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32" w:type="pct"/>
            <w:vAlign w:val="center"/>
          </w:tcPr>
          <w:p w14:paraId="23945A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68" w:type="pct"/>
            <w:vAlign w:val="center"/>
          </w:tcPr>
          <w:p w14:paraId="0D4FA06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設備維護保養作業—一般設備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1130-013-1設備維護保養作業—一般設備</w:t>
              </w:r>
            </w:hyperlink>
          </w:p>
        </w:tc>
        <w:tc>
          <w:tcPr>
            <w:tcW w:w="230" w:type="pct"/>
            <w:vAlign w:val="center"/>
          </w:tcPr>
          <w:p w14:paraId="42CA71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6B72328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1708D0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4822D50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B54020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組織調整後流程圖內文字及作業程序內文字修正。</w:t>
            </w:r>
          </w:p>
        </w:tc>
      </w:tr>
      <w:tr w:rsidR="00D558A3" w:rsidRPr="006D7D73" w14:paraId="3E54D81F" w14:textId="77777777" w:rsidTr="007A0CD4">
        <w:trPr>
          <w:jc w:val="center"/>
        </w:trPr>
        <w:tc>
          <w:tcPr>
            <w:tcW w:w="264" w:type="pct"/>
            <w:vAlign w:val="center"/>
          </w:tcPr>
          <w:p w14:paraId="5931508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32" w:type="pct"/>
            <w:vAlign w:val="center"/>
          </w:tcPr>
          <w:p w14:paraId="53EB79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總13-2</w:t>
            </w:r>
          </w:p>
        </w:tc>
        <w:tc>
          <w:tcPr>
            <w:tcW w:w="1268" w:type="pct"/>
            <w:vAlign w:val="center"/>
          </w:tcPr>
          <w:p w14:paraId="0BA011C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設備維護保養作業—大型機電設備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1130-013-2設備維護保養作業—大型機電設備</w:t>
              </w:r>
            </w:hyperlink>
          </w:p>
        </w:tc>
        <w:tc>
          <w:tcPr>
            <w:tcW w:w="230" w:type="pct"/>
            <w:vAlign w:val="center"/>
          </w:tcPr>
          <w:p w14:paraId="16D65AE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Cs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386938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37BA28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7BBC23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BAEB0B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1.組織調整後作業程序內文字修正。</w:t>
            </w:r>
          </w:p>
          <w:p w14:paraId="77BD904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2.董事會於110年6月11日審閱提出建議將2.1.2.發電機每月「軾」機運轉一次修正為「試」機。</w:t>
            </w:r>
          </w:p>
        </w:tc>
      </w:tr>
      <w:tr w:rsidR="00D558A3" w:rsidRPr="006D7D73" w14:paraId="50F1F569" w14:textId="77777777" w:rsidTr="007A0CD4">
        <w:trPr>
          <w:jc w:val="center"/>
        </w:trPr>
        <w:tc>
          <w:tcPr>
            <w:tcW w:w="264" w:type="pct"/>
            <w:vAlign w:val="center"/>
          </w:tcPr>
          <w:p w14:paraId="57F3FF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32" w:type="pct"/>
            <w:vAlign w:val="center"/>
          </w:tcPr>
          <w:p w14:paraId="469D63A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268" w:type="pct"/>
            <w:vAlign w:val="center"/>
          </w:tcPr>
          <w:p w14:paraId="1F04160B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修繕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1130-014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修繕作業</w:t>
              </w:r>
            </w:hyperlink>
          </w:p>
        </w:tc>
        <w:tc>
          <w:tcPr>
            <w:tcW w:w="230" w:type="pct"/>
            <w:vAlign w:val="center"/>
          </w:tcPr>
          <w:p w14:paraId="7ACE75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5D8ABA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2E1815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6D043A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65689D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組織調整後作業程序內文字修正。</w:t>
            </w:r>
          </w:p>
        </w:tc>
      </w:tr>
      <w:tr w:rsidR="00D558A3" w:rsidRPr="006D7D73" w14:paraId="53628671" w14:textId="77777777" w:rsidTr="007A0CD4">
        <w:trPr>
          <w:jc w:val="center"/>
        </w:trPr>
        <w:tc>
          <w:tcPr>
            <w:tcW w:w="264" w:type="pct"/>
            <w:vAlign w:val="center"/>
          </w:tcPr>
          <w:p w14:paraId="6D6098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2DD4EF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268" w:type="pct"/>
            <w:vAlign w:val="center"/>
          </w:tcPr>
          <w:p w14:paraId="5D077C1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研究室分配暨管理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1130-015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教師研究室分配暨管理作業</w:t>
              </w:r>
            </w:hyperlink>
          </w:p>
        </w:tc>
        <w:tc>
          <w:tcPr>
            <w:tcW w:w="230" w:type="pct"/>
            <w:vAlign w:val="center"/>
          </w:tcPr>
          <w:p w14:paraId="032FC3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5A6A68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F39A5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18239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BD4F25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91C6722" w14:textId="77777777" w:rsidTr="007A0CD4">
        <w:trPr>
          <w:jc w:val="center"/>
        </w:trPr>
        <w:tc>
          <w:tcPr>
            <w:tcW w:w="264" w:type="pct"/>
            <w:vAlign w:val="center"/>
          </w:tcPr>
          <w:p w14:paraId="05CC80C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14:paraId="1175496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268" w:type="pct"/>
            <w:vAlign w:val="center"/>
          </w:tcPr>
          <w:p w14:paraId="5B8ED37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空間規劃暨分配委員會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1130-016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空間規劃暨分配委員會作業</w:t>
              </w:r>
            </w:hyperlink>
          </w:p>
        </w:tc>
        <w:tc>
          <w:tcPr>
            <w:tcW w:w="230" w:type="pct"/>
            <w:vAlign w:val="center"/>
          </w:tcPr>
          <w:p w14:paraId="115308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398627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AA7F5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88AF8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67B73F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6ED917B" w14:textId="77777777" w:rsidTr="007A0CD4">
        <w:trPr>
          <w:jc w:val="center"/>
        </w:trPr>
        <w:tc>
          <w:tcPr>
            <w:tcW w:w="264" w:type="pct"/>
            <w:vAlign w:val="center"/>
          </w:tcPr>
          <w:p w14:paraId="71AD30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14:paraId="1C345F2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268" w:type="pct"/>
            <w:vAlign w:val="center"/>
          </w:tcPr>
          <w:p w14:paraId="20339C4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場地外包經營管理作業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1130-017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場地外包經營管理作業</w:t>
              </w:r>
            </w:hyperlink>
          </w:p>
        </w:tc>
        <w:tc>
          <w:tcPr>
            <w:tcW w:w="230" w:type="pct"/>
            <w:vAlign w:val="center"/>
          </w:tcPr>
          <w:p w14:paraId="76FE6D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19AFA2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2048C2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3808D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5C80ED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2A451510" w14:textId="77777777" w:rsidTr="007A0CD4">
        <w:trPr>
          <w:jc w:val="center"/>
        </w:trPr>
        <w:tc>
          <w:tcPr>
            <w:tcW w:w="264" w:type="pct"/>
            <w:vAlign w:val="center"/>
          </w:tcPr>
          <w:p w14:paraId="32F2E85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14:paraId="2BC7FE1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68" w:type="pct"/>
            <w:vAlign w:val="center"/>
          </w:tcPr>
          <w:p w14:paraId="326C745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管考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230" w:type="pct"/>
            <w:vAlign w:val="center"/>
          </w:tcPr>
          <w:p w14:paraId="05B7938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14:paraId="6EA39A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55DAA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563C74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FE188A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544B249" w14:textId="77777777" w:rsidTr="007A0CD4">
        <w:trPr>
          <w:jc w:val="center"/>
        </w:trPr>
        <w:tc>
          <w:tcPr>
            <w:tcW w:w="264" w:type="pct"/>
            <w:vAlign w:val="center"/>
          </w:tcPr>
          <w:p w14:paraId="3745D3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0CDCAE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68" w:type="pct"/>
            <w:vAlign w:val="center"/>
          </w:tcPr>
          <w:p w14:paraId="091D7FB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園邊坡安全穩定監測及巡檢修護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1130-019校園邊坡安全穩定監測及巡檢修護作業</w:t>
              </w:r>
            </w:hyperlink>
          </w:p>
        </w:tc>
        <w:tc>
          <w:tcPr>
            <w:tcW w:w="230" w:type="pct"/>
            <w:vAlign w:val="center"/>
          </w:tcPr>
          <w:p w14:paraId="4BB8843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00B40BF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163AE2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6C144E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6206ADC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組織調整後作業程序內文字修正。</w:t>
            </w:r>
          </w:p>
        </w:tc>
      </w:tr>
      <w:tr w:rsidR="00D558A3" w:rsidRPr="006D7D73" w14:paraId="7200E478" w14:textId="77777777" w:rsidTr="007A0CD4">
        <w:trPr>
          <w:jc w:val="center"/>
        </w:trPr>
        <w:tc>
          <w:tcPr>
            <w:tcW w:w="264" w:type="pct"/>
            <w:vAlign w:val="center"/>
          </w:tcPr>
          <w:p w14:paraId="277866F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14:paraId="5112363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68" w:type="pct"/>
            <w:vAlign w:val="center"/>
          </w:tcPr>
          <w:p w14:paraId="42B7CAAE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不動產之處分、設定負擔、購置或出租。動產購置及附屬機構之設立、相" w:history="1"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1130-020不動產之處分、設定負擔、購置或出租，及動產購置作業</w:t>
              </w:r>
            </w:hyperlink>
          </w:p>
        </w:tc>
        <w:tc>
          <w:tcPr>
            <w:tcW w:w="230" w:type="pct"/>
            <w:vAlign w:val="center"/>
          </w:tcPr>
          <w:p w14:paraId="1FE74D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0785BA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05A75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196AC99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344" w:type="pct"/>
            <w:vAlign w:val="center"/>
          </w:tcPr>
          <w:p w14:paraId="30C433B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之內控文件。</w:t>
            </w:r>
          </w:p>
        </w:tc>
      </w:tr>
    </w:tbl>
    <w:p w14:paraId="55371C8C" w14:textId="3A192A33" w:rsidR="00D558A3" w:rsidRDefault="00D558A3" w:rsidP="00D279F8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274ADC8" w14:textId="50440C6A" w:rsidR="002735A5" w:rsidRDefault="002735A5" w:rsidP="00D279F8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7424B8D" w14:textId="77777777" w:rsidR="00D558A3" w:rsidRPr="006D7D73" w:rsidRDefault="00D558A3" w:rsidP="00D558A3">
      <w:pPr>
        <w:pStyle w:val="32"/>
        <w:jc w:val="center"/>
        <w:rPr>
          <w:sz w:val="36"/>
        </w:rPr>
      </w:pPr>
      <w:bookmarkStart w:id="35" w:name="_Toc110347787"/>
      <w:bookmarkStart w:id="36" w:name="_Toc130818283"/>
      <w:r w:rsidRPr="006D7D73">
        <w:rPr>
          <w:rFonts w:hint="eastAsia"/>
          <w:sz w:val="36"/>
        </w:rPr>
        <w:t>佛光大學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總務處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內控項目風險評估彙總表</w:t>
      </w:r>
      <w:bookmarkEnd w:id="35"/>
      <w:bookmarkEnd w:id="36"/>
    </w:p>
    <w:p w14:paraId="45595436" w14:textId="77777777" w:rsidR="00D558A3" w:rsidRPr="006D7D73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9"/>
        <w:gridCol w:w="1134"/>
        <w:gridCol w:w="2832"/>
        <w:gridCol w:w="1845"/>
        <w:gridCol w:w="707"/>
        <w:gridCol w:w="922"/>
        <w:gridCol w:w="763"/>
      </w:tblGrid>
      <w:tr w:rsidR="00D558A3" w:rsidRPr="006D7D73" w14:paraId="01B37FD7" w14:textId="77777777" w:rsidTr="007A0CD4">
        <w:tc>
          <w:tcPr>
            <w:tcW w:w="4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007C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AF4F4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134A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47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EC189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3AC2A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50B5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4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92A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FD2C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D558A3" w:rsidRPr="006D7D73" w14:paraId="50615042" w14:textId="77777777" w:rsidTr="007A0CD4">
        <w:trPr>
          <w:trHeight w:val="210"/>
        </w:trPr>
        <w:tc>
          <w:tcPr>
            <w:tcW w:w="435" w:type="pct"/>
            <w:vMerge w:val="restart"/>
            <w:tcBorders>
              <w:top w:val="single" w:sz="6" w:space="0" w:color="auto"/>
            </w:tcBorders>
            <w:vAlign w:val="center"/>
          </w:tcPr>
          <w:p w14:paraId="5E3C144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總務處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14:paraId="41E2B1F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14:paraId="30D287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14:paraId="17A7343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1130-001</w:t>
            </w:r>
            <w:r>
              <w:rPr>
                <w:rFonts w:ascii="標楷體" w:eastAsia="標楷體" w:hAnsi="標楷體" w:cs="Times New Roman" w:hint="eastAsia"/>
                <w:szCs w:val="24"/>
              </w:rPr>
              <w:t>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採購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管理作業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-10萬元（含）以上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14:paraId="048B15D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14:paraId="66D0EC1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14:paraId="77FDD6D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14:paraId="6026ED0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058D50FA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4050DE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79811F3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90" w:type="pct"/>
            <w:vAlign w:val="center"/>
          </w:tcPr>
          <w:p w14:paraId="699858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74" w:type="pct"/>
            <w:vAlign w:val="center"/>
          </w:tcPr>
          <w:p w14:paraId="147AA6B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1130-001-2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採購管理作業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萬元（含）以上至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960" w:type="pct"/>
            <w:vAlign w:val="center"/>
          </w:tcPr>
          <w:p w14:paraId="405A661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財物損失/新臺幣10萬元以下</w:t>
            </w:r>
          </w:p>
        </w:tc>
        <w:tc>
          <w:tcPr>
            <w:tcW w:w="368" w:type="pct"/>
            <w:vAlign w:val="center"/>
          </w:tcPr>
          <w:p w14:paraId="670B4F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37EC54B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07AE41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0E5C9F94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19683BA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EC5107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14:paraId="7914EEB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1-3</w:t>
            </w:r>
          </w:p>
        </w:tc>
        <w:tc>
          <w:tcPr>
            <w:tcW w:w="1474" w:type="pct"/>
            <w:vAlign w:val="center"/>
          </w:tcPr>
          <w:p w14:paraId="3317A85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1130-001-3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採購管理作業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萬元（含）以上至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960" w:type="pct"/>
            <w:vAlign w:val="center"/>
          </w:tcPr>
          <w:p w14:paraId="2DA2102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68" w:type="pct"/>
            <w:vAlign w:val="center"/>
          </w:tcPr>
          <w:p w14:paraId="3D52C6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2B9E41C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714F682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6186AF03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1262B5C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FE451E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14:paraId="252811F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0D46305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教職員宿舍申請分配</w:t>
            </w:r>
          </w:p>
        </w:tc>
        <w:tc>
          <w:tcPr>
            <w:tcW w:w="960" w:type="pct"/>
            <w:vAlign w:val="center"/>
          </w:tcPr>
          <w:p w14:paraId="58B9138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14:paraId="4F2F1C6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5D6166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7CABAFD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332EE99A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06F4FE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7FD44A5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14:paraId="0E35D8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3-1</w:t>
            </w:r>
          </w:p>
        </w:tc>
        <w:tc>
          <w:tcPr>
            <w:tcW w:w="1474" w:type="pct"/>
            <w:vAlign w:val="center"/>
          </w:tcPr>
          <w:p w14:paraId="42B15E0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1130-003-1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校車支援申請</w:t>
            </w:r>
          </w:p>
        </w:tc>
        <w:tc>
          <w:tcPr>
            <w:tcW w:w="960" w:type="pct"/>
            <w:vAlign w:val="center"/>
          </w:tcPr>
          <w:p w14:paraId="2972006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158718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7AB2D5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39BD6DE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70F3C10D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9C47D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721DFEC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14:paraId="03C3CA3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3-2</w:t>
            </w:r>
          </w:p>
        </w:tc>
        <w:tc>
          <w:tcPr>
            <w:tcW w:w="1474" w:type="pct"/>
            <w:vAlign w:val="center"/>
          </w:tcPr>
          <w:p w14:paraId="0930B91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1130-003-2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校車事故、異常管理</w:t>
            </w:r>
          </w:p>
        </w:tc>
        <w:tc>
          <w:tcPr>
            <w:tcW w:w="960" w:type="pct"/>
            <w:vAlign w:val="center"/>
          </w:tcPr>
          <w:p w14:paraId="2D3A0B9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26DB5DF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48B0E33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14:paraId="4508781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D558A3" w:rsidRPr="006D7D73" w14:paraId="5A5B5A6A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524200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919A37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14:paraId="77A1B15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111D935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勤務支援作業</w:t>
            </w:r>
          </w:p>
        </w:tc>
        <w:tc>
          <w:tcPr>
            <w:tcW w:w="960" w:type="pct"/>
            <w:vAlign w:val="center"/>
          </w:tcPr>
          <w:p w14:paraId="36AAAC7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4CA69F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2F5233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7F89890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211798A8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7DA8723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2339747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14:paraId="503F6837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5-1</w:t>
            </w:r>
          </w:p>
        </w:tc>
        <w:tc>
          <w:tcPr>
            <w:tcW w:w="1474" w:type="pct"/>
            <w:vAlign w:val="center"/>
          </w:tcPr>
          <w:p w14:paraId="2B8DF5A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-A.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財產新增作業</w:t>
            </w:r>
          </w:p>
        </w:tc>
        <w:tc>
          <w:tcPr>
            <w:tcW w:w="960" w:type="pct"/>
            <w:vAlign w:val="center"/>
          </w:tcPr>
          <w:p w14:paraId="0014C75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382FB0F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18A3D5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604A652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66EF2AEF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14838C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AB7ED2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14:paraId="2D120BD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5-2</w:t>
            </w:r>
          </w:p>
        </w:tc>
        <w:tc>
          <w:tcPr>
            <w:tcW w:w="1474" w:type="pct"/>
            <w:vAlign w:val="center"/>
          </w:tcPr>
          <w:p w14:paraId="285C4D8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-B.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財產驗收作業</w:t>
            </w:r>
          </w:p>
        </w:tc>
        <w:tc>
          <w:tcPr>
            <w:tcW w:w="960" w:type="pct"/>
            <w:vAlign w:val="center"/>
          </w:tcPr>
          <w:p w14:paraId="781736D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2DA0C20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0B408F9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46D14FC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4703B36E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004F0D4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73BC6F2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14:paraId="1F01CEC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5-3</w:t>
            </w:r>
          </w:p>
        </w:tc>
        <w:tc>
          <w:tcPr>
            <w:tcW w:w="1474" w:type="pct"/>
            <w:vAlign w:val="center"/>
          </w:tcPr>
          <w:p w14:paraId="2367018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-C.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財產移轉作業</w:t>
            </w:r>
          </w:p>
        </w:tc>
        <w:tc>
          <w:tcPr>
            <w:tcW w:w="960" w:type="pct"/>
            <w:vAlign w:val="center"/>
          </w:tcPr>
          <w:p w14:paraId="41B1C82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5C5901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5DA2EE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4EB669B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06CE118B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740764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5A99A97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590" w:type="pct"/>
            <w:vAlign w:val="center"/>
          </w:tcPr>
          <w:p w14:paraId="54074C1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5-4</w:t>
            </w:r>
          </w:p>
        </w:tc>
        <w:tc>
          <w:tcPr>
            <w:tcW w:w="1474" w:type="pct"/>
            <w:vAlign w:val="center"/>
          </w:tcPr>
          <w:p w14:paraId="36FFE77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-D.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物品借用作業</w:t>
            </w:r>
          </w:p>
        </w:tc>
        <w:tc>
          <w:tcPr>
            <w:tcW w:w="960" w:type="pct"/>
            <w:vAlign w:val="center"/>
          </w:tcPr>
          <w:p w14:paraId="125FFF3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07CF07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2C6437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1BAE3FB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7FDBBA87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A83A3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71F048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14:paraId="1BFD451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5-5</w:t>
            </w:r>
          </w:p>
        </w:tc>
        <w:tc>
          <w:tcPr>
            <w:tcW w:w="1474" w:type="pct"/>
            <w:vAlign w:val="center"/>
          </w:tcPr>
          <w:p w14:paraId="5E4FACD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-E.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財產盤點作業</w:t>
            </w:r>
          </w:p>
        </w:tc>
        <w:tc>
          <w:tcPr>
            <w:tcW w:w="960" w:type="pct"/>
            <w:vAlign w:val="center"/>
          </w:tcPr>
          <w:p w14:paraId="31A5894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368FF0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4B0AA04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71B31FE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433ED46B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B8FD6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8262B9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590" w:type="pct"/>
            <w:vAlign w:val="center"/>
          </w:tcPr>
          <w:p w14:paraId="7B6360A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5-6</w:t>
            </w:r>
          </w:p>
        </w:tc>
        <w:tc>
          <w:tcPr>
            <w:tcW w:w="1474" w:type="pct"/>
            <w:vAlign w:val="center"/>
          </w:tcPr>
          <w:p w14:paraId="2E7FB8D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-F.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財產報廢作業</w:t>
            </w:r>
          </w:p>
        </w:tc>
        <w:tc>
          <w:tcPr>
            <w:tcW w:w="960" w:type="pct"/>
            <w:vAlign w:val="center"/>
          </w:tcPr>
          <w:p w14:paraId="74E3DA2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64355B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6E1603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5D8B476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62C3E3DA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5C67E7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935C3D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590" w:type="pct"/>
            <w:vAlign w:val="center"/>
          </w:tcPr>
          <w:p w14:paraId="3EA7442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474" w:type="pct"/>
            <w:vAlign w:val="center"/>
          </w:tcPr>
          <w:p w14:paraId="31EDA03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場地管理作業</w:t>
            </w:r>
          </w:p>
        </w:tc>
        <w:tc>
          <w:tcPr>
            <w:tcW w:w="960" w:type="pct"/>
            <w:vAlign w:val="center"/>
          </w:tcPr>
          <w:p w14:paraId="042781D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7AAC1F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3831B25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6593662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5F43041D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100906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551E494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590" w:type="pct"/>
            <w:vAlign w:val="center"/>
          </w:tcPr>
          <w:p w14:paraId="71BAD16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7-1</w:t>
            </w:r>
          </w:p>
        </w:tc>
        <w:tc>
          <w:tcPr>
            <w:tcW w:w="1474" w:type="pct"/>
            <w:vAlign w:val="center"/>
          </w:tcPr>
          <w:p w14:paraId="2700AC9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1130-007-1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-A.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紙本收文管理作業</w:t>
            </w:r>
          </w:p>
        </w:tc>
        <w:tc>
          <w:tcPr>
            <w:tcW w:w="960" w:type="pct"/>
            <w:vAlign w:val="center"/>
          </w:tcPr>
          <w:p w14:paraId="5FE9279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0EA0C1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48375E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F3E2CA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49421392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901AE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08C14B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590" w:type="pct"/>
            <w:vAlign w:val="center"/>
          </w:tcPr>
          <w:p w14:paraId="5903508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7-2</w:t>
            </w:r>
          </w:p>
        </w:tc>
        <w:tc>
          <w:tcPr>
            <w:tcW w:w="1474" w:type="pct"/>
            <w:vAlign w:val="center"/>
          </w:tcPr>
          <w:p w14:paraId="6F36012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1130-007-2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-B.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電子收文管理作業</w:t>
            </w:r>
          </w:p>
        </w:tc>
        <w:tc>
          <w:tcPr>
            <w:tcW w:w="960" w:type="pct"/>
            <w:vAlign w:val="center"/>
          </w:tcPr>
          <w:p w14:paraId="05D7C78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420F730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65BC57E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05848DD7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D558A3" w:rsidRPr="006D7D73" w14:paraId="0478A2C9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06F5B72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B8061A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590" w:type="pct"/>
            <w:vAlign w:val="center"/>
          </w:tcPr>
          <w:p w14:paraId="27303C7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14:paraId="008D269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1130-008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發文管理作業</w:t>
            </w:r>
          </w:p>
        </w:tc>
        <w:tc>
          <w:tcPr>
            <w:tcW w:w="960" w:type="pct"/>
            <w:vAlign w:val="center"/>
          </w:tcPr>
          <w:p w14:paraId="420DEB2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2B0447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5E40DE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14:paraId="79A6863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2C8F1234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309BD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7BAB85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590" w:type="pct"/>
            <w:vAlign w:val="center"/>
          </w:tcPr>
          <w:p w14:paraId="613E0EA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14:paraId="24C5405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1130-009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公文調閱作業</w:t>
            </w:r>
          </w:p>
        </w:tc>
        <w:tc>
          <w:tcPr>
            <w:tcW w:w="960" w:type="pct"/>
            <w:vAlign w:val="center"/>
          </w:tcPr>
          <w:p w14:paraId="3E410B8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606381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646233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266C874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3198DC34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07BA13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087ADD5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590" w:type="pct"/>
            <w:vAlign w:val="center"/>
          </w:tcPr>
          <w:p w14:paraId="6C89AB0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474" w:type="pct"/>
            <w:vAlign w:val="center"/>
          </w:tcPr>
          <w:p w14:paraId="7873A26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收款作業</w:t>
            </w:r>
          </w:p>
        </w:tc>
        <w:tc>
          <w:tcPr>
            <w:tcW w:w="960" w:type="pct"/>
            <w:vAlign w:val="center"/>
          </w:tcPr>
          <w:p w14:paraId="072B434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21C0FB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0380D94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11C313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51605491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50448C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70DBB9D4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590" w:type="pct"/>
            <w:vAlign w:val="center"/>
          </w:tcPr>
          <w:p w14:paraId="3874F87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474" w:type="pct"/>
            <w:vAlign w:val="center"/>
          </w:tcPr>
          <w:p w14:paraId="7A6DEAF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付款作業</w:t>
            </w:r>
          </w:p>
        </w:tc>
        <w:tc>
          <w:tcPr>
            <w:tcW w:w="960" w:type="pct"/>
            <w:vAlign w:val="center"/>
          </w:tcPr>
          <w:p w14:paraId="65DCD75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643EAA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531384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2ED58BC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359BC77D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779921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8A7421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590" w:type="pct"/>
            <w:tcBorders>
              <w:bottom w:val="single" w:sz="6" w:space="0" w:color="auto"/>
            </w:tcBorders>
            <w:vAlign w:val="center"/>
          </w:tcPr>
          <w:p w14:paraId="539FE3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474" w:type="pct"/>
            <w:tcBorders>
              <w:bottom w:val="single" w:sz="6" w:space="0" w:color="auto"/>
            </w:tcBorders>
            <w:vAlign w:val="center"/>
          </w:tcPr>
          <w:p w14:paraId="37E92E4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1130-013-1設備維護保養作業—一般設備</w:t>
            </w:r>
          </w:p>
        </w:tc>
        <w:tc>
          <w:tcPr>
            <w:tcW w:w="960" w:type="pct"/>
            <w:tcBorders>
              <w:bottom w:val="single" w:sz="6" w:space="0" w:color="auto"/>
            </w:tcBorders>
            <w:vAlign w:val="center"/>
          </w:tcPr>
          <w:p w14:paraId="07A0368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bottom w:val="single" w:sz="6" w:space="0" w:color="auto"/>
            </w:tcBorders>
            <w:vAlign w:val="center"/>
          </w:tcPr>
          <w:p w14:paraId="285894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bottom w:val="single" w:sz="6" w:space="0" w:color="auto"/>
            </w:tcBorders>
            <w:vAlign w:val="center"/>
          </w:tcPr>
          <w:p w14:paraId="69416E6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vAlign w:val="center"/>
          </w:tcPr>
          <w:p w14:paraId="0E3580D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637D852B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3440E0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7DF295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40A1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總13-2</w:t>
            </w:r>
          </w:p>
        </w:tc>
        <w:tc>
          <w:tcPr>
            <w:tcW w:w="14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7EAC3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1130-013-2設備維護保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lastRenderedPageBreak/>
              <w:t>養作業—大型機電設備</w:t>
            </w:r>
          </w:p>
        </w:tc>
        <w:tc>
          <w:tcPr>
            <w:tcW w:w="96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A29C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lastRenderedPageBreak/>
              <w:t>申訴/抱怨</w:t>
            </w: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7C78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AE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4A2BC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D558A3" w:rsidRPr="006D7D73" w14:paraId="5997CB9C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616ABE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5722D17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14:paraId="6DC98B8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14:paraId="67FBA69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修繕作業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14:paraId="3C31FCB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14:paraId="64B9C65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14:paraId="45FBA0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14:paraId="613F6F2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D558A3" w:rsidRPr="006D7D73" w14:paraId="4F3A227D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2F6B12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9B01D3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14:paraId="345CE95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474" w:type="pct"/>
            <w:vAlign w:val="center"/>
          </w:tcPr>
          <w:p w14:paraId="6B6FC6A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教師研究室分配暨管理作業</w:t>
            </w:r>
          </w:p>
        </w:tc>
        <w:tc>
          <w:tcPr>
            <w:tcW w:w="960" w:type="pct"/>
            <w:vAlign w:val="center"/>
          </w:tcPr>
          <w:p w14:paraId="3A25DD8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59B02F2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570CC9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209A018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3FB0BC92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0449EB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22EDC19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14:paraId="162972F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474" w:type="pct"/>
            <w:vAlign w:val="center"/>
          </w:tcPr>
          <w:p w14:paraId="4F2B1EE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空間規劃暨分配委員會作業</w:t>
            </w:r>
          </w:p>
        </w:tc>
        <w:tc>
          <w:tcPr>
            <w:tcW w:w="960" w:type="pct"/>
            <w:vAlign w:val="center"/>
          </w:tcPr>
          <w:p w14:paraId="444E5DB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0D6DF3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4E1E5E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7E23D50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7FA4FD53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7A3F02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5E3FBFA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14:paraId="4EA997A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474" w:type="pct"/>
            <w:vAlign w:val="center"/>
          </w:tcPr>
          <w:p w14:paraId="5B2CD8C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1130-017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場地外包經營管理作業</w:t>
            </w:r>
          </w:p>
        </w:tc>
        <w:tc>
          <w:tcPr>
            <w:tcW w:w="960" w:type="pct"/>
            <w:vAlign w:val="center"/>
          </w:tcPr>
          <w:p w14:paraId="62846F8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0DB875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788829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1A9C779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D558A3" w:rsidRPr="006D7D73" w14:paraId="0116C46A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779743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010D0F4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14:paraId="6D0F19B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14:paraId="775B3B6E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公文管考作業" w:history="1">
              <w:r w:rsidR="00D558A3" w:rsidRPr="006D7D73">
                <w:rPr>
                  <w:rFonts w:ascii="標楷體" w:eastAsia="標楷體" w:hAnsi="標楷體" w:cs="Times New Roman" w:hint="eastAsia"/>
                  <w:szCs w:val="24"/>
                </w:rPr>
                <w:t>1130-018公文管考作業</w:t>
              </w:r>
            </w:hyperlink>
          </w:p>
        </w:tc>
        <w:tc>
          <w:tcPr>
            <w:tcW w:w="960" w:type="pct"/>
            <w:vAlign w:val="center"/>
          </w:tcPr>
          <w:p w14:paraId="0203D33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14:paraId="67C9A5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3DDAB5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A79E36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D558A3" w:rsidRPr="006D7D73" w14:paraId="2AA66F29" w14:textId="77777777" w:rsidTr="007A0CD4">
        <w:trPr>
          <w:trHeight w:val="180"/>
        </w:trPr>
        <w:tc>
          <w:tcPr>
            <w:tcW w:w="435" w:type="pct"/>
            <w:vMerge/>
            <w:vAlign w:val="center"/>
          </w:tcPr>
          <w:p w14:paraId="6179B4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5135F1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590" w:type="pct"/>
            <w:vAlign w:val="center"/>
          </w:tcPr>
          <w:p w14:paraId="2333585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14:paraId="03D18FF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1130-019校園邊坡安全穩定監測及巡檢修護作業</w:t>
            </w:r>
          </w:p>
        </w:tc>
        <w:tc>
          <w:tcPr>
            <w:tcW w:w="960" w:type="pct"/>
            <w:vAlign w:val="center"/>
          </w:tcPr>
          <w:p w14:paraId="198C1E8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萬元以上</w:t>
            </w:r>
          </w:p>
        </w:tc>
        <w:tc>
          <w:tcPr>
            <w:tcW w:w="368" w:type="pct"/>
            <w:vAlign w:val="center"/>
          </w:tcPr>
          <w:p w14:paraId="2F7C75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54C74D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7CECFCA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D558A3" w:rsidRPr="006D7D73" w14:paraId="1F03E1FA" w14:textId="77777777" w:rsidTr="007A0CD4">
        <w:trPr>
          <w:trHeight w:val="180"/>
        </w:trPr>
        <w:tc>
          <w:tcPr>
            <w:tcW w:w="435" w:type="pct"/>
            <w:vAlign w:val="center"/>
          </w:tcPr>
          <w:p w14:paraId="4E034A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F4F776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590" w:type="pct"/>
            <w:vAlign w:val="center"/>
          </w:tcPr>
          <w:p w14:paraId="56A3CFF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總20</w:t>
            </w:r>
          </w:p>
        </w:tc>
        <w:tc>
          <w:tcPr>
            <w:tcW w:w="1474" w:type="pct"/>
            <w:vAlign w:val="center"/>
          </w:tcPr>
          <w:p w14:paraId="656EA0E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1130-020不動產之處分、設定負擔、購置或出租。及動產購置作業。</w:t>
            </w:r>
          </w:p>
        </w:tc>
        <w:tc>
          <w:tcPr>
            <w:tcW w:w="960" w:type="pct"/>
            <w:vAlign w:val="center"/>
          </w:tcPr>
          <w:p w14:paraId="601EC9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8" w:type="pct"/>
            <w:vAlign w:val="center"/>
          </w:tcPr>
          <w:p w14:paraId="182A02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1EBF04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212EE49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14:paraId="7300EFFC" w14:textId="19E7C46F" w:rsidR="00D558A3" w:rsidRDefault="00D558A3" w:rsidP="00D558A3">
      <w:pPr>
        <w:spacing w:line="240" w:lineRule="exact"/>
        <w:ind w:left="839" w:hanging="839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679F14" w14:textId="6728B3B7" w:rsidR="002735A5" w:rsidRDefault="002735A5" w:rsidP="00D558A3">
      <w:pPr>
        <w:spacing w:line="240" w:lineRule="exact"/>
        <w:ind w:left="839" w:hanging="839"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E0FAE03" w14:textId="77777777" w:rsidR="002735A5" w:rsidRDefault="002735A5" w:rsidP="00D558A3">
      <w:pPr>
        <w:pStyle w:val="32"/>
        <w:jc w:val="center"/>
        <w:rPr>
          <w:sz w:val="36"/>
          <w:szCs w:val="36"/>
        </w:rPr>
      </w:pPr>
      <w:bookmarkStart w:id="37" w:name="_Toc92798120"/>
      <w:bookmarkStart w:id="38" w:name="_Toc99130131"/>
      <w:bookmarkStart w:id="39" w:name="_Toc110347788"/>
      <w:bookmarkStart w:id="40" w:name="_Toc130818284"/>
      <w:r>
        <w:rPr>
          <w:sz w:val="36"/>
          <w:szCs w:val="36"/>
        </w:rPr>
        <w:br w:type="page"/>
      </w:r>
    </w:p>
    <w:p w14:paraId="51E93F03" w14:textId="46B1CCEE" w:rsidR="00D558A3" w:rsidRPr="006D7D73" w:rsidRDefault="00D558A3" w:rsidP="00D558A3">
      <w:pPr>
        <w:pStyle w:val="32"/>
        <w:jc w:val="center"/>
      </w:pPr>
      <w:r w:rsidRPr="008D7C3C">
        <w:rPr>
          <w:rFonts w:hint="eastAsia"/>
          <w:sz w:val="36"/>
          <w:szCs w:val="36"/>
        </w:rPr>
        <w:lastRenderedPageBreak/>
        <w:t>佛光大學</w:t>
      </w:r>
      <w:r w:rsidRPr="008D7C3C">
        <w:rPr>
          <w:sz w:val="36"/>
          <w:szCs w:val="36"/>
        </w:rPr>
        <w:t xml:space="preserve"> </w:t>
      </w:r>
      <w:r w:rsidRPr="008D7C3C">
        <w:rPr>
          <w:rFonts w:hint="eastAsia"/>
          <w:sz w:val="36"/>
          <w:szCs w:val="36"/>
        </w:rPr>
        <w:t>總務處</w:t>
      </w:r>
      <w:r w:rsidRPr="008D7C3C">
        <w:rPr>
          <w:sz w:val="36"/>
          <w:szCs w:val="36"/>
        </w:rPr>
        <w:t xml:space="preserve"> </w:t>
      </w:r>
      <w:r w:rsidRPr="008D7C3C">
        <w:rPr>
          <w:rFonts w:hint="eastAsia"/>
          <w:sz w:val="36"/>
          <w:szCs w:val="36"/>
        </w:rPr>
        <w:t>風險圖像</w:t>
      </w:r>
      <w:bookmarkEnd w:id="37"/>
      <w:bookmarkEnd w:id="38"/>
      <w:bookmarkEnd w:id="39"/>
      <w:bookmarkEnd w:id="40"/>
    </w:p>
    <w:p w14:paraId="7C233758" w14:textId="77777777" w:rsidR="00D558A3" w:rsidRPr="006D7D73" w:rsidRDefault="00D558A3" w:rsidP="00D558A3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686"/>
        <w:gridCol w:w="2417"/>
        <w:gridCol w:w="2553"/>
      </w:tblGrid>
      <w:tr w:rsidR="00D558A3" w:rsidRPr="006D7D73" w14:paraId="2FFEFF45" w14:textId="77777777" w:rsidTr="007A0CD4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6E0F2254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55A4D7FE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風險分布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27846F6F" w14:textId="77777777" w:rsidTr="007A0CD4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6493C54B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非常嚴重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1404B62D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3CD8D5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-1、總13-2、總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8、總20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4FB48797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5BC29A26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53A08C07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  <w:p w14:paraId="5128DBC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   ）</w:t>
            </w:r>
          </w:p>
        </w:tc>
      </w:tr>
      <w:tr w:rsidR="00D558A3" w:rsidRPr="006D7D73" w14:paraId="0176E26F" w14:textId="77777777" w:rsidTr="007A0CD4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1EB3BEC2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嚴重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70A9CC40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3D0DA0C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總1-2、總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4EDE7B2A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  <w:p w14:paraId="4827D7E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17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3B932E29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185EA1E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   ）</w:t>
            </w:r>
          </w:p>
        </w:tc>
      </w:tr>
      <w:tr w:rsidR="00D558A3" w:rsidRPr="006D7D73" w14:paraId="196275A6" w14:textId="77777777" w:rsidTr="007A0CD4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48D96DED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輕微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585B0061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362A620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總1-3、總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12FF89C0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7054511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DB86826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6807702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8）</w:t>
            </w:r>
          </w:p>
        </w:tc>
      </w:tr>
      <w:tr w:rsidR="00D558A3" w:rsidRPr="006D7D73" w14:paraId="77FC18ED" w14:textId="77777777" w:rsidTr="007A0CD4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4826B0" w14:textId="77777777" w:rsidR="00D558A3" w:rsidRPr="006D7D73" w:rsidRDefault="00D558A3" w:rsidP="007A0CD4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14:paraId="78010F6B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幾乎不可能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5BB961D9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可能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71EBA3E9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幾乎確定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</w:tr>
      <w:tr w:rsidR="00D558A3" w:rsidRPr="006D7D73" w14:paraId="31F00495" w14:textId="77777777" w:rsidTr="007A0CD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5542E5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6AF41C56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14:paraId="5FEC8CFD" w14:textId="77777777" w:rsidR="00D558A3" w:rsidRPr="006D7D73" w:rsidRDefault="00D558A3" w:rsidP="00D558A3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0E99CFB" w14:textId="77777777" w:rsidR="00D558A3" w:rsidRPr="006D7D73" w:rsidRDefault="00D558A3" w:rsidP="00D558A3">
      <w:pPr>
        <w:rPr>
          <w:rFonts w:ascii="標楷體" w:eastAsia="標楷體" w:hAnsi="標楷體"/>
          <w:sz w:val="26"/>
          <w:szCs w:val="26"/>
        </w:rPr>
      </w:pPr>
    </w:p>
    <w:p w14:paraId="6D37FF34" w14:textId="77777777" w:rsidR="00D558A3" w:rsidRPr="006D7D73" w:rsidRDefault="00D558A3" w:rsidP="00D558A3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sz w:val="28"/>
          <w:szCs w:val="28"/>
        </w:rPr>
        <w:t>總務處現有內控項目經風險分析後，屬風險等級高者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 </w:t>
      </w:r>
      <w:r w:rsidRPr="006D7D73">
        <w:rPr>
          <w:rFonts w:ascii="標楷體" w:eastAsia="標楷體" w:hAnsi="標楷體" w:cs="Times New Roman" w:hint="eastAsia"/>
          <w:sz w:val="28"/>
          <w:szCs w:val="28"/>
        </w:rPr>
        <w:t>項，風險等級中者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13 </w:t>
      </w:r>
      <w:r w:rsidRPr="006D7D73">
        <w:rPr>
          <w:rFonts w:ascii="標楷體" w:eastAsia="標楷體" w:hAnsi="標楷體" w:cs="Times New Roman" w:hint="eastAsia"/>
          <w:sz w:val="28"/>
          <w:szCs w:val="28"/>
        </w:rPr>
        <w:t>項，風險等級低者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15 </w:t>
      </w:r>
      <w:r w:rsidRPr="006D7D73">
        <w:rPr>
          <w:rFonts w:ascii="標楷體" w:eastAsia="標楷體" w:hAnsi="標楷體" w:cs="Times New Roman" w:hint="eastAsia"/>
          <w:sz w:val="28"/>
          <w:szCs w:val="28"/>
        </w:rPr>
        <w:t>項。</w:t>
      </w:r>
    </w:p>
    <w:p w14:paraId="60C3C2D9" w14:textId="46D37453" w:rsidR="00D558A3" w:rsidRPr="009400B2" w:rsidRDefault="00D558A3" w:rsidP="00D558A3">
      <w:r>
        <w:br w:type="page"/>
      </w:r>
    </w:p>
    <w:p w14:paraId="5116D9CB" w14:textId="77777777" w:rsidR="00D558A3" w:rsidRPr="00D67E28" w:rsidRDefault="00D558A3" w:rsidP="00D558A3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41" w:name="_Toc110347789"/>
      <w:bookmarkStart w:id="42" w:name="_Toc130818285"/>
      <w:r w:rsidRPr="00D67E28">
        <w:rPr>
          <w:rFonts w:ascii="標楷體" w:eastAsia="標楷體" w:hAnsi="標楷體" w:cs="Times New Roman" w:hint="eastAsia"/>
          <w:b/>
          <w:sz w:val="56"/>
          <w:szCs w:val="56"/>
        </w:rPr>
        <w:lastRenderedPageBreak/>
        <w:t>招生事務處</w:t>
      </w:r>
      <w:bookmarkEnd w:id="41"/>
      <w:bookmarkEnd w:id="42"/>
    </w:p>
    <w:p w14:paraId="74AE2E37" w14:textId="77777777" w:rsidR="00D558A3" w:rsidRPr="00D67E28" w:rsidRDefault="00D558A3" w:rsidP="00D558A3">
      <w:pPr>
        <w:pStyle w:val="21"/>
        <w:spacing w:line="240" w:lineRule="auto"/>
      </w:pPr>
      <w:bookmarkStart w:id="43" w:name="_Toc92798151"/>
      <w:bookmarkStart w:id="44" w:name="_Toc99130162"/>
      <w:bookmarkStart w:id="45" w:name="_Toc110347790"/>
      <w:bookmarkStart w:id="46" w:name="_Toc130818286"/>
      <w:r w:rsidRPr="00D67E28">
        <w:rPr>
          <w:rFonts w:hint="eastAsia"/>
        </w:rPr>
        <w:t>110</w:t>
      </w:r>
      <w:r w:rsidRPr="00D67E28">
        <w:t>學年度</w:t>
      </w:r>
      <w:r w:rsidRPr="00D67E28">
        <w:rPr>
          <w:rFonts w:hint="eastAsia"/>
        </w:rPr>
        <w:t xml:space="preserve"> </w:t>
      </w:r>
      <w:bookmarkStart w:id="47" w:name="招生事務處"/>
      <w:r w:rsidRPr="00D67E28">
        <w:rPr>
          <w:rFonts w:hint="eastAsia"/>
        </w:rPr>
        <w:t>招生事務處</w:t>
      </w:r>
      <w:bookmarkEnd w:id="47"/>
      <w:r w:rsidRPr="00D67E28">
        <w:rPr>
          <w:rFonts w:hint="eastAsia"/>
        </w:rPr>
        <w:t xml:space="preserve"> </w:t>
      </w:r>
      <w:r w:rsidRPr="00D67E28">
        <w:t>內部控制項目修訂</w:t>
      </w:r>
      <w:r w:rsidRPr="00D67E28">
        <w:rPr>
          <w:rFonts w:hint="eastAsia"/>
        </w:rPr>
        <w:t>總</w:t>
      </w:r>
      <w:r w:rsidRPr="00D67E28">
        <w:t>表</w:t>
      </w:r>
      <w:bookmarkEnd w:id="43"/>
      <w:bookmarkEnd w:id="44"/>
      <w:bookmarkEnd w:id="45"/>
      <w:bookmarkEnd w:id="46"/>
    </w:p>
    <w:p w14:paraId="592FDC48" w14:textId="77777777" w:rsidR="00D558A3" w:rsidRPr="00D67E28" w:rsidRDefault="00D558A3" w:rsidP="00D558A3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70"/>
        <w:gridCol w:w="2548"/>
        <w:gridCol w:w="456"/>
        <w:gridCol w:w="851"/>
        <w:gridCol w:w="851"/>
        <w:gridCol w:w="1082"/>
        <w:gridCol w:w="2294"/>
      </w:tblGrid>
      <w:tr w:rsidR="00D558A3" w:rsidRPr="00D67E28" w14:paraId="3B707BD8" w14:textId="77777777" w:rsidTr="007A0CD4">
        <w:tc>
          <w:tcPr>
            <w:tcW w:w="237" w:type="pct"/>
            <w:vMerge w:val="restart"/>
            <w:vAlign w:val="center"/>
          </w:tcPr>
          <w:p w14:paraId="1C228A01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57" w:type="pct"/>
            <w:vMerge w:val="restart"/>
            <w:vAlign w:val="center"/>
          </w:tcPr>
          <w:p w14:paraId="741505A7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26" w:type="pct"/>
            <w:vMerge w:val="restart"/>
            <w:vAlign w:val="center"/>
          </w:tcPr>
          <w:p w14:paraId="6586C7D5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內控</w:t>
            </w:r>
            <w:r w:rsidRPr="00D67E28">
              <w:rPr>
                <w:rFonts w:ascii="標楷體" w:eastAsia="標楷體" w:hAnsi="標楷體"/>
                <w:szCs w:val="24"/>
              </w:rPr>
              <w:t>項目</w:t>
            </w:r>
            <w:r w:rsidRPr="00D67E28">
              <w:rPr>
                <w:rFonts w:ascii="標楷體" w:eastAsia="標楷體" w:hAnsi="標楷體" w:hint="eastAsia"/>
                <w:szCs w:val="24"/>
              </w:rPr>
              <w:t>編號及</w:t>
            </w:r>
            <w:r w:rsidRPr="00D67E28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7" w:type="pct"/>
            <w:vMerge w:val="restart"/>
            <w:vAlign w:val="center"/>
          </w:tcPr>
          <w:p w14:paraId="7EAD336E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6" w:type="pct"/>
            <w:gridSpan w:val="2"/>
            <w:vAlign w:val="center"/>
          </w:tcPr>
          <w:p w14:paraId="559B093B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14:paraId="37BE0975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94" w:type="pct"/>
            <w:vMerge w:val="restart"/>
            <w:vAlign w:val="center"/>
          </w:tcPr>
          <w:p w14:paraId="107D8BFF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D558A3" w:rsidRPr="00D67E28" w14:paraId="3455F8BB" w14:textId="77777777" w:rsidTr="007A0CD4">
        <w:tc>
          <w:tcPr>
            <w:tcW w:w="237" w:type="pct"/>
            <w:vMerge/>
            <w:vAlign w:val="center"/>
          </w:tcPr>
          <w:p w14:paraId="654BEEE0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14:paraId="2D17E650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6" w:type="pct"/>
            <w:vMerge/>
          </w:tcPr>
          <w:p w14:paraId="08EB43DD" w14:textId="77777777" w:rsidR="00D558A3" w:rsidRPr="00D67E28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7" w:type="pct"/>
            <w:vMerge/>
          </w:tcPr>
          <w:p w14:paraId="44971C9F" w14:textId="77777777" w:rsidR="00D558A3" w:rsidRPr="00D67E28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</w:tcPr>
          <w:p w14:paraId="7431E776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43" w:type="pct"/>
          </w:tcPr>
          <w:p w14:paraId="398982B1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63" w:type="pct"/>
            <w:vMerge/>
          </w:tcPr>
          <w:p w14:paraId="6B679EA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14:paraId="013DA0FF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D67E28" w14:paraId="4C60BE50" w14:textId="77777777" w:rsidTr="007A0CD4">
        <w:tc>
          <w:tcPr>
            <w:tcW w:w="237" w:type="pct"/>
            <w:vAlign w:val="center"/>
          </w:tcPr>
          <w:p w14:paraId="6133EA36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57" w:type="pct"/>
            <w:vAlign w:val="center"/>
          </w:tcPr>
          <w:p w14:paraId="1FACFB83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326" w:type="pct"/>
            <w:vAlign w:val="center"/>
          </w:tcPr>
          <w:p w14:paraId="4A39A34F" w14:textId="77777777" w:rsidR="00D558A3" w:rsidRPr="00D67E28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增設調整系所學位學程及招生名額總量提報作業" w:history="1">
              <w:r w:rsidR="00D558A3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1230-001增設調整系所學位學程及招生名額總量提報作業</w:t>
              </w:r>
            </w:hyperlink>
          </w:p>
        </w:tc>
        <w:tc>
          <w:tcPr>
            <w:tcW w:w="237" w:type="pct"/>
            <w:vAlign w:val="center"/>
          </w:tcPr>
          <w:p w14:paraId="203AFBEC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14:paraId="11DF47A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3DCBBC7C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14:paraId="4C0AC873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54B8B0BA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D67E28" w14:paraId="36FACC32" w14:textId="77777777" w:rsidTr="007A0CD4">
        <w:tc>
          <w:tcPr>
            <w:tcW w:w="237" w:type="pct"/>
            <w:vAlign w:val="center"/>
          </w:tcPr>
          <w:p w14:paraId="3671EEBC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14:paraId="4BE07CCF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326" w:type="pct"/>
            <w:vAlign w:val="center"/>
          </w:tcPr>
          <w:p w14:paraId="7E20FB38" w14:textId="77777777" w:rsidR="00D558A3" w:rsidRPr="00D67E28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招生考試作業" w:history="1">
              <w:r w:rsidR="00D558A3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1230-002研究所招生考試作業</w:t>
              </w:r>
            </w:hyperlink>
          </w:p>
        </w:tc>
        <w:tc>
          <w:tcPr>
            <w:tcW w:w="237" w:type="pct"/>
            <w:vAlign w:val="center"/>
          </w:tcPr>
          <w:p w14:paraId="5252945F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14:paraId="4512D24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7E190E55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14:paraId="2247C35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361DF989" w14:textId="77777777" w:rsidR="00D558A3" w:rsidRPr="00D67E28" w:rsidRDefault="00D558A3" w:rsidP="007A0CD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</w:p>
        </w:tc>
      </w:tr>
      <w:tr w:rsidR="00D558A3" w:rsidRPr="00D67E28" w14:paraId="2FC7FBAC" w14:textId="77777777" w:rsidTr="007A0CD4">
        <w:trPr>
          <w:trHeight w:val="573"/>
        </w:trPr>
        <w:tc>
          <w:tcPr>
            <w:tcW w:w="237" w:type="pct"/>
            <w:vAlign w:val="center"/>
          </w:tcPr>
          <w:p w14:paraId="4E78625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7" w:type="pct"/>
            <w:vAlign w:val="center"/>
          </w:tcPr>
          <w:p w14:paraId="7B60BA8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</w:p>
        </w:tc>
        <w:tc>
          <w:tcPr>
            <w:tcW w:w="1326" w:type="pct"/>
            <w:vAlign w:val="center"/>
          </w:tcPr>
          <w:p w14:paraId="48E1C076" w14:textId="77777777" w:rsidR="00D558A3" w:rsidRPr="00D67E28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士班招生考試作業大學繁星推薦及個人申請入學" w:history="1">
              <w:r w:rsidR="00D558A3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1230-003-1學士班招生考試作業</w:t>
              </w:r>
              <w:r w:rsidR="00D558A3"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-大學</w:t>
              </w:r>
              <w:r w:rsidR="00D558A3" w:rsidRPr="00D67E28">
                <w:rPr>
                  <w:rStyle w:val="a3"/>
                  <w:rFonts w:ascii="標楷體" w:eastAsia="標楷體" w:hAnsi="標楷體"/>
                  <w:szCs w:val="24"/>
                </w:rPr>
                <w:t>繁星推薦</w:t>
              </w:r>
              <w:r w:rsidR="00D558A3"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及申請</w:t>
              </w:r>
              <w:r w:rsidR="00D558A3" w:rsidRPr="00D67E28">
                <w:rPr>
                  <w:rStyle w:val="a3"/>
                  <w:rFonts w:ascii="標楷體" w:eastAsia="標楷體" w:hAnsi="標楷體"/>
                  <w:szCs w:val="24"/>
                </w:rPr>
                <w:t>入學</w:t>
              </w:r>
            </w:hyperlink>
          </w:p>
        </w:tc>
        <w:tc>
          <w:tcPr>
            <w:tcW w:w="237" w:type="pct"/>
            <w:vAlign w:val="center"/>
          </w:tcPr>
          <w:p w14:paraId="17A157D8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14:paraId="23B3BF4E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43" w:type="pct"/>
            <w:vAlign w:val="center"/>
          </w:tcPr>
          <w:p w14:paraId="41BED1E7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50875818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734B6E00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配合大學招生委員會聯合會多元入學方案，將「個人申請入學」更名為「申請入學」，並修正相關文字</w:t>
            </w:r>
          </w:p>
        </w:tc>
      </w:tr>
      <w:tr w:rsidR="00D558A3" w:rsidRPr="00D67E28" w14:paraId="45D9BAC5" w14:textId="77777777" w:rsidTr="007A0CD4">
        <w:trPr>
          <w:trHeight w:val="601"/>
        </w:trPr>
        <w:tc>
          <w:tcPr>
            <w:tcW w:w="237" w:type="pct"/>
            <w:vAlign w:val="center"/>
          </w:tcPr>
          <w:p w14:paraId="260ED120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57" w:type="pct"/>
            <w:vAlign w:val="center"/>
          </w:tcPr>
          <w:p w14:paraId="217971B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</w:p>
        </w:tc>
        <w:tc>
          <w:tcPr>
            <w:tcW w:w="1326" w:type="pct"/>
            <w:vAlign w:val="center"/>
          </w:tcPr>
          <w:p w14:paraId="4B0C896B" w14:textId="77777777" w:rsidR="00D558A3" w:rsidRPr="00D67E28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招生考試作業大學考試入學分發" w:history="1">
              <w:r w:rsidR="00D558A3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1230-003-2</w:t>
              </w:r>
              <w:r w:rsidR="00D558A3"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學士班招生考試作業-大學分發入學</w:t>
              </w:r>
            </w:hyperlink>
          </w:p>
        </w:tc>
        <w:tc>
          <w:tcPr>
            <w:tcW w:w="237" w:type="pct"/>
            <w:vAlign w:val="center"/>
          </w:tcPr>
          <w:p w14:paraId="3B00A517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14:paraId="22CA2751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43" w:type="pct"/>
            <w:vAlign w:val="center"/>
          </w:tcPr>
          <w:p w14:paraId="40531E9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4FC9BB0F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091A025F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配合大學招生委員會聯合會多元入學方案，將「大學考試入學分發」更名為「大學分發入學」，並修正相關文字</w:t>
            </w:r>
          </w:p>
        </w:tc>
      </w:tr>
      <w:tr w:rsidR="00D558A3" w:rsidRPr="00D67E28" w14:paraId="0F99C445" w14:textId="77777777" w:rsidTr="007A0CD4">
        <w:tc>
          <w:tcPr>
            <w:tcW w:w="237" w:type="pct"/>
            <w:vAlign w:val="center"/>
          </w:tcPr>
          <w:p w14:paraId="4CDF039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57" w:type="pct"/>
            <w:vAlign w:val="center"/>
          </w:tcPr>
          <w:p w14:paraId="229A7507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326" w:type="pct"/>
            <w:vAlign w:val="center"/>
          </w:tcPr>
          <w:p w14:paraId="1A8862F7" w14:textId="77777777" w:rsidR="00D558A3" w:rsidRPr="00D67E28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招生考試作業獨招考試作業" w:history="1">
              <w:r w:rsidR="00D558A3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1230-003-3</w:t>
              </w:r>
              <w:r w:rsidR="00D558A3"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學士班招生考試作業-運動績優學生獨招考試作業</w:t>
              </w:r>
            </w:hyperlink>
          </w:p>
        </w:tc>
        <w:tc>
          <w:tcPr>
            <w:tcW w:w="237" w:type="pct"/>
            <w:vAlign w:val="center"/>
          </w:tcPr>
          <w:p w14:paraId="7D4953E6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43" w:type="pct"/>
            <w:vAlign w:val="center"/>
          </w:tcPr>
          <w:p w14:paraId="0124AB46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43" w:type="pct"/>
            <w:vAlign w:val="center"/>
          </w:tcPr>
          <w:p w14:paraId="76CB54B3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717D40A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6D271692" w14:textId="77777777" w:rsidR="00D558A3" w:rsidRPr="00D67E28" w:rsidRDefault="00D558A3" w:rsidP="007A0CD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D67E28">
              <w:rPr>
                <w:rFonts w:eastAsia="標楷體" w:cs="Times New Roman" w:hint="eastAsia"/>
              </w:rPr>
              <w:t>配合本校組織規程調整</w:t>
            </w:r>
          </w:p>
        </w:tc>
      </w:tr>
    </w:tbl>
    <w:p w14:paraId="7B32A04D" w14:textId="1576B277" w:rsidR="00D279F8" w:rsidRDefault="00D558A3" w:rsidP="002735A5">
      <w:pPr>
        <w:jc w:val="right"/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bookmarkStart w:id="48" w:name="_Toc110347791"/>
    </w:p>
    <w:p w14:paraId="7EEF88CF" w14:textId="77777777" w:rsidR="002735A5" w:rsidRDefault="002735A5" w:rsidP="00D558A3">
      <w:pPr>
        <w:pStyle w:val="32"/>
        <w:jc w:val="center"/>
        <w:rPr>
          <w:sz w:val="36"/>
        </w:rPr>
      </w:pPr>
      <w:bookmarkStart w:id="49" w:name="_Toc130818287"/>
      <w:r>
        <w:rPr>
          <w:sz w:val="36"/>
        </w:rPr>
        <w:br w:type="page"/>
      </w:r>
    </w:p>
    <w:p w14:paraId="4DA2F5AE" w14:textId="6BC1A54E" w:rsidR="00D558A3" w:rsidRPr="00D67E28" w:rsidRDefault="00D558A3" w:rsidP="00D558A3">
      <w:pPr>
        <w:pStyle w:val="32"/>
        <w:jc w:val="center"/>
      </w:pPr>
      <w:r w:rsidRPr="00D67E28">
        <w:rPr>
          <w:rFonts w:hint="eastAsia"/>
          <w:sz w:val="36"/>
        </w:rPr>
        <w:lastRenderedPageBreak/>
        <w:t>佛光大學 招生事務處 內控項目風險評估彙總表</w:t>
      </w:r>
      <w:bookmarkEnd w:id="48"/>
      <w:bookmarkEnd w:id="49"/>
    </w:p>
    <w:p w14:paraId="7FB7EA73" w14:textId="77777777" w:rsidR="00D558A3" w:rsidRPr="00D67E28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2"/>
        <w:gridCol w:w="456"/>
        <w:gridCol w:w="974"/>
        <w:gridCol w:w="3121"/>
        <w:gridCol w:w="1983"/>
        <w:gridCol w:w="709"/>
        <w:gridCol w:w="709"/>
        <w:gridCol w:w="834"/>
      </w:tblGrid>
      <w:tr w:rsidR="00D558A3" w:rsidRPr="00D67E28" w14:paraId="467D4C0D" w14:textId="77777777" w:rsidTr="007A0CD4">
        <w:tc>
          <w:tcPr>
            <w:tcW w:w="428" w:type="pct"/>
            <w:vAlign w:val="center"/>
          </w:tcPr>
          <w:p w14:paraId="4DAA409A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</w:tcPr>
          <w:p w14:paraId="177D337B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7" w:type="pct"/>
            <w:vAlign w:val="center"/>
          </w:tcPr>
          <w:p w14:paraId="392CBFD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24" w:type="pct"/>
            <w:vAlign w:val="center"/>
          </w:tcPr>
          <w:p w14:paraId="04C9546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內控</w:t>
            </w:r>
            <w:r w:rsidRPr="00D67E28">
              <w:rPr>
                <w:rFonts w:ascii="標楷體" w:eastAsia="標楷體" w:hAnsi="標楷體"/>
                <w:szCs w:val="24"/>
              </w:rPr>
              <w:t>項目</w:t>
            </w:r>
            <w:r w:rsidRPr="00D67E28">
              <w:rPr>
                <w:rFonts w:ascii="標楷體" w:eastAsia="標楷體" w:hAnsi="標楷體" w:hint="eastAsia"/>
                <w:szCs w:val="24"/>
              </w:rPr>
              <w:t>編號及</w:t>
            </w:r>
            <w:r w:rsidRPr="00D67E28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32" w:type="pct"/>
            <w:vAlign w:val="center"/>
          </w:tcPr>
          <w:p w14:paraId="3AB6F7F0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9" w:type="pct"/>
            <w:vAlign w:val="center"/>
          </w:tcPr>
          <w:p w14:paraId="18527ED8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</w:tcPr>
          <w:p w14:paraId="2FD8D0FA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434" w:type="pct"/>
            <w:vAlign w:val="center"/>
          </w:tcPr>
          <w:p w14:paraId="2BD5DC9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558A3" w:rsidRPr="00D67E28" w14:paraId="4A202BD3" w14:textId="77777777" w:rsidTr="007A0CD4">
        <w:trPr>
          <w:trHeight w:val="720"/>
        </w:trPr>
        <w:tc>
          <w:tcPr>
            <w:tcW w:w="428" w:type="pct"/>
            <w:vMerge w:val="restart"/>
            <w:vAlign w:val="center"/>
          </w:tcPr>
          <w:p w14:paraId="4FDB6078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37" w:type="pct"/>
            <w:vAlign w:val="center"/>
          </w:tcPr>
          <w:p w14:paraId="2E10BBF4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530749BE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招1</w:t>
            </w:r>
          </w:p>
        </w:tc>
        <w:tc>
          <w:tcPr>
            <w:tcW w:w="1624" w:type="pct"/>
            <w:vAlign w:val="center"/>
          </w:tcPr>
          <w:p w14:paraId="59A4F083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1032" w:type="pct"/>
            <w:vAlign w:val="center"/>
          </w:tcPr>
          <w:p w14:paraId="27ABC069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0301486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63442DA0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49973D86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D67E28" w14:paraId="10B69FD9" w14:textId="77777777" w:rsidTr="007A0CD4">
        <w:trPr>
          <w:trHeight w:val="720"/>
        </w:trPr>
        <w:tc>
          <w:tcPr>
            <w:tcW w:w="428" w:type="pct"/>
            <w:vMerge/>
            <w:vAlign w:val="center"/>
          </w:tcPr>
          <w:p w14:paraId="4F3E17F1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1C294DAC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77958025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624" w:type="pct"/>
            <w:vAlign w:val="center"/>
          </w:tcPr>
          <w:p w14:paraId="3D620247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1032" w:type="pct"/>
            <w:vAlign w:val="center"/>
          </w:tcPr>
          <w:p w14:paraId="73FE3AED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7B278DD4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3779086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39446A81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D67E28" w14:paraId="7ECAC598" w14:textId="77777777" w:rsidTr="007A0CD4">
        <w:trPr>
          <w:trHeight w:val="720"/>
        </w:trPr>
        <w:tc>
          <w:tcPr>
            <w:tcW w:w="428" w:type="pct"/>
            <w:vMerge/>
            <w:vAlign w:val="center"/>
          </w:tcPr>
          <w:p w14:paraId="491EF82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44231CCE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1214D17F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</w:p>
        </w:tc>
        <w:tc>
          <w:tcPr>
            <w:tcW w:w="1624" w:type="pct"/>
            <w:vAlign w:val="center"/>
          </w:tcPr>
          <w:p w14:paraId="43B5B3A1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67E28">
              <w:rPr>
                <w:rFonts w:ascii="標楷體" w:eastAsia="標楷體" w:hAnsi="標楷體" w:hint="eastAsia"/>
                <w:szCs w:val="24"/>
              </w:rPr>
              <w:t>-大學繁星推薦及個人申請入學</w:t>
            </w:r>
          </w:p>
        </w:tc>
        <w:tc>
          <w:tcPr>
            <w:tcW w:w="1032" w:type="pct"/>
            <w:vAlign w:val="center"/>
          </w:tcPr>
          <w:p w14:paraId="2CB8EDB3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4D83A71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4EAD3C7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66F5CD1D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D67E28" w14:paraId="26BCFAFD" w14:textId="77777777" w:rsidTr="007A0CD4">
        <w:trPr>
          <w:trHeight w:val="720"/>
        </w:trPr>
        <w:tc>
          <w:tcPr>
            <w:tcW w:w="428" w:type="pct"/>
            <w:vMerge/>
            <w:vAlign w:val="center"/>
          </w:tcPr>
          <w:p w14:paraId="440B6648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045FC0FC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687B3B71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</w:p>
        </w:tc>
        <w:tc>
          <w:tcPr>
            <w:tcW w:w="1624" w:type="pct"/>
            <w:vAlign w:val="center"/>
          </w:tcPr>
          <w:p w14:paraId="5AA44B38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67E28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1032" w:type="pct"/>
            <w:vAlign w:val="center"/>
          </w:tcPr>
          <w:p w14:paraId="6BE69622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081A7AAF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7AE14770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2F7E98E9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D67E28" w14:paraId="41BDAD9B" w14:textId="77777777" w:rsidTr="007A0CD4">
        <w:trPr>
          <w:trHeight w:val="720"/>
        </w:trPr>
        <w:tc>
          <w:tcPr>
            <w:tcW w:w="428" w:type="pct"/>
            <w:vMerge/>
            <w:vAlign w:val="center"/>
          </w:tcPr>
          <w:p w14:paraId="3AF5754E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75A2106B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7" w:type="pct"/>
            <w:vAlign w:val="center"/>
          </w:tcPr>
          <w:p w14:paraId="655CC5F7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624" w:type="pct"/>
            <w:vAlign w:val="center"/>
          </w:tcPr>
          <w:p w14:paraId="3323808E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67E28">
              <w:rPr>
                <w:rFonts w:ascii="標楷體" w:eastAsia="標楷體" w:hAnsi="標楷體" w:hint="eastAsia"/>
                <w:szCs w:val="24"/>
              </w:rPr>
              <w:t>學士班招生考試作業-運動績優學生獨招考試作業</w:t>
            </w:r>
          </w:p>
        </w:tc>
        <w:tc>
          <w:tcPr>
            <w:tcW w:w="1032" w:type="pct"/>
            <w:vAlign w:val="center"/>
          </w:tcPr>
          <w:p w14:paraId="740789AB" w14:textId="77777777" w:rsidR="00D558A3" w:rsidRPr="00D67E28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60396D44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1621A532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23CB1A53" w14:textId="77777777" w:rsidR="00D558A3" w:rsidRPr="00D67E28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14:paraId="24B9E9C7" w14:textId="419B8B28" w:rsidR="00D558A3" w:rsidRDefault="00D558A3" w:rsidP="00D558A3">
      <w:pPr>
        <w:ind w:right="14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2DF8826" w14:textId="77777777" w:rsidR="002735A5" w:rsidRDefault="002735A5" w:rsidP="00D558A3">
      <w:pPr>
        <w:pStyle w:val="32"/>
        <w:jc w:val="center"/>
        <w:rPr>
          <w:sz w:val="36"/>
        </w:rPr>
      </w:pPr>
      <w:bookmarkStart w:id="50" w:name="_Toc110347792"/>
      <w:bookmarkStart w:id="51" w:name="_Toc130818288"/>
      <w:r>
        <w:rPr>
          <w:sz w:val="36"/>
        </w:rPr>
        <w:br w:type="page"/>
      </w:r>
    </w:p>
    <w:p w14:paraId="78FC7437" w14:textId="27646E13" w:rsidR="00D558A3" w:rsidRPr="00D67E28" w:rsidRDefault="00D558A3" w:rsidP="00D558A3">
      <w:pPr>
        <w:pStyle w:val="32"/>
        <w:jc w:val="center"/>
      </w:pPr>
      <w:r w:rsidRPr="00D67E28">
        <w:rPr>
          <w:rFonts w:hint="eastAsia"/>
          <w:sz w:val="36"/>
        </w:rPr>
        <w:lastRenderedPageBreak/>
        <w:t>佛光大學 招生事務處 風險圖像</w:t>
      </w:r>
      <w:bookmarkEnd w:id="50"/>
      <w:bookmarkEnd w:id="51"/>
    </w:p>
    <w:p w14:paraId="0803591F" w14:textId="77777777" w:rsidR="00D558A3" w:rsidRPr="00D67E28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565"/>
        <w:gridCol w:w="2565"/>
        <w:gridCol w:w="2684"/>
      </w:tblGrid>
      <w:tr w:rsidR="00D558A3" w:rsidRPr="00D67E28" w14:paraId="112AC9C5" w14:textId="77777777" w:rsidTr="007A0CD4">
        <w:tc>
          <w:tcPr>
            <w:tcW w:w="942" w:type="pct"/>
            <w:vAlign w:val="center"/>
          </w:tcPr>
          <w:p w14:paraId="037EA68C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14:paraId="2CC809C0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D558A3" w:rsidRPr="00D67E28" w14:paraId="1A7993C5" w14:textId="77777777" w:rsidTr="007A0CD4">
        <w:tc>
          <w:tcPr>
            <w:tcW w:w="942" w:type="pct"/>
            <w:vAlign w:val="center"/>
          </w:tcPr>
          <w:p w14:paraId="318B34D4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14:paraId="44766D93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  <w:p w14:paraId="0E5681F6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招1、</w:t>
            </w:r>
            <w:r w:rsidRPr="00D67E28">
              <w:rPr>
                <w:rFonts w:ascii="標楷體" w:eastAsia="標楷體" w:hAnsi="標楷體" w:hint="eastAsia"/>
              </w:rPr>
              <w:t>招2、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  <w:r w:rsidRPr="00D67E28">
              <w:rPr>
                <w:rFonts w:ascii="標楷體" w:eastAsia="標楷體" w:hAnsi="標楷體" w:hint="eastAsia"/>
              </w:rPr>
              <w:t>、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  <w:r w:rsidRPr="00D67E28">
              <w:rPr>
                <w:rFonts w:ascii="標楷體" w:eastAsia="標楷體" w:hAnsi="標楷體" w:hint="eastAsia"/>
              </w:rPr>
              <w:t>、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  <w:r w:rsidRPr="00D67E2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14:paraId="27C480E0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6</w:t>
            </w:r>
          </w:p>
          <w:p w14:paraId="3890E84B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A2C53B3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9</w:t>
            </w:r>
          </w:p>
          <w:p w14:paraId="0193B453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558A3" w:rsidRPr="00D67E28" w14:paraId="2E143BB3" w14:textId="77777777" w:rsidTr="007A0CD4">
        <w:tc>
          <w:tcPr>
            <w:tcW w:w="942" w:type="pct"/>
            <w:vAlign w:val="center"/>
          </w:tcPr>
          <w:p w14:paraId="4526A836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14:paraId="770FF512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</w:t>
            </w:r>
          </w:p>
          <w:p w14:paraId="3A39A6C8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14:paraId="50C00838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4</w:t>
            </w:r>
          </w:p>
          <w:p w14:paraId="720823B5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14:paraId="3D4ECF04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6</w:t>
            </w:r>
          </w:p>
          <w:p w14:paraId="13689476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558A3" w:rsidRPr="00D67E28" w14:paraId="0BB5CD86" w14:textId="77777777" w:rsidTr="007A0CD4">
        <w:tc>
          <w:tcPr>
            <w:tcW w:w="942" w:type="pct"/>
            <w:vAlign w:val="center"/>
          </w:tcPr>
          <w:p w14:paraId="59430AC8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14:paraId="7C0182CE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</w:t>
            </w:r>
          </w:p>
          <w:p w14:paraId="6104051B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14:paraId="7244C8C7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</w:t>
            </w:r>
          </w:p>
          <w:p w14:paraId="53D770AE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14:paraId="0B0A9CC1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  <w:p w14:paraId="312C4DEA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558A3" w:rsidRPr="00D67E28" w14:paraId="77875EC7" w14:textId="77777777" w:rsidTr="007A0CD4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14:paraId="589A340B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14:paraId="2ECB63D6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14:paraId="4BC1DA6A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14:paraId="66E4EDE5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D558A3" w:rsidRPr="00D67E28" w14:paraId="64FE8803" w14:textId="77777777" w:rsidTr="007A0CD4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14:paraId="1F4BEA69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14:paraId="3E6C8A32" w14:textId="77777777" w:rsidR="00D558A3" w:rsidRPr="00D67E28" w:rsidRDefault="00D558A3" w:rsidP="007A0CD4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14:paraId="13B4D1DB" w14:textId="77777777" w:rsidR="00D558A3" w:rsidRPr="00D67E28" w:rsidRDefault="00D558A3" w:rsidP="00D558A3">
      <w:pPr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AE36E37" w14:textId="77777777" w:rsidR="00D558A3" w:rsidRPr="00D67E28" w:rsidRDefault="00D558A3" w:rsidP="00D558A3">
      <w:pPr>
        <w:spacing w:before="100" w:beforeAutospacing="1" w:after="100" w:afterAutospacing="1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D67E28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D67E28">
        <w:rPr>
          <w:rFonts w:ascii="標楷體" w:eastAsia="標楷體" w:hAnsi="標楷體" w:hint="eastAsia"/>
          <w:sz w:val="28"/>
          <w:szCs w:val="28"/>
        </w:rPr>
        <w:t xml:space="preserve">項，風險等級中者 </w:t>
      </w:r>
      <w:r w:rsidRPr="00D67E28">
        <w:rPr>
          <w:rFonts w:ascii="標楷體" w:eastAsia="標楷體" w:hAnsi="標楷體" w:hint="eastAsia"/>
          <w:sz w:val="28"/>
          <w:szCs w:val="28"/>
          <w:u w:val="single"/>
        </w:rPr>
        <w:t xml:space="preserve">5 </w:t>
      </w:r>
      <w:r w:rsidRPr="00D67E28">
        <w:rPr>
          <w:rFonts w:ascii="標楷體" w:eastAsia="標楷體" w:hAnsi="標楷體" w:hint="eastAsia"/>
          <w:sz w:val="28"/>
          <w:szCs w:val="28"/>
        </w:rPr>
        <w:t>項</w:t>
      </w:r>
      <w:r w:rsidRPr="00D67E28">
        <w:rPr>
          <w:rFonts w:ascii="標楷體" w:eastAsia="標楷體" w:hAnsi="標楷體"/>
          <w:sz w:val="28"/>
          <w:szCs w:val="28"/>
        </w:rPr>
        <w:t>，風險等級低者</w:t>
      </w:r>
      <w:r w:rsidRPr="00D67E2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67E28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D67E2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67E28">
        <w:rPr>
          <w:rFonts w:ascii="標楷體" w:eastAsia="標楷體" w:hAnsi="標楷體"/>
          <w:sz w:val="28"/>
          <w:szCs w:val="28"/>
        </w:rPr>
        <w:t>項。</w:t>
      </w:r>
    </w:p>
    <w:p w14:paraId="2749A285" w14:textId="118A5B69" w:rsidR="00D558A3" w:rsidRPr="00F33672" w:rsidRDefault="00D558A3" w:rsidP="00D558A3">
      <w:r>
        <w:br w:type="page"/>
      </w:r>
    </w:p>
    <w:p w14:paraId="4EEC836F" w14:textId="77777777" w:rsidR="00D558A3" w:rsidRPr="00962659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52" w:name="_Toc110347793"/>
      <w:bookmarkStart w:id="53" w:name="_Toc130818289"/>
      <w:r>
        <w:rPr>
          <w:rFonts w:ascii="標楷體" w:eastAsia="標楷體" w:hAnsi="標楷體" w:hint="eastAsia"/>
          <w:b/>
          <w:sz w:val="56"/>
          <w:szCs w:val="56"/>
        </w:rPr>
        <w:lastRenderedPageBreak/>
        <w:t>研究發展處</w:t>
      </w:r>
      <w:bookmarkEnd w:id="52"/>
      <w:bookmarkEnd w:id="53"/>
    </w:p>
    <w:p w14:paraId="2869CF1C" w14:textId="5D8B4137" w:rsidR="00D558A3" w:rsidRPr="004472A9" w:rsidRDefault="00D558A3" w:rsidP="004472A9">
      <w:pPr>
        <w:pStyle w:val="21"/>
        <w:spacing w:line="240" w:lineRule="auto"/>
      </w:pPr>
      <w:bookmarkStart w:id="54" w:name="_Toc110347794"/>
      <w:bookmarkStart w:id="55" w:name="_Toc130818290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56" w:name="研究發展處"/>
      <w:r w:rsidRPr="006D7D73">
        <w:rPr>
          <w:rFonts w:hint="eastAsia"/>
        </w:rPr>
        <w:t>研究發展處</w:t>
      </w:r>
      <w:bookmarkEnd w:id="56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54"/>
      <w:bookmarkEnd w:id="55"/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67"/>
        <w:gridCol w:w="2668"/>
        <w:gridCol w:w="456"/>
        <w:gridCol w:w="828"/>
        <w:gridCol w:w="830"/>
        <w:gridCol w:w="1139"/>
        <w:gridCol w:w="2422"/>
      </w:tblGrid>
      <w:tr w:rsidR="00D558A3" w:rsidRPr="006D7D73" w14:paraId="39877BB5" w14:textId="77777777" w:rsidTr="004472A9">
        <w:trPr>
          <w:jc w:val="center"/>
        </w:trPr>
        <w:tc>
          <w:tcPr>
            <w:tcW w:w="233" w:type="pct"/>
            <w:vMerge w:val="restart"/>
            <w:vAlign w:val="center"/>
          </w:tcPr>
          <w:p w14:paraId="7E3B333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vMerge w:val="restart"/>
            <w:vAlign w:val="center"/>
          </w:tcPr>
          <w:p w14:paraId="4029DC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66" w:type="pct"/>
            <w:vMerge w:val="restart"/>
            <w:vAlign w:val="center"/>
          </w:tcPr>
          <w:p w14:paraId="20EC4C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233" w:type="pct"/>
            <w:vMerge w:val="restart"/>
            <w:vAlign w:val="center"/>
          </w:tcPr>
          <w:p w14:paraId="243E7E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49" w:type="pct"/>
            <w:gridSpan w:val="2"/>
            <w:vAlign w:val="center"/>
          </w:tcPr>
          <w:p w14:paraId="0C8F4A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83" w:type="pct"/>
            <w:vMerge w:val="restart"/>
            <w:vAlign w:val="center"/>
          </w:tcPr>
          <w:p w14:paraId="701AC6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40" w:type="pct"/>
            <w:vMerge w:val="restart"/>
            <w:vAlign w:val="center"/>
          </w:tcPr>
          <w:p w14:paraId="4E449E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D558A3" w:rsidRPr="006D7D73" w14:paraId="6C58E336" w14:textId="77777777" w:rsidTr="004472A9">
        <w:trPr>
          <w:jc w:val="center"/>
        </w:trPr>
        <w:tc>
          <w:tcPr>
            <w:tcW w:w="233" w:type="pct"/>
            <w:vMerge/>
            <w:vAlign w:val="center"/>
          </w:tcPr>
          <w:p w14:paraId="1DA19F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5C6091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66" w:type="pct"/>
            <w:vMerge/>
          </w:tcPr>
          <w:p w14:paraId="7FB39C1A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3" w:type="pct"/>
            <w:vMerge/>
          </w:tcPr>
          <w:p w14:paraId="28787CD2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14:paraId="3159430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5" w:type="pct"/>
          </w:tcPr>
          <w:p w14:paraId="486C58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83" w:type="pct"/>
            <w:vMerge/>
          </w:tcPr>
          <w:p w14:paraId="7F8B155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vMerge/>
          </w:tcPr>
          <w:p w14:paraId="15BF70D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3CDE7483" w14:textId="77777777" w:rsidTr="004472A9">
        <w:trPr>
          <w:jc w:val="center"/>
        </w:trPr>
        <w:tc>
          <w:tcPr>
            <w:tcW w:w="233" w:type="pct"/>
            <w:vAlign w:val="center"/>
          </w:tcPr>
          <w:p w14:paraId="291179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E6225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3644EF1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師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1210-001-1校內研究獎勵/補助申請作業-師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0D955EE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665E4E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7E0B8C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0E33E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7EAFC5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385F7B31" w14:textId="77777777" w:rsidTr="004472A9">
        <w:trPr>
          <w:jc w:val="center"/>
        </w:trPr>
        <w:tc>
          <w:tcPr>
            <w:tcW w:w="233" w:type="pct"/>
            <w:vAlign w:val="center"/>
          </w:tcPr>
          <w:p w14:paraId="3D288B3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770F3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研1-2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33C41C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生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1210-001-2校內研究獎勵/補助申請作業-生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59B3B20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C093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3FF5C5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29750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11EFD23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2ED8CEB7" w14:textId="77777777" w:rsidTr="004472A9">
        <w:trPr>
          <w:jc w:val="center"/>
        </w:trPr>
        <w:tc>
          <w:tcPr>
            <w:tcW w:w="233" w:type="pct"/>
            <w:vAlign w:val="center"/>
          </w:tcPr>
          <w:p w14:paraId="4205D5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4CA39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研2-1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D04E49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專題計畫與產學合作研究案申請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1210-002-1專題計畫與產學合作研究案-A.申請作業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0FC22F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7A60A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27DFAE1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B2780B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4582328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6935DDD2" w14:textId="77777777" w:rsidTr="004472A9">
        <w:trPr>
          <w:jc w:val="center"/>
        </w:trPr>
        <w:tc>
          <w:tcPr>
            <w:tcW w:w="233" w:type="pct"/>
            <w:vAlign w:val="center"/>
          </w:tcPr>
          <w:p w14:paraId="4E7F17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CB08F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研2-2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1C91067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專題計畫與產學合作研究案簽約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1210-002-2專題計畫與產學合作研究案-B.簽約作業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02B22B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4AC52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77A8E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3CC49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7F232CDC" w14:textId="77777777" w:rsidR="00D558A3" w:rsidRPr="006D7D73" w:rsidRDefault="00D558A3" w:rsidP="007A0CD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1.因法規名稱修改，修正2.3.。</w:t>
            </w:r>
          </w:p>
          <w:p w14:paraId="037CE3A5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與簽約作業無關，刪除2.4.-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2.6.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、3.5.-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3.6.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、4.1.-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4.4.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、5.3.-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5.5.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，及修正條次。</w:t>
            </w:r>
          </w:p>
        </w:tc>
      </w:tr>
      <w:tr w:rsidR="00D558A3" w:rsidRPr="006D7D73" w14:paraId="2D591B16" w14:textId="77777777" w:rsidTr="004472A9">
        <w:trPr>
          <w:jc w:val="center"/>
        </w:trPr>
        <w:tc>
          <w:tcPr>
            <w:tcW w:w="233" w:type="pct"/>
            <w:vAlign w:val="center"/>
          </w:tcPr>
          <w:p w14:paraId="528BB9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5687D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研3-1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4A3B7D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A設立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1210-003-1研究中心設立及管理-A.設立作業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37D0CE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09200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C2239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7F57D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0FEDB58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62B9B6FA" w14:textId="77777777" w:rsidTr="004472A9">
        <w:trPr>
          <w:jc w:val="center"/>
        </w:trPr>
        <w:tc>
          <w:tcPr>
            <w:tcW w:w="233" w:type="pct"/>
            <w:vAlign w:val="center"/>
          </w:tcPr>
          <w:p w14:paraId="4E70F3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E2E23E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研3-2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B23EF8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B管理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1210-003-2研究中心設立及管理-B.管理作業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1CA887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5B61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34B74A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6A87D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38E9219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17893A11" w14:textId="77777777" w:rsidTr="004472A9">
        <w:trPr>
          <w:jc w:val="center"/>
        </w:trPr>
        <w:tc>
          <w:tcPr>
            <w:tcW w:w="233" w:type="pct"/>
            <w:shd w:val="clear" w:color="auto" w:fill="auto"/>
            <w:vAlign w:val="center"/>
          </w:tcPr>
          <w:p w14:paraId="09AD85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0F912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研4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4E54D89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廠商進駐輔導等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1210-004廠商申請進駐輔導等作業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2804DB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7749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448CB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7AE96C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3FDB7B5B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1.因單位名稱變更。</w:t>
            </w:r>
          </w:p>
          <w:p w14:paraId="528A1D0C" w14:textId="5E9375C6" w:rsidR="00D558A3" w:rsidRPr="004472A9" w:rsidRDefault="00D558A3" w:rsidP="004472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修正流程圖、作業程序(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2.1.2.1.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2.4.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)、使用表單(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)依據及相關文件(5.1.)。</w:t>
            </w:r>
          </w:p>
        </w:tc>
      </w:tr>
      <w:tr w:rsidR="00D558A3" w:rsidRPr="006D7D73" w14:paraId="149D4D4C" w14:textId="77777777" w:rsidTr="004472A9">
        <w:trPr>
          <w:jc w:val="center"/>
        </w:trPr>
        <w:tc>
          <w:tcPr>
            <w:tcW w:w="233" w:type="pct"/>
            <w:vAlign w:val="center"/>
          </w:tcPr>
          <w:p w14:paraId="0685567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vAlign w:val="center"/>
          </w:tcPr>
          <w:p w14:paraId="44523D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研5</w:t>
            </w:r>
          </w:p>
        </w:tc>
        <w:tc>
          <w:tcPr>
            <w:tcW w:w="1366" w:type="pct"/>
            <w:vAlign w:val="center"/>
          </w:tcPr>
          <w:p w14:paraId="21FD6D0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規劃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1210-005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推廣教育課程規劃作業</w:t>
              </w:r>
            </w:hyperlink>
          </w:p>
        </w:tc>
        <w:tc>
          <w:tcPr>
            <w:tcW w:w="233" w:type="pct"/>
            <w:vAlign w:val="center"/>
          </w:tcPr>
          <w:p w14:paraId="124B58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vAlign w:val="center"/>
          </w:tcPr>
          <w:p w14:paraId="6F9C00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4ED1EA9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vAlign w:val="center"/>
          </w:tcPr>
          <w:p w14:paraId="6622BB9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vAlign w:val="center"/>
          </w:tcPr>
          <w:p w14:paraId="5D8363E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25309587" w14:textId="77777777" w:rsidTr="004472A9">
        <w:trPr>
          <w:jc w:val="center"/>
        </w:trPr>
        <w:tc>
          <w:tcPr>
            <w:tcW w:w="233" w:type="pct"/>
            <w:vAlign w:val="center"/>
          </w:tcPr>
          <w:p w14:paraId="71AB1A0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C133C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研6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19036FA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招生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1210-006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推廣教育課程招生作業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33E046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E0B98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DEB142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E7026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4F7A62E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02EAE42D" w14:textId="77777777" w:rsidTr="004472A9">
        <w:trPr>
          <w:jc w:val="center"/>
        </w:trPr>
        <w:tc>
          <w:tcPr>
            <w:tcW w:w="233" w:type="pct"/>
            <w:vAlign w:val="center"/>
          </w:tcPr>
          <w:p w14:paraId="53E5279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92BE9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研7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44A8B43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課務管理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1210-007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推廣教育課程課務管理作業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171602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2628AB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970E4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AEB8DD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19AC52A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5D612780" w14:textId="77777777" w:rsidTr="004472A9">
        <w:trPr>
          <w:jc w:val="center"/>
        </w:trPr>
        <w:tc>
          <w:tcPr>
            <w:tcW w:w="233" w:type="pct"/>
            <w:vAlign w:val="center"/>
          </w:tcPr>
          <w:p w14:paraId="084045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4AC82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研8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911EE6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樂齡大學開班規劃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1210-008辦理樂齡大學開班作業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0FF40B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06705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2B3EE78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745FE0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432E2C2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067DA3CA" w14:textId="77777777" w:rsidTr="004472A9">
        <w:trPr>
          <w:jc w:val="center"/>
        </w:trPr>
        <w:tc>
          <w:tcPr>
            <w:tcW w:w="233" w:type="pct"/>
            <w:vAlign w:val="center"/>
          </w:tcPr>
          <w:p w14:paraId="733552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FB3CC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研9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FA9677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網站進行公開資訊申報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1210-009向學校主管機關指定網站進行公開資訊申報相關作業</w:t>
              </w:r>
            </w:hyperlink>
          </w:p>
        </w:tc>
        <w:tc>
          <w:tcPr>
            <w:tcW w:w="233" w:type="pct"/>
            <w:shd w:val="clear" w:color="auto" w:fill="auto"/>
            <w:vAlign w:val="center"/>
          </w:tcPr>
          <w:p w14:paraId="70F2592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C5223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61E32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F88F3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3F9F01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D013DA6" w14:textId="45BA3436" w:rsidR="00D558A3" w:rsidRDefault="00D558A3" w:rsidP="00D558A3">
      <w:pPr>
        <w:spacing w:line="0" w:lineRule="atLeast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5A8B135" w14:textId="77777777" w:rsidR="00D558A3" w:rsidRPr="006D7D73" w:rsidRDefault="00D558A3" w:rsidP="00D558A3">
      <w:pPr>
        <w:pStyle w:val="32"/>
        <w:jc w:val="center"/>
      </w:pPr>
      <w:bookmarkStart w:id="57" w:name="_Toc110347795"/>
      <w:bookmarkStart w:id="58" w:name="_Toc130818291"/>
      <w:r w:rsidRPr="006D7D73">
        <w:rPr>
          <w:sz w:val="36"/>
        </w:rPr>
        <w:lastRenderedPageBreak/>
        <w:t>佛光大學 研究發展處 內控項目風險評估彙總表</w:t>
      </w:r>
      <w:bookmarkEnd w:id="57"/>
      <w:bookmarkEnd w:id="58"/>
    </w:p>
    <w:p w14:paraId="03A2EA8A" w14:textId="77777777" w:rsidR="00D558A3" w:rsidRPr="006D7D73" w:rsidRDefault="00D558A3" w:rsidP="00D558A3">
      <w:pPr>
        <w:ind w:left="840" w:hangingChars="350" w:hanging="840"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637"/>
        <w:gridCol w:w="967"/>
        <w:gridCol w:w="2904"/>
        <w:gridCol w:w="2311"/>
        <w:gridCol w:w="820"/>
        <w:gridCol w:w="707"/>
        <w:gridCol w:w="709"/>
      </w:tblGrid>
      <w:tr w:rsidR="00D558A3" w:rsidRPr="006D7D73" w14:paraId="1AB28EB7" w14:textId="77777777" w:rsidTr="007A0CD4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14:paraId="1C0C71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458B2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79B8F8C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14:paraId="482D21F1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14:paraId="067BFC30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14:paraId="5D8664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07CC48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14:paraId="42F3B6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D558A3" w:rsidRPr="006D7D73" w14:paraId="44B414D7" w14:textId="77777777" w:rsidTr="007A0CD4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14:paraId="4F19D3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14:paraId="2CE136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6E455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10B5324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1183" w:type="pct"/>
            <w:vAlign w:val="center"/>
          </w:tcPr>
          <w:p w14:paraId="12571AF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32B19C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62CD5A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14:paraId="7B2139D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4398C8F0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4B90572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7B6BF4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790502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765EFCA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1183" w:type="pct"/>
            <w:vAlign w:val="center"/>
          </w:tcPr>
          <w:p w14:paraId="350F2D1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2242B6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745BA9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14:paraId="7B7B487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24211CC3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57617D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5224CA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14:paraId="688A37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研2-1</w:t>
            </w:r>
          </w:p>
        </w:tc>
        <w:tc>
          <w:tcPr>
            <w:tcW w:w="1487" w:type="pct"/>
            <w:vMerge w:val="restart"/>
            <w:vAlign w:val="center"/>
          </w:tcPr>
          <w:p w14:paraId="197B1DB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183" w:type="pct"/>
            <w:vAlign w:val="center"/>
          </w:tcPr>
          <w:p w14:paraId="232FC60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7ACCDE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208093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7FB37F2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536D719E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25591D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6CA24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73DF920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14:paraId="62F24AF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432F4E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14:paraId="31EAB9A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14E042A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7A6A19D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2AA1B79A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28AC9CA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0101AB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14:paraId="38174D8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研2-2</w:t>
            </w:r>
          </w:p>
        </w:tc>
        <w:tc>
          <w:tcPr>
            <w:tcW w:w="1487" w:type="pct"/>
            <w:vAlign w:val="center"/>
          </w:tcPr>
          <w:p w14:paraId="7105DF8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183" w:type="pct"/>
            <w:vAlign w:val="center"/>
          </w:tcPr>
          <w:p w14:paraId="095C244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2EE90F3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3DF96CC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24CEBFD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1C22995A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190D60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3137C7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14:paraId="43E0E3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-1</w:t>
            </w:r>
          </w:p>
        </w:tc>
        <w:tc>
          <w:tcPr>
            <w:tcW w:w="1487" w:type="pct"/>
            <w:vAlign w:val="center"/>
          </w:tcPr>
          <w:p w14:paraId="259538D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1183" w:type="pct"/>
            <w:vAlign w:val="center"/>
          </w:tcPr>
          <w:p w14:paraId="68B1807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7C9A4D9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469E829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4A04259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368D98A3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7661CB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20C76F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E1897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-2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3074863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1183" w:type="pct"/>
            <w:vAlign w:val="center"/>
          </w:tcPr>
          <w:p w14:paraId="014E7A6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14:paraId="3ABA63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1B7FC5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0FBF3CD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5CDF9015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712576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4534DD0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180FD5C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3288AEF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1183" w:type="pct"/>
            <w:vAlign w:val="center"/>
          </w:tcPr>
          <w:p w14:paraId="40AC659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30C2060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1E6D3E6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5FFF36A0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5FE7B965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07A76E6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D43AA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67FE5E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248CECB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4D60EB1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14:paraId="1A2697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558D4A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2879B37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2ABC34BC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57C042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05C862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37B27B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56AFE17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14:paraId="346A46D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14:paraId="6C2D469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1FF981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41F3381B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7E18F227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113FCA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574349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B5CD7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43CC505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14:paraId="1031D5D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14:paraId="62E49B1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771E14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57F8C7E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4DFB4BB5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1E0EC6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37D621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CD924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215F0D9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1210-007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推廣教育課程課務管理作業</w:t>
            </w:r>
          </w:p>
        </w:tc>
        <w:tc>
          <w:tcPr>
            <w:tcW w:w="1183" w:type="pct"/>
            <w:vAlign w:val="center"/>
          </w:tcPr>
          <w:p w14:paraId="5698BF7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14:paraId="3CF6AD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5E7B01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2FEA639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533E938E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3C942C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1B8B85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27CAD4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141036F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1210-008辦理樂齡大學開班作業</w:t>
            </w:r>
          </w:p>
        </w:tc>
        <w:tc>
          <w:tcPr>
            <w:tcW w:w="1183" w:type="pct"/>
            <w:vAlign w:val="center"/>
          </w:tcPr>
          <w:p w14:paraId="4D186D3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14:paraId="3D23345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0A9AF6F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760259D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D558A3" w:rsidRPr="006D7D73" w14:paraId="5D24B1FC" w14:textId="77777777" w:rsidTr="007A0CD4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22AF9CC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461F6C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E82A5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351C44E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14:paraId="188B5F0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35CA64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307D14E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4997BC6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14:paraId="63CCEB35" w14:textId="77777777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684837" w14:textId="77777777" w:rsidR="00D558A3" w:rsidRPr="007737ED" w:rsidRDefault="00D558A3" w:rsidP="00D558A3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06A73868" w14:textId="77777777" w:rsidR="00D558A3" w:rsidRPr="007737ED" w:rsidRDefault="00D558A3" w:rsidP="00D558A3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582B99C3" w14:textId="77777777" w:rsidR="00D558A3" w:rsidRPr="007737ED" w:rsidRDefault="00D558A3" w:rsidP="00D558A3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094D5357" w14:textId="77777777" w:rsidR="002735A5" w:rsidRDefault="002735A5" w:rsidP="00D558A3">
      <w:pPr>
        <w:pStyle w:val="32"/>
        <w:jc w:val="center"/>
        <w:rPr>
          <w:sz w:val="36"/>
        </w:rPr>
      </w:pPr>
      <w:bookmarkStart w:id="59" w:name="_Toc110347796"/>
      <w:bookmarkStart w:id="60" w:name="_Toc130818292"/>
      <w:r>
        <w:rPr>
          <w:sz w:val="36"/>
        </w:rPr>
        <w:br w:type="page"/>
      </w:r>
    </w:p>
    <w:p w14:paraId="0C4062AF" w14:textId="4815D9B2" w:rsidR="00D558A3" w:rsidRPr="006D7D73" w:rsidRDefault="00D558A3" w:rsidP="00D558A3">
      <w:pPr>
        <w:pStyle w:val="32"/>
        <w:jc w:val="center"/>
      </w:pPr>
      <w:r w:rsidRPr="006D7D73">
        <w:rPr>
          <w:sz w:val="36"/>
        </w:rPr>
        <w:lastRenderedPageBreak/>
        <w:t>佛光大學 研究發展處 風險圖像</w:t>
      </w:r>
      <w:bookmarkEnd w:id="59"/>
      <w:bookmarkEnd w:id="60"/>
    </w:p>
    <w:p w14:paraId="1D169477" w14:textId="77777777" w:rsidR="00D558A3" w:rsidRPr="006D7D73" w:rsidRDefault="00D558A3" w:rsidP="00D558A3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D558A3" w:rsidRPr="006D7D73" w14:paraId="3B331B26" w14:textId="77777777" w:rsidTr="007A0CD4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064A584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6D283982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D558A3" w:rsidRPr="006D7D73" w14:paraId="4657C7F2" w14:textId="77777777" w:rsidTr="007A0CD4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32A56270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E302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44A8E0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研2-2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87DE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514330C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3A0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  <w:p w14:paraId="0BC6026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0605D43C" w14:textId="77777777" w:rsidTr="007A0CD4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309E592B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FA0AF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4954402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研3-1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研3-2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DE532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  <w:p w14:paraId="3BBE7E8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6084F2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57D0F2F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3D262B14" w14:textId="77777777" w:rsidTr="007A0CD4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C7DB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EF00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7AEB23B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研4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、研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62841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32031A5C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研1-1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研1-2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FF9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958C263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63BF35E8" w14:textId="77777777" w:rsidTr="007A0CD4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F734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77DC3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05039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25EE4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D558A3" w:rsidRPr="006D7D73" w14:paraId="3FE6A75B" w14:textId="77777777" w:rsidTr="007A0CD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3E065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457BD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14:paraId="0EAF22A8" w14:textId="77777777" w:rsidR="00D558A3" w:rsidRPr="006D7D73" w:rsidRDefault="00D558A3" w:rsidP="00D558A3">
      <w:pPr>
        <w:jc w:val="right"/>
        <w:rPr>
          <w:rFonts w:ascii="標楷體" w:eastAsia="標楷體" w:hAnsi="標楷體" w:cs="Times New Roman"/>
          <w:sz w:val="26"/>
          <w:szCs w:val="2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FD13D47" w14:textId="77777777" w:rsidR="00D558A3" w:rsidRPr="006D7D73" w:rsidRDefault="00D558A3" w:rsidP="00D558A3">
      <w:pPr>
        <w:tabs>
          <w:tab w:val="left" w:pos="960"/>
        </w:tabs>
        <w:spacing w:before="100" w:beforeAutospacing="1" w:after="100" w:afterAutospacing="1"/>
        <w:textAlignment w:val="baseline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sz w:val="28"/>
          <w:szCs w:val="28"/>
        </w:rPr>
        <w:t>研究發展處現有內控項目經風險分析後，屬風險等級高者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6D7D73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6D7D73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項。</w:t>
      </w:r>
    </w:p>
    <w:p w14:paraId="3A78C4F9" w14:textId="784198B6" w:rsidR="00D558A3" w:rsidRPr="00BA3AC4" w:rsidRDefault="00D558A3" w:rsidP="00D558A3">
      <w:r>
        <w:br w:type="page"/>
      </w:r>
    </w:p>
    <w:p w14:paraId="46296783" w14:textId="77777777" w:rsidR="00D558A3" w:rsidRPr="006D7D73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61" w:name="_Toc110347797"/>
      <w:bookmarkStart w:id="62" w:name="_Toc130818293"/>
      <w:r w:rsidRPr="006D7D73">
        <w:rPr>
          <w:rFonts w:ascii="標楷體" w:eastAsia="標楷體" w:hAnsi="標楷體" w:hint="eastAsia"/>
          <w:b/>
          <w:sz w:val="56"/>
          <w:szCs w:val="56"/>
        </w:rPr>
        <w:lastRenderedPageBreak/>
        <w:t>國際暨兩岸事務處</w:t>
      </w:r>
      <w:bookmarkEnd w:id="61"/>
      <w:bookmarkEnd w:id="62"/>
    </w:p>
    <w:p w14:paraId="3D74EB60" w14:textId="77777777" w:rsidR="00D558A3" w:rsidRPr="006D7D73" w:rsidRDefault="00D558A3" w:rsidP="00D558A3">
      <w:pPr>
        <w:pStyle w:val="21"/>
        <w:spacing w:line="240" w:lineRule="auto"/>
      </w:pPr>
      <w:bookmarkStart w:id="63" w:name="_Toc92798176"/>
      <w:bookmarkStart w:id="64" w:name="_Toc99130187"/>
      <w:bookmarkStart w:id="65" w:name="_Toc110347798"/>
      <w:bookmarkStart w:id="66" w:name="_Toc130818294"/>
      <w:r w:rsidRPr="006D7D73">
        <w:rPr>
          <w:rFonts w:hint="eastAsia"/>
        </w:rPr>
        <w:t xml:space="preserve">110學年度 </w:t>
      </w:r>
      <w:bookmarkStart w:id="67" w:name="國際暨兩岸事務處"/>
      <w:r w:rsidRPr="006D7D73">
        <w:rPr>
          <w:rFonts w:hint="eastAsia"/>
        </w:rPr>
        <w:t>國際暨兩岸事務處</w:t>
      </w:r>
      <w:bookmarkEnd w:id="67"/>
      <w:r w:rsidRPr="006D7D73">
        <w:rPr>
          <w:rFonts w:hint="eastAsia"/>
        </w:rPr>
        <w:t xml:space="preserve"> 內部控制項目修訂總表</w:t>
      </w:r>
      <w:bookmarkEnd w:id="63"/>
      <w:bookmarkEnd w:id="64"/>
      <w:bookmarkEnd w:id="65"/>
      <w:bookmarkEnd w:id="66"/>
    </w:p>
    <w:p w14:paraId="49769319" w14:textId="77777777" w:rsidR="00D558A3" w:rsidRPr="006D7D73" w:rsidRDefault="00D558A3" w:rsidP="00D558A3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4"/>
        <w:gridCol w:w="2523"/>
        <w:gridCol w:w="457"/>
        <w:gridCol w:w="849"/>
        <w:gridCol w:w="851"/>
        <w:gridCol w:w="1136"/>
        <w:gridCol w:w="2392"/>
      </w:tblGrid>
      <w:tr w:rsidR="00D558A3" w:rsidRPr="006D7D73" w14:paraId="0EE8DFC4" w14:textId="77777777" w:rsidTr="007A0CD4">
        <w:trPr>
          <w:jc w:val="center"/>
        </w:trPr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5FC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2592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1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236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F50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73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內容是否修改</w:t>
            </w: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D9B5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新訂/刪除/作廢</w:t>
            </w:r>
          </w:p>
        </w:tc>
        <w:tc>
          <w:tcPr>
            <w:tcW w:w="12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2DBE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6D7D73" w14:paraId="3905F70E" w14:textId="77777777" w:rsidTr="007A0CD4">
        <w:trPr>
          <w:jc w:val="center"/>
        </w:trPr>
        <w:tc>
          <w:tcPr>
            <w:tcW w:w="236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D2A5D" w14:textId="77777777" w:rsidR="00D558A3" w:rsidRPr="006D7D73" w:rsidRDefault="00D558A3" w:rsidP="007A0CD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EE230" w14:textId="77777777" w:rsidR="00D558A3" w:rsidRPr="006D7D73" w:rsidRDefault="00D558A3" w:rsidP="007A0CD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1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83250" w14:textId="77777777" w:rsidR="00D558A3" w:rsidRPr="006D7D73" w:rsidRDefault="00D558A3" w:rsidP="007A0CD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F0FF7" w14:textId="77777777" w:rsidR="00D558A3" w:rsidRPr="006D7D73" w:rsidRDefault="00D558A3" w:rsidP="007A0CD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435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8F14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5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CB0DF" w14:textId="77777777" w:rsidR="00D558A3" w:rsidRPr="006D7D73" w:rsidRDefault="00D558A3" w:rsidP="007A0CD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AA1575" w14:textId="77777777" w:rsidR="00D558A3" w:rsidRPr="006D7D73" w:rsidRDefault="00D558A3" w:rsidP="007A0CD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5E0338AD" w14:textId="77777777" w:rsidTr="007A0CD4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3AD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14EE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CAB1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hyperlink w:anchor="國際學術交流交換學生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1250-001國際學術交流-交換學生作業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B79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D0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C2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D43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B9E7E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A071EB2" w14:textId="77777777" w:rsidTr="007A0CD4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22C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23F0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92C4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締結姊妹校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1250-002國際學術交流-締結姊妹校作業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4DB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04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462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DA4C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7593C" w14:textId="77777777" w:rsidR="00D558A3" w:rsidRPr="006D7D73" w:rsidRDefault="00D558A3" w:rsidP="007A0CD4">
            <w:pPr>
              <w:pStyle w:val="Default"/>
              <w:spacing w:line="0" w:lineRule="atLeast"/>
              <w:jc w:val="both"/>
              <w:rPr>
                <w:rFonts w:eastAsia="標楷體"/>
                <w:color w:val="auto"/>
              </w:rPr>
            </w:pPr>
          </w:p>
        </w:tc>
      </w:tr>
      <w:tr w:rsidR="00D558A3" w:rsidRPr="006D7D73" w14:paraId="58AE6ED7" w14:textId="77777777" w:rsidTr="007A0CD4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192F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F00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2D1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交換教師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1250-003國際學術交流-交換教師作業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8DA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5F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3770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801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3688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BE74D21" w14:textId="77777777" w:rsidTr="007A0CD4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F1FD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597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國4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B6701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外籍學生申請入學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1250-004外籍學生申請入學作業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B64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87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6734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E0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7FCBA" w14:textId="77777777" w:rsidR="00D558A3" w:rsidRPr="006D7D73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8ADA182" w14:textId="77777777" w:rsidTr="007A0CD4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6B1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9EB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國5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7B75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僑生分發入學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1250-005僑生分發入學作業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07F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ED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F53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596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ED27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3D82F31" w14:textId="77777777" w:rsidTr="007A0CD4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19D6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4640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國6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1A70C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交流生作業流程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1250-006辦理交流生作業流程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6519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9F48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A7563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A3A5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E8243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7971F06" w14:textId="6D34AEF6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1D56BE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1D56BE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1D56B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D56BE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9290C87" w14:textId="5B78CEF5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55486D03" w14:textId="77777777" w:rsidR="00D558A3" w:rsidRDefault="00D558A3" w:rsidP="00D558A3"/>
    <w:p w14:paraId="54DC0195" w14:textId="77777777" w:rsidR="002735A5" w:rsidRDefault="002735A5" w:rsidP="00D558A3">
      <w:pPr>
        <w:pStyle w:val="32"/>
        <w:jc w:val="center"/>
        <w:rPr>
          <w:sz w:val="36"/>
          <w:szCs w:val="36"/>
        </w:rPr>
      </w:pPr>
      <w:bookmarkStart w:id="68" w:name="_Toc110347799"/>
      <w:bookmarkStart w:id="69" w:name="_Toc130818295"/>
      <w:r>
        <w:rPr>
          <w:sz w:val="36"/>
          <w:szCs w:val="36"/>
        </w:rPr>
        <w:br w:type="page"/>
      </w:r>
    </w:p>
    <w:p w14:paraId="568B015A" w14:textId="480DCF71" w:rsidR="00D558A3" w:rsidRPr="00400F05" w:rsidRDefault="00D558A3" w:rsidP="00D558A3">
      <w:pPr>
        <w:pStyle w:val="32"/>
        <w:jc w:val="center"/>
        <w:rPr>
          <w:sz w:val="36"/>
          <w:szCs w:val="36"/>
        </w:rPr>
      </w:pPr>
      <w:r w:rsidRPr="00400F05">
        <w:rPr>
          <w:sz w:val="36"/>
          <w:szCs w:val="36"/>
        </w:rPr>
        <w:lastRenderedPageBreak/>
        <w:t>佛光大學</w:t>
      </w:r>
      <w:r w:rsidRPr="00400F05">
        <w:rPr>
          <w:rFonts w:hint="eastAsia"/>
          <w:sz w:val="36"/>
          <w:szCs w:val="36"/>
        </w:rPr>
        <w:t xml:space="preserve"> 國際暨兩岸事務處 </w:t>
      </w:r>
      <w:r w:rsidRPr="00400F05">
        <w:rPr>
          <w:sz w:val="36"/>
          <w:szCs w:val="36"/>
        </w:rPr>
        <w:t>內控項目風險評估彙總表</w:t>
      </w:r>
      <w:bookmarkEnd w:id="68"/>
      <w:bookmarkEnd w:id="69"/>
    </w:p>
    <w:p w14:paraId="2DBFBDCD" w14:textId="77777777" w:rsidR="00D558A3" w:rsidRPr="00400F05" w:rsidRDefault="00D558A3" w:rsidP="00D558A3">
      <w:pPr>
        <w:rPr>
          <w:rFonts w:ascii="標楷體" w:eastAsia="標楷體" w:hAnsi="標楷體"/>
        </w:rPr>
      </w:pPr>
      <w:r w:rsidRPr="00400F05">
        <w:rPr>
          <w:rFonts w:ascii="標楷體" w:eastAsia="標楷體" w:hAnsi="標楷體" w:hint="eastAsia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553"/>
        <w:gridCol w:w="967"/>
        <w:gridCol w:w="2350"/>
        <w:gridCol w:w="2440"/>
        <w:gridCol w:w="882"/>
        <w:gridCol w:w="882"/>
        <w:gridCol w:w="736"/>
      </w:tblGrid>
      <w:tr w:rsidR="00D558A3" w:rsidRPr="00842894" w14:paraId="2EFC069C" w14:textId="77777777" w:rsidTr="007A0CD4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14:paraId="2FE12EBA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0" w:name="_Toc110345923"/>
            <w:r w:rsidRPr="00842894">
              <w:rPr>
                <w:rFonts w:ascii="標楷體" w:eastAsia="標楷體" w:hAnsi="標楷體"/>
              </w:rPr>
              <w:t>單位名稱</w:t>
            </w:r>
            <w:bookmarkEnd w:id="70"/>
          </w:p>
        </w:tc>
        <w:tc>
          <w:tcPr>
            <w:tcW w:w="288" w:type="pct"/>
            <w:shd w:val="clear" w:color="auto" w:fill="D9D9D9"/>
            <w:vAlign w:val="center"/>
          </w:tcPr>
          <w:p w14:paraId="6CCA537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1" w:name="_Toc110345924"/>
            <w:r w:rsidRPr="00842894">
              <w:rPr>
                <w:rFonts w:ascii="標楷體" w:eastAsia="標楷體" w:hAnsi="標楷體" w:hint="eastAsia"/>
              </w:rPr>
              <w:t>序號</w:t>
            </w:r>
            <w:bookmarkEnd w:id="71"/>
          </w:p>
        </w:tc>
        <w:tc>
          <w:tcPr>
            <w:tcW w:w="503" w:type="pct"/>
            <w:shd w:val="clear" w:color="auto" w:fill="D9D9D9"/>
            <w:vAlign w:val="center"/>
          </w:tcPr>
          <w:p w14:paraId="28F0B10F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2" w:name="_Toc110345925"/>
            <w:r w:rsidRPr="00842894">
              <w:rPr>
                <w:rFonts w:ascii="標楷體" w:eastAsia="標楷體" w:hAnsi="標楷體"/>
              </w:rPr>
              <w:t>風險分布代號</w:t>
            </w:r>
            <w:bookmarkEnd w:id="72"/>
          </w:p>
        </w:tc>
        <w:tc>
          <w:tcPr>
            <w:tcW w:w="1223" w:type="pct"/>
            <w:shd w:val="clear" w:color="auto" w:fill="D9D9D9"/>
            <w:vAlign w:val="center"/>
          </w:tcPr>
          <w:p w14:paraId="34C5422C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3" w:name="_Toc110345926"/>
            <w:r w:rsidRPr="00842894">
              <w:rPr>
                <w:rFonts w:ascii="標楷體" w:eastAsia="標楷體" w:hAnsi="標楷體" w:hint="eastAsia"/>
              </w:rPr>
              <w:t>內控編號及</w:t>
            </w:r>
            <w:r w:rsidRPr="00842894">
              <w:rPr>
                <w:rFonts w:ascii="標楷體" w:eastAsia="標楷體" w:hAnsi="標楷體"/>
              </w:rPr>
              <w:t>項目名稱</w:t>
            </w:r>
            <w:bookmarkEnd w:id="73"/>
          </w:p>
        </w:tc>
        <w:tc>
          <w:tcPr>
            <w:tcW w:w="1270" w:type="pct"/>
            <w:shd w:val="clear" w:color="auto" w:fill="D9D9D9"/>
            <w:vAlign w:val="center"/>
          </w:tcPr>
          <w:p w14:paraId="0E8874E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4" w:name="_Toc110345927"/>
            <w:r w:rsidRPr="00842894">
              <w:rPr>
                <w:rFonts w:ascii="標楷體" w:eastAsia="標楷體" w:hAnsi="標楷體"/>
              </w:rPr>
              <w:t>影響程度之敘述</w:t>
            </w:r>
            <w:bookmarkEnd w:id="74"/>
          </w:p>
        </w:tc>
        <w:tc>
          <w:tcPr>
            <w:tcW w:w="459" w:type="pct"/>
            <w:shd w:val="clear" w:color="auto" w:fill="D9D9D9"/>
            <w:vAlign w:val="center"/>
          </w:tcPr>
          <w:p w14:paraId="23F91FA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5" w:name="_Toc110345928"/>
            <w:r w:rsidRPr="00842894">
              <w:rPr>
                <w:rFonts w:ascii="標楷體" w:eastAsia="標楷體" w:hAnsi="標楷體"/>
              </w:rPr>
              <w:t>影響程度</w:t>
            </w:r>
            <w:bookmarkEnd w:id="75"/>
          </w:p>
        </w:tc>
        <w:tc>
          <w:tcPr>
            <w:tcW w:w="459" w:type="pct"/>
            <w:shd w:val="clear" w:color="auto" w:fill="D9D9D9"/>
            <w:vAlign w:val="center"/>
          </w:tcPr>
          <w:p w14:paraId="2741095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6" w:name="_Toc110345929"/>
            <w:r w:rsidRPr="00842894">
              <w:rPr>
                <w:rFonts w:ascii="標楷體" w:eastAsia="標楷體" w:hAnsi="標楷體"/>
              </w:rPr>
              <w:t>發生機率</w:t>
            </w:r>
            <w:bookmarkEnd w:id="76"/>
          </w:p>
        </w:tc>
        <w:tc>
          <w:tcPr>
            <w:tcW w:w="383" w:type="pct"/>
            <w:shd w:val="clear" w:color="auto" w:fill="D9D9D9"/>
            <w:vAlign w:val="center"/>
          </w:tcPr>
          <w:p w14:paraId="050F1743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7" w:name="_Toc110345930"/>
            <w:r w:rsidRPr="00842894">
              <w:rPr>
                <w:rFonts w:ascii="標楷體" w:eastAsia="標楷體" w:hAnsi="標楷體"/>
              </w:rPr>
              <w:t>風險值</w:t>
            </w:r>
            <w:bookmarkEnd w:id="77"/>
          </w:p>
        </w:tc>
      </w:tr>
      <w:tr w:rsidR="00D558A3" w:rsidRPr="00842894" w14:paraId="7B0A7333" w14:textId="77777777" w:rsidTr="007A0CD4">
        <w:trPr>
          <w:trHeight w:val="180"/>
        </w:trPr>
        <w:tc>
          <w:tcPr>
            <w:tcW w:w="415" w:type="pct"/>
            <w:vMerge w:val="restart"/>
            <w:vAlign w:val="center"/>
          </w:tcPr>
          <w:p w14:paraId="15965B07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  <w:bookmarkStart w:id="78" w:name="_Toc110345931"/>
            <w:r w:rsidRPr="00842894">
              <w:rPr>
                <w:rFonts w:ascii="標楷體" w:eastAsia="標楷體" w:hAnsi="標楷體" w:hint="eastAsia"/>
              </w:rPr>
              <w:t>國際暨兩岸事務處</w:t>
            </w:r>
            <w:bookmarkEnd w:id="78"/>
          </w:p>
        </w:tc>
        <w:tc>
          <w:tcPr>
            <w:tcW w:w="288" w:type="pct"/>
            <w:vMerge w:val="restart"/>
            <w:vAlign w:val="center"/>
          </w:tcPr>
          <w:p w14:paraId="442ED28A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79" w:name="_Toc110345932"/>
            <w:r w:rsidRPr="00842894">
              <w:rPr>
                <w:rFonts w:ascii="標楷體" w:eastAsia="標楷體" w:hAnsi="標楷體" w:hint="eastAsia"/>
              </w:rPr>
              <w:t>1</w:t>
            </w:r>
            <w:bookmarkEnd w:id="79"/>
          </w:p>
        </w:tc>
        <w:tc>
          <w:tcPr>
            <w:tcW w:w="503" w:type="pct"/>
            <w:vMerge w:val="restart"/>
            <w:vAlign w:val="center"/>
          </w:tcPr>
          <w:p w14:paraId="534FDE6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0" w:name="_Toc110345933"/>
            <w:r w:rsidRPr="00842894">
              <w:rPr>
                <w:rFonts w:ascii="標楷體" w:eastAsia="標楷體" w:hAnsi="標楷體" w:hint="eastAsia"/>
              </w:rPr>
              <w:t>國1</w:t>
            </w:r>
            <w:bookmarkEnd w:id="80"/>
          </w:p>
        </w:tc>
        <w:tc>
          <w:tcPr>
            <w:tcW w:w="1223" w:type="pct"/>
            <w:vMerge w:val="restart"/>
            <w:vAlign w:val="center"/>
          </w:tcPr>
          <w:p w14:paraId="3A1439A9" w14:textId="77777777" w:rsidR="00D558A3" w:rsidRPr="00842894" w:rsidRDefault="00D558A3" w:rsidP="007A0CD4">
            <w:pPr>
              <w:rPr>
                <w:rFonts w:ascii="標楷體" w:eastAsia="標楷體" w:hAnsi="標楷體" w:cs="Times New Roman"/>
              </w:rPr>
            </w:pPr>
            <w:bookmarkStart w:id="81" w:name="_Toc110345934"/>
            <w:r w:rsidRPr="00842894">
              <w:rPr>
                <w:rFonts w:ascii="標楷體" w:eastAsia="標楷體" w:hAnsi="標楷體" w:cs="Times New Roman" w:hint="eastAsia"/>
              </w:rPr>
              <w:t>1250-001國際學術交流-交換學生作業</w:t>
            </w:r>
            <w:bookmarkEnd w:id="81"/>
          </w:p>
        </w:tc>
        <w:tc>
          <w:tcPr>
            <w:tcW w:w="1270" w:type="pct"/>
            <w:vAlign w:val="center"/>
          </w:tcPr>
          <w:p w14:paraId="34F4E83B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2" w:name="_Toc110345935"/>
            <w:r w:rsidRPr="00842894">
              <w:rPr>
                <w:rFonts w:ascii="標楷體" w:eastAsia="標楷體" w:hAnsi="標楷體"/>
              </w:rPr>
              <w:t>影響學校形象</w:t>
            </w:r>
            <w:bookmarkEnd w:id="82"/>
          </w:p>
        </w:tc>
        <w:tc>
          <w:tcPr>
            <w:tcW w:w="459" w:type="pct"/>
            <w:vAlign w:val="center"/>
          </w:tcPr>
          <w:p w14:paraId="327DDF2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3" w:name="_Toc110345936"/>
            <w:r w:rsidRPr="00842894">
              <w:rPr>
                <w:rFonts w:ascii="標楷體" w:eastAsia="標楷體" w:hAnsi="標楷體"/>
              </w:rPr>
              <w:t>3</w:t>
            </w:r>
            <w:bookmarkEnd w:id="83"/>
          </w:p>
        </w:tc>
        <w:tc>
          <w:tcPr>
            <w:tcW w:w="459" w:type="pct"/>
            <w:vAlign w:val="center"/>
          </w:tcPr>
          <w:p w14:paraId="21E5913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4" w:name="_Toc110345937"/>
            <w:r w:rsidRPr="00842894">
              <w:rPr>
                <w:rFonts w:ascii="標楷體" w:eastAsia="標楷體" w:hAnsi="標楷體"/>
              </w:rPr>
              <w:t>1</w:t>
            </w:r>
            <w:bookmarkEnd w:id="84"/>
          </w:p>
        </w:tc>
        <w:tc>
          <w:tcPr>
            <w:tcW w:w="383" w:type="pct"/>
            <w:vAlign w:val="center"/>
          </w:tcPr>
          <w:p w14:paraId="7F0196F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5" w:name="_Toc110345938"/>
            <w:r w:rsidRPr="00842894">
              <w:rPr>
                <w:rFonts w:ascii="標楷體" w:eastAsia="標楷體" w:hAnsi="標楷體"/>
              </w:rPr>
              <w:t>3</w:t>
            </w:r>
            <w:bookmarkEnd w:id="85"/>
          </w:p>
        </w:tc>
      </w:tr>
      <w:tr w:rsidR="00D558A3" w:rsidRPr="00842894" w14:paraId="00C895D0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5AF25F24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Merge/>
            <w:vAlign w:val="center"/>
          </w:tcPr>
          <w:p w14:paraId="1F38CC6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pct"/>
            <w:vMerge/>
            <w:vAlign w:val="center"/>
          </w:tcPr>
          <w:p w14:paraId="610693F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223" w:type="pct"/>
            <w:vMerge/>
            <w:vAlign w:val="center"/>
          </w:tcPr>
          <w:p w14:paraId="54663614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pct"/>
            <w:vAlign w:val="center"/>
          </w:tcPr>
          <w:p w14:paraId="70357993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6" w:name="_Toc110345939"/>
            <w:r w:rsidRPr="00842894">
              <w:rPr>
                <w:rFonts w:ascii="標楷體" w:eastAsia="標楷體" w:hAnsi="標楷體"/>
              </w:rPr>
              <w:t>法規/上級機關處分</w:t>
            </w:r>
            <w:bookmarkEnd w:id="86"/>
          </w:p>
        </w:tc>
        <w:tc>
          <w:tcPr>
            <w:tcW w:w="459" w:type="pct"/>
            <w:vAlign w:val="center"/>
          </w:tcPr>
          <w:p w14:paraId="4E85F436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7" w:name="_Toc110345940"/>
            <w:r w:rsidRPr="00842894">
              <w:rPr>
                <w:rFonts w:ascii="標楷體" w:eastAsia="標楷體" w:hAnsi="標楷體"/>
              </w:rPr>
              <w:t>2</w:t>
            </w:r>
            <w:bookmarkEnd w:id="87"/>
          </w:p>
        </w:tc>
        <w:tc>
          <w:tcPr>
            <w:tcW w:w="459" w:type="pct"/>
            <w:vAlign w:val="center"/>
          </w:tcPr>
          <w:p w14:paraId="03F6A68B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8" w:name="_Toc110345941"/>
            <w:r w:rsidRPr="00842894">
              <w:rPr>
                <w:rFonts w:ascii="標楷體" w:eastAsia="標楷體" w:hAnsi="標楷體"/>
              </w:rPr>
              <w:t>2</w:t>
            </w:r>
            <w:bookmarkEnd w:id="88"/>
          </w:p>
        </w:tc>
        <w:tc>
          <w:tcPr>
            <w:tcW w:w="383" w:type="pct"/>
            <w:vAlign w:val="center"/>
          </w:tcPr>
          <w:p w14:paraId="285FDDB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89" w:name="_Toc110345942"/>
            <w:r w:rsidRPr="00842894">
              <w:rPr>
                <w:rFonts w:ascii="標楷體" w:eastAsia="標楷體" w:hAnsi="標楷體"/>
              </w:rPr>
              <w:t>4</w:t>
            </w:r>
            <w:bookmarkEnd w:id="89"/>
          </w:p>
        </w:tc>
      </w:tr>
      <w:tr w:rsidR="00D558A3" w:rsidRPr="00842894" w14:paraId="5D4C4EDA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2A27FD1E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Merge/>
            <w:vAlign w:val="center"/>
          </w:tcPr>
          <w:p w14:paraId="5B26365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pct"/>
            <w:vMerge/>
            <w:vAlign w:val="center"/>
          </w:tcPr>
          <w:p w14:paraId="63FFE07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223" w:type="pct"/>
            <w:vMerge/>
            <w:vAlign w:val="center"/>
          </w:tcPr>
          <w:p w14:paraId="6A540FFF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pct"/>
            <w:vAlign w:val="center"/>
          </w:tcPr>
          <w:p w14:paraId="35F69BC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0" w:name="_Toc110345943"/>
            <w:r w:rsidRPr="00842894">
              <w:rPr>
                <w:rFonts w:ascii="標楷體" w:eastAsia="標楷體" w:hAnsi="標楷體"/>
              </w:rPr>
              <w:t>申訴/抱怨</w:t>
            </w:r>
            <w:bookmarkEnd w:id="90"/>
          </w:p>
        </w:tc>
        <w:tc>
          <w:tcPr>
            <w:tcW w:w="459" w:type="pct"/>
            <w:vAlign w:val="center"/>
          </w:tcPr>
          <w:p w14:paraId="50C2071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1" w:name="_Toc110345944"/>
            <w:r w:rsidRPr="00842894">
              <w:rPr>
                <w:rFonts w:ascii="標楷體" w:eastAsia="標楷體" w:hAnsi="標楷體"/>
              </w:rPr>
              <w:t>2</w:t>
            </w:r>
            <w:bookmarkEnd w:id="91"/>
          </w:p>
        </w:tc>
        <w:tc>
          <w:tcPr>
            <w:tcW w:w="459" w:type="pct"/>
            <w:vAlign w:val="center"/>
          </w:tcPr>
          <w:p w14:paraId="3E96DE3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2" w:name="_Toc110345945"/>
            <w:r w:rsidRPr="00842894">
              <w:rPr>
                <w:rFonts w:ascii="標楷體" w:eastAsia="標楷體" w:hAnsi="標楷體"/>
              </w:rPr>
              <w:t>2</w:t>
            </w:r>
            <w:bookmarkEnd w:id="92"/>
          </w:p>
        </w:tc>
        <w:tc>
          <w:tcPr>
            <w:tcW w:w="383" w:type="pct"/>
            <w:vAlign w:val="center"/>
          </w:tcPr>
          <w:p w14:paraId="3CD89EA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3" w:name="_Toc110345946"/>
            <w:r w:rsidRPr="00842894">
              <w:rPr>
                <w:rFonts w:ascii="標楷體" w:eastAsia="標楷體" w:hAnsi="標楷體"/>
              </w:rPr>
              <w:t>4</w:t>
            </w:r>
            <w:bookmarkEnd w:id="93"/>
          </w:p>
        </w:tc>
      </w:tr>
      <w:tr w:rsidR="00D558A3" w:rsidRPr="00842894" w14:paraId="75ECDF66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5379F2A3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Align w:val="center"/>
          </w:tcPr>
          <w:p w14:paraId="085E313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4" w:name="_Toc110345947"/>
            <w:r w:rsidRPr="00842894">
              <w:rPr>
                <w:rFonts w:ascii="標楷體" w:eastAsia="標楷體" w:hAnsi="標楷體" w:hint="eastAsia"/>
              </w:rPr>
              <w:t>2</w:t>
            </w:r>
            <w:bookmarkEnd w:id="94"/>
          </w:p>
        </w:tc>
        <w:tc>
          <w:tcPr>
            <w:tcW w:w="503" w:type="pct"/>
            <w:vAlign w:val="center"/>
          </w:tcPr>
          <w:p w14:paraId="2092778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5" w:name="_Toc110345948"/>
            <w:r w:rsidRPr="00842894">
              <w:rPr>
                <w:rFonts w:ascii="標楷體" w:eastAsia="標楷體" w:hAnsi="標楷體" w:hint="eastAsia"/>
              </w:rPr>
              <w:t>國2</w:t>
            </w:r>
            <w:bookmarkEnd w:id="95"/>
          </w:p>
        </w:tc>
        <w:tc>
          <w:tcPr>
            <w:tcW w:w="1223" w:type="pct"/>
            <w:vAlign w:val="center"/>
          </w:tcPr>
          <w:p w14:paraId="2DFF3AA6" w14:textId="77777777" w:rsidR="00D558A3" w:rsidRPr="00842894" w:rsidRDefault="00D558A3" w:rsidP="007A0CD4">
            <w:pPr>
              <w:rPr>
                <w:rFonts w:ascii="標楷體" w:eastAsia="標楷體" w:hAnsi="標楷體" w:cs="Times New Roman"/>
              </w:rPr>
            </w:pPr>
            <w:bookmarkStart w:id="96" w:name="_Toc110345949"/>
            <w:r w:rsidRPr="00842894">
              <w:rPr>
                <w:rFonts w:ascii="標楷體" w:eastAsia="標楷體" w:hAnsi="標楷體" w:cs="Times New Roman" w:hint="eastAsia"/>
              </w:rPr>
              <w:t>1250-002國際學術交流-締結姊妹校作業</w:t>
            </w:r>
            <w:bookmarkEnd w:id="96"/>
          </w:p>
        </w:tc>
        <w:tc>
          <w:tcPr>
            <w:tcW w:w="1270" w:type="pct"/>
            <w:vAlign w:val="center"/>
          </w:tcPr>
          <w:p w14:paraId="3379C148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7" w:name="_Toc110345950"/>
            <w:r w:rsidRPr="00842894">
              <w:rPr>
                <w:rFonts w:ascii="標楷體" w:eastAsia="標楷體" w:hAnsi="標楷體"/>
              </w:rPr>
              <w:t>法規/上級機關處分</w:t>
            </w:r>
            <w:bookmarkEnd w:id="97"/>
          </w:p>
        </w:tc>
        <w:tc>
          <w:tcPr>
            <w:tcW w:w="459" w:type="pct"/>
            <w:vAlign w:val="center"/>
          </w:tcPr>
          <w:p w14:paraId="60F8ABD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8" w:name="_Toc110345951"/>
            <w:r w:rsidRPr="00842894">
              <w:rPr>
                <w:rFonts w:ascii="標楷體" w:eastAsia="標楷體" w:hAnsi="標楷體"/>
              </w:rPr>
              <w:t>2</w:t>
            </w:r>
            <w:bookmarkEnd w:id="98"/>
          </w:p>
        </w:tc>
        <w:tc>
          <w:tcPr>
            <w:tcW w:w="459" w:type="pct"/>
            <w:vAlign w:val="center"/>
          </w:tcPr>
          <w:p w14:paraId="3EE62CC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99" w:name="_Toc110345952"/>
            <w:r w:rsidRPr="00842894">
              <w:rPr>
                <w:rFonts w:ascii="標楷體" w:eastAsia="標楷體" w:hAnsi="標楷體"/>
              </w:rPr>
              <w:t>1</w:t>
            </w:r>
            <w:bookmarkEnd w:id="99"/>
          </w:p>
        </w:tc>
        <w:tc>
          <w:tcPr>
            <w:tcW w:w="383" w:type="pct"/>
            <w:vAlign w:val="center"/>
          </w:tcPr>
          <w:p w14:paraId="1F50B2E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0" w:name="_Toc110345953"/>
            <w:r w:rsidRPr="00842894">
              <w:rPr>
                <w:rFonts w:ascii="標楷體" w:eastAsia="標楷體" w:hAnsi="標楷體"/>
              </w:rPr>
              <w:t>2</w:t>
            </w:r>
            <w:bookmarkEnd w:id="100"/>
          </w:p>
        </w:tc>
      </w:tr>
      <w:tr w:rsidR="00D558A3" w:rsidRPr="00842894" w14:paraId="2CB8AE7B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1B4339D4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Align w:val="center"/>
          </w:tcPr>
          <w:p w14:paraId="7D0E318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1" w:name="_Toc110345954"/>
            <w:r w:rsidRPr="00842894">
              <w:rPr>
                <w:rFonts w:ascii="標楷體" w:eastAsia="標楷體" w:hAnsi="標楷體" w:hint="eastAsia"/>
              </w:rPr>
              <w:t>3</w:t>
            </w:r>
            <w:bookmarkEnd w:id="101"/>
          </w:p>
        </w:tc>
        <w:tc>
          <w:tcPr>
            <w:tcW w:w="503" w:type="pct"/>
            <w:vAlign w:val="center"/>
          </w:tcPr>
          <w:p w14:paraId="248F457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2" w:name="_Toc110345955"/>
            <w:r w:rsidRPr="00842894">
              <w:rPr>
                <w:rFonts w:ascii="標楷體" w:eastAsia="標楷體" w:hAnsi="標楷體" w:hint="eastAsia"/>
              </w:rPr>
              <w:t>國3</w:t>
            </w:r>
            <w:bookmarkEnd w:id="102"/>
          </w:p>
        </w:tc>
        <w:tc>
          <w:tcPr>
            <w:tcW w:w="1223" w:type="pct"/>
            <w:vAlign w:val="center"/>
          </w:tcPr>
          <w:p w14:paraId="2768A0E7" w14:textId="77777777" w:rsidR="00D558A3" w:rsidRPr="00842894" w:rsidRDefault="00D558A3" w:rsidP="007A0CD4">
            <w:pPr>
              <w:rPr>
                <w:rFonts w:ascii="標楷體" w:eastAsia="標楷體" w:hAnsi="標楷體" w:cs="Times New Roman"/>
              </w:rPr>
            </w:pPr>
            <w:bookmarkStart w:id="103" w:name="_Toc110345956"/>
            <w:r w:rsidRPr="00842894">
              <w:rPr>
                <w:rFonts w:ascii="標楷體" w:eastAsia="標楷體" w:hAnsi="標楷體" w:cs="Times New Roman" w:hint="eastAsia"/>
              </w:rPr>
              <w:t>1250-003國際學術交流-交換教師作業</w:t>
            </w:r>
            <w:bookmarkEnd w:id="103"/>
          </w:p>
        </w:tc>
        <w:tc>
          <w:tcPr>
            <w:tcW w:w="1270" w:type="pct"/>
            <w:vAlign w:val="center"/>
          </w:tcPr>
          <w:p w14:paraId="73F17A02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4" w:name="_Toc110345957"/>
            <w:r w:rsidRPr="00842894">
              <w:rPr>
                <w:rFonts w:ascii="標楷體" w:eastAsia="標楷體" w:hAnsi="標楷體"/>
              </w:rPr>
              <w:t>申訴/抱怨</w:t>
            </w:r>
            <w:bookmarkEnd w:id="104"/>
          </w:p>
        </w:tc>
        <w:tc>
          <w:tcPr>
            <w:tcW w:w="459" w:type="pct"/>
            <w:vAlign w:val="center"/>
          </w:tcPr>
          <w:p w14:paraId="11E2927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5" w:name="_Toc110345958"/>
            <w:r w:rsidRPr="00842894">
              <w:rPr>
                <w:rFonts w:ascii="標楷體" w:eastAsia="標楷體" w:hAnsi="標楷體"/>
              </w:rPr>
              <w:t>2</w:t>
            </w:r>
            <w:bookmarkEnd w:id="105"/>
          </w:p>
        </w:tc>
        <w:tc>
          <w:tcPr>
            <w:tcW w:w="459" w:type="pct"/>
            <w:vAlign w:val="center"/>
          </w:tcPr>
          <w:p w14:paraId="3C1AB7A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6" w:name="_Toc110345959"/>
            <w:r w:rsidRPr="00842894">
              <w:rPr>
                <w:rFonts w:ascii="標楷體" w:eastAsia="標楷體" w:hAnsi="標楷體"/>
              </w:rPr>
              <w:t>1</w:t>
            </w:r>
            <w:bookmarkEnd w:id="106"/>
          </w:p>
        </w:tc>
        <w:tc>
          <w:tcPr>
            <w:tcW w:w="383" w:type="pct"/>
            <w:vAlign w:val="center"/>
          </w:tcPr>
          <w:p w14:paraId="680541C2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7" w:name="_Toc110345960"/>
            <w:r w:rsidRPr="00842894">
              <w:rPr>
                <w:rFonts w:ascii="標楷體" w:eastAsia="標楷體" w:hAnsi="標楷體"/>
              </w:rPr>
              <w:t>2</w:t>
            </w:r>
            <w:bookmarkEnd w:id="107"/>
          </w:p>
        </w:tc>
      </w:tr>
      <w:tr w:rsidR="00D558A3" w:rsidRPr="00842894" w14:paraId="6A1F0EEB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440A79F4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Align w:val="center"/>
          </w:tcPr>
          <w:p w14:paraId="60F5543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8" w:name="_Toc110345961"/>
            <w:r w:rsidRPr="00842894">
              <w:rPr>
                <w:rFonts w:ascii="標楷體" w:eastAsia="標楷體" w:hAnsi="標楷體" w:hint="eastAsia"/>
              </w:rPr>
              <w:t>4</w:t>
            </w:r>
            <w:bookmarkEnd w:id="108"/>
          </w:p>
        </w:tc>
        <w:tc>
          <w:tcPr>
            <w:tcW w:w="503" w:type="pct"/>
            <w:vAlign w:val="center"/>
          </w:tcPr>
          <w:p w14:paraId="3EAD96C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09" w:name="_Toc110345962"/>
            <w:r w:rsidRPr="00842894">
              <w:rPr>
                <w:rFonts w:ascii="標楷體" w:eastAsia="標楷體" w:hAnsi="標楷體" w:hint="eastAsia"/>
              </w:rPr>
              <w:t>國4</w:t>
            </w:r>
            <w:bookmarkEnd w:id="109"/>
          </w:p>
        </w:tc>
        <w:tc>
          <w:tcPr>
            <w:tcW w:w="1223" w:type="pct"/>
            <w:vAlign w:val="center"/>
          </w:tcPr>
          <w:p w14:paraId="247D47DA" w14:textId="77777777" w:rsidR="00D558A3" w:rsidRPr="00842894" w:rsidRDefault="00D558A3" w:rsidP="007A0CD4">
            <w:pPr>
              <w:rPr>
                <w:rFonts w:ascii="標楷體" w:eastAsia="標楷體" w:hAnsi="標楷體" w:cs="Times New Roman"/>
              </w:rPr>
            </w:pPr>
            <w:bookmarkStart w:id="110" w:name="_Toc110345963"/>
            <w:r w:rsidRPr="00842894">
              <w:rPr>
                <w:rFonts w:ascii="標楷體" w:eastAsia="標楷體" w:hAnsi="標楷體" w:cs="Times New Roman" w:hint="eastAsia"/>
              </w:rPr>
              <w:t>1250-004外籍學生申請入學作業</w:t>
            </w:r>
            <w:bookmarkEnd w:id="110"/>
          </w:p>
        </w:tc>
        <w:tc>
          <w:tcPr>
            <w:tcW w:w="1270" w:type="pct"/>
            <w:vAlign w:val="center"/>
          </w:tcPr>
          <w:p w14:paraId="753A3296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1" w:name="_Toc110345964"/>
            <w:r w:rsidRPr="00842894">
              <w:rPr>
                <w:rFonts w:ascii="標楷體" w:eastAsia="標楷體" w:hAnsi="標楷體"/>
              </w:rPr>
              <w:t>影響學校形象</w:t>
            </w:r>
            <w:bookmarkEnd w:id="111"/>
          </w:p>
        </w:tc>
        <w:tc>
          <w:tcPr>
            <w:tcW w:w="459" w:type="pct"/>
            <w:vAlign w:val="center"/>
          </w:tcPr>
          <w:p w14:paraId="54B38DC4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2" w:name="_Toc110345965"/>
            <w:r w:rsidRPr="00842894">
              <w:rPr>
                <w:rFonts w:ascii="標楷體" w:eastAsia="標楷體" w:hAnsi="標楷體"/>
              </w:rPr>
              <w:t>3</w:t>
            </w:r>
            <w:bookmarkEnd w:id="112"/>
          </w:p>
        </w:tc>
        <w:tc>
          <w:tcPr>
            <w:tcW w:w="459" w:type="pct"/>
            <w:vAlign w:val="center"/>
          </w:tcPr>
          <w:p w14:paraId="075279F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3" w:name="_Toc110345966"/>
            <w:r w:rsidRPr="00842894">
              <w:rPr>
                <w:rFonts w:ascii="標楷體" w:eastAsia="標楷體" w:hAnsi="標楷體"/>
              </w:rPr>
              <w:t>1</w:t>
            </w:r>
            <w:bookmarkEnd w:id="113"/>
          </w:p>
        </w:tc>
        <w:tc>
          <w:tcPr>
            <w:tcW w:w="383" w:type="pct"/>
            <w:vAlign w:val="center"/>
          </w:tcPr>
          <w:p w14:paraId="021E93F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4" w:name="_Toc110345967"/>
            <w:r w:rsidRPr="00842894">
              <w:rPr>
                <w:rFonts w:ascii="標楷體" w:eastAsia="標楷體" w:hAnsi="標楷體"/>
              </w:rPr>
              <w:t>3</w:t>
            </w:r>
            <w:bookmarkEnd w:id="114"/>
          </w:p>
        </w:tc>
      </w:tr>
      <w:tr w:rsidR="00D558A3" w:rsidRPr="00842894" w14:paraId="382DA9B4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448C4350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Align w:val="center"/>
          </w:tcPr>
          <w:p w14:paraId="53FF1ACB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5" w:name="_Toc110345968"/>
            <w:r w:rsidRPr="00842894">
              <w:rPr>
                <w:rFonts w:ascii="標楷體" w:eastAsia="標楷體" w:hAnsi="標楷體" w:hint="eastAsia"/>
              </w:rPr>
              <w:t>5</w:t>
            </w:r>
            <w:bookmarkEnd w:id="115"/>
          </w:p>
        </w:tc>
        <w:tc>
          <w:tcPr>
            <w:tcW w:w="503" w:type="pct"/>
            <w:shd w:val="clear" w:color="auto" w:fill="auto"/>
            <w:vAlign w:val="center"/>
          </w:tcPr>
          <w:p w14:paraId="7CB3C99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6" w:name="_Toc110345969"/>
            <w:r w:rsidRPr="00842894">
              <w:rPr>
                <w:rFonts w:ascii="標楷體" w:eastAsia="標楷體" w:hAnsi="標楷體" w:hint="eastAsia"/>
              </w:rPr>
              <w:t>國5</w:t>
            </w:r>
            <w:bookmarkEnd w:id="116"/>
          </w:p>
        </w:tc>
        <w:tc>
          <w:tcPr>
            <w:tcW w:w="1223" w:type="pct"/>
            <w:shd w:val="clear" w:color="auto" w:fill="auto"/>
            <w:vAlign w:val="center"/>
          </w:tcPr>
          <w:p w14:paraId="1848A821" w14:textId="77777777" w:rsidR="00D558A3" w:rsidRPr="00842894" w:rsidRDefault="00D558A3" w:rsidP="007A0CD4">
            <w:pPr>
              <w:rPr>
                <w:rFonts w:ascii="標楷體" w:eastAsia="標楷體" w:hAnsi="標楷體" w:cs="Times New Roman"/>
              </w:rPr>
            </w:pPr>
            <w:bookmarkStart w:id="117" w:name="_Toc110345970"/>
            <w:r w:rsidRPr="00842894">
              <w:rPr>
                <w:rFonts w:ascii="標楷體" w:eastAsia="標楷體" w:hAnsi="標楷體" w:cs="Times New Roman" w:hint="eastAsia"/>
              </w:rPr>
              <w:t>1250-005僑生分發入學作業</w:t>
            </w:r>
            <w:bookmarkEnd w:id="117"/>
          </w:p>
        </w:tc>
        <w:tc>
          <w:tcPr>
            <w:tcW w:w="1270" w:type="pct"/>
            <w:vAlign w:val="center"/>
          </w:tcPr>
          <w:p w14:paraId="3666B58F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8" w:name="_Toc110345971"/>
            <w:r w:rsidRPr="00842894">
              <w:rPr>
                <w:rFonts w:ascii="標楷體" w:eastAsia="標楷體" w:hAnsi="標楷體"/>
              </w:rPr>
              <w:t>影響學校形象</w:t>
            </w:r>
            <w:bookmarkEnd w:id="118"/>
          </w:p>
        </w:tc>
        <w:tc>
          <w:tcPr>
            <w:tcW w:w="459" w:type="pct"/>
            <w:vAlign w:val="center"/>
          </w:tcPr>
          <w:p w14:paraId="1D4FF1F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19" w:name="_Toc110345972"/>
            <w:r w:rsidRPr="00842894">
              <w:rPr>
                <w:rFonts w:ascii="標楷體" w:eastAsia="標楷體" w:hAnsi="標楷體"/>
              </w:rPr>
              <w:t>2</w:t>
            </w:r>
            <w:bookmarkEnd w:id="119"/>
          </w:p>
        </w:tc>
        <w:tc>
          <w:tcPr>
            <w:tcW w:w="459" w:type="pct"/>
            <w:vAlign w:val="center"/>
          </w:tcPr>
          <w:p w14:paraId="1F01468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0" w:name="_Toc110345973"/>
            <w:r w:rsidRPr="00842894">
              <w:rPr>
                <w:rFonts w:ascii="標楷體" w:eastAsia="標楷體" w:hAnsi="標楷體"/>
              </w:rPr>
              <w:t>1</w:t>
            </w:r>
            <w:bookmarkEnd w:id="120"/>
          </w:p>
        </w:tc>
        <w:tc>
          <w:tcPr>
            <w:tcW w:w="383" w:type="pct"/>
            <w:vAlign w:val="center"/>
          </w:tcPr>
          <w:p w14:paraId="0EFA6CD4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1" w:name="_Toc110345974"/>
            <w:r w:rsidRPr="00842894">
              <w:rPr>
                <w:rFonts w:ascii="標楷體" w:eastAsia="標楷體" w:hAnsi="標楷體"/>
              </w:rPr>
              <w:t>2</w:t>
            </w:r>
            <w:bookmarkEnd w:id="121"/>
          </w:p>
        </w:tc>
      </w:tr>
      <w:tr w:rsidR="00D558A3" w:rsidRPr="00842894" w14:paraId="4882191C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4AD42A11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Merge w:val="restart"/>
            <w:vAlign w:val="center"/>
          </w:tcPr>
          <w:p w14:paraId="485EB98C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2" w:name="_Toc110345975"/>
            <w:r w:rsidRPr="00842894">
              <w:rPr>
                <w:rFonts w:ascii="標楷體" w:eastAsia="標楷體" w:hAnsi="標楷體" w:hint="eastAsia"/>
              </w:rPr>
              <w:t>6</w:t>
            </w:r>
            <w:bookmarkEnd w:id="122"/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750114DC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3" w:name="_Toc110345976"/>
            <w:r w:rsidRPr="00842894">
              <w:rPr>
                <w:rFonts w:ascii="標楷體" w:eastAsia="標楷體" w:hAnsi="標楷體" w:hint="eastAsia"/>
              </w:rPr>
              <w:t>國6</w:t>
            </w:r>
            <w:bookmarkEnd w:id="123"/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458A366E" w14:textId="77777777" w:rsidR="00D558A3" w:rsidRPr="00842894" w:rsidRDefault="00D558A3" w:rsidP="007A0CD4">
            <w:pPr>
              <w:rPr>
                <w:rFonts w:ascii="標楷體" w:eastAsia="標楷體" w:hAnsi="標楷體" w:cs="Times New Roman"/>
              </w:rPr>
            </w:pPr>
            <w:bookmarkStart w:id="124" w:name="_Toc110345977"/>
            <w:r w:rsidRPr="00842894">
              <w:rPr>
                <w:rFonts w:ascii="標楷體" w:eastAsia="標楷體" w:hAnsi="標楷體" w:cs="Times New Roman" w:hint="eastAsia"/>
              </w:rPr>
              <w:t>1250-006辦理交流生作業流程</w:t>
            </w:r>
            <w:bookmarkEnd w:id="124"/>
          </w:p>
        </w:tc>
        <w:tc>
          <w:tcPr>
            <w:tcW w:w="1270" w:type="pct"/>
            <w:vAlign w:val="center"/>
          </w:tcPr>
          <w:p w14:paraId="6256F333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5" w:name="_Toc110345978"/>
            <w:r w:rsidRPr="00842894">
              <w:rPr>
                <w:rFonts w:ascii="標楷體" w:eastAsia="標楷體" w:hAnsi="標楷體"/>
              </w:rPr>
              <w:t>法規／上級機關處分</w:t>
            </w:r>
            <w:bookmarkEnd w:id="125"/>
          </w:p>
        </w:tc>
        <w:tc>
          <w:tcPr>
            <w:tcW w:w="459" w:type="pct"/>
            <w:vAlign w:val="center"/>
          </w:tcPr>
          <w:p w14:paraId="3CBCD22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6" w:name="_Toc110345979"/>
            <w:r w:rsidRPr="00842894">
              <w:rPr>
                <w:rFonts w:ascii="標楷體" w:eastAsia="標楷體" w:hAnsi="標楷體"/>
              </w:rPr>
              <w:t>2</w:t>
            </w:r>
            <w:bookmarkEnd w:id="126"/>
          </w:p>
        </w:tc>
        <w:tc>
          <w:tcPr>
            <w:tcW w:w="459" w:type="pct"/>
            <w:vAlign w:val="center"/>
          </w:tcPr>
          <w:p w14:paraId="32D802B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7" w:name="_Toc110345980"/>
            <w:r w:rsidRPr="00842894">
              <w:rPr>
                <w:rFonts w:ascii="標楷體" w:eastAsia="標楷體" w:hAnsi="標楷體"/>
              </w:rPr>
              <w:t>2</w:t>
            </w:r>
            <w:bookmarkEnd w:id="127"/>
          </w:p>
        </w:tc>
        <w:tc>
          <w:tcPr>
            <w:tcW w:w="383" w:type="pct"/>
            <w:vAlign w:val="center"/>
          </w:tcPr>
          <w:p w14:paraId="23ECA4FC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8" w:name="_Toc110345981"/>
            <w:r w:rsidRPr="00842894">
              <w:rPr>
                <w:rFonts w:ascii="標楷體" w:eastAsia="標楷體" w:hAnsi="標楷體"/>
              </w:rPr>
              <w:t>4</w:t>
            </w:r>
            <w:bookmarkEnd w:id="128"/>
          </w:p>
        </w:tc>
      </w:tr>
      <w:tr w:rsidR="00D558A3" w:rsidRPr="00842894" w14:paraId="3BEE1064" w14:textId="77777777" w:rsidTr="007A0CD4">
        <w:trPr>
          <w:trHeight w:val="180"/>
        </w:trPr>
        <w:tc>
          <w:tcPr>
            <w:tcW w:w="415" w:type="pct"/>
            <w:vMerge/>
            <w:vAlign w:val="center"/>
          </w:tcPr>
          <w:p w14:paraId="420A1E8A" w14:textId="77777777" w:rsidR="00D558A3" w:rsidRPr="00842894" w:rsidRDefault="00D558A3" w:rsidP="007A0CD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" w:type="pct"/>
            <w:vMerge/>
          </w:tcPr>
          <w:p w14:paraId="19426608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14:paraId="235108D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6CCE1F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pct"/>
            <w:vAlign w:val="center"/>
          </w:tcPr>
          <w:p w14:paraId="2D05B3F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29" w:name="_Toc110345982"/>
            <w:r w:rsidRPr="00842894">
              <w:rPr>
                <w:rFonts w:ascii="標楷體" w:eastAsia="標楷體" w:hAnsi="標楷體"/>
              </w:rPr>
              <w:t>財務損失</w:t>
            </w:r>
            <w:bookmarkEnd w:id="129"/>
          </w:p>
        </w:tc>
        <w:tc>
          <w:tcPr>
            <w:tcW w:w="459" w:type="pct"/>
            <w:vAlign w:val="center"/>
          </w:tcPr>
          <w:p w14:paraId="4ED6190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30" w:name="_Toc110345983"/>
            <w:r w:rsidRPr="00842894">
              <w:rPr>
                <w:rFonts w:ascii="標楷體" w:eastAsia="標楷體" w:hAnsi="標楷體"/>
              </w:rPr>
              <w:t>2</w:t>
            </w:r>
            <w:bookmarkEnd w:id="130"/>
          </w:p>
        </w:tc>
        <w:tc>
          <w:tcPr>
            <w:tcW w:w="459" w:type="pct"/>
            <w:vAlign w:val="center"/>
          </w:tcPr>
          <w:p w14:paraId="068AAC3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31" w:name="_Toc110345984"/>
            <w:r w:rsidRPr="00842894">
              <w:rPr>
                <w:rFonts w:ascii="標楷體" w:eastAsia="標楷體" w:hAnsi="標楷體"/>
              </w:rPr>
              <w:t>2</w:t>
            </w:r>
            <w:bookmarkEnd w:id="131"/>
          </w:p>
        </w:tc>
        <w:tc>
          <w:tcPr>
            <w:tcW w:w="383" w:type="pct"/>
            <w:vAlign w:val="center"/>
          </w:tcPr>
          <w:p w14:paraId="10FC58F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32" w:name="_Toc110345985"/>
            <w:r w:rsidRPr="00842894">
              <w:rPr>
                <w:rFonts w:ascii="標楷體" w:eastAsia="標楷體" w:hAnsi="標楷體"/>
              </w:rPr>
              <w:t>4</w:t>
            </w:r>
            <w:bookmarkEnd w:id="132"/>
          </w:p>
        </w:tc>
      </w:tr>
    </w:tbl>
    <w:p w14:paraId="36F78E31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00F05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400F0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400F05">
        <w:rPr>
          <w:rStyle w:val="a3"/>
          <w:rFonts w:ascii="標楷體" w:eastAsia="標楷體" w:hAnsi="標楷體"/>
          <w:sz w:val="16"/>
          <w:szCs w:val="16"/>
        </w:rPr>
        <w:t xml:space="preserve"> </w:t>
      </w:r>
    </w:p>
    <w:p w14:paraId="5216BAAD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D04669F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3CE1D18E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3E310EBA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B0EBCC0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F6C0104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D6FEC9D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9D52E1B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256B162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52DF9B8C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75F245F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803518A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25BECBB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5B95945A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14693968" w14:textId="77777777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3CC1629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77AF264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2B1DBD0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C4AB393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8D7CF5D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1A3B0F22" w14:textId="77777777" w:rsidR="00D558A3" w:rsidRPr="00400F05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6C057DA" w14:textId="77777777" w:rsidR="00D558A3" w:rsidRPr="00552BB3" w:rsidRDefault="00D558A3" w:rsidP="00D558A3">
      <w:pPr>
        <w:pStyle w:val="32"/>
        <w:jc w:val="center"/>
        <w:rPr>
          <w:sz w:val="36"/>
          <w:szCs w:val="36"/>
        </w:rPr>
      </w:pPr>
      <w:bookmarkStart w:id="133" w:name="_Toc92798178"/>
      <w:bookmarkStart w:id="134" w:name="_Toc99130189"/>
      <w:bookmarkStart w:id="135" w:name="_Toc110345986"/>
      <w:bookmarkStart w:id="136" w:name="_Toc110347800"/>
      <w:bookmarkStart w:id="137" w:name="_Toc130818296"/>
      <w:r w:rsidRPr="00552BB3">
        <w:rPr>
          <w:sz w:val="36"/>
          <w:szCs w:val="36"/>
        </w:rPr>
        <w:t>佛光大學</w:t>
      </w:r>
      <w:r w:rsidRPr="00552BB3">
        <w:rPr>
          <w:rFonts w:hint="eastAsia"/>
          <w:sz w:val="36"/>
          <w:szCs w:val="36"/>
        </w:rPr>
        <w:t xml:space="preserve"> 國際暨兩岸事務處 </w:t>
      </w:r>
      <w:r w:rsidRPr="00552BB3">
        <w:rPr>
          <w:sz w:val="36"/>
          <w:szCs w:val="36"/>
        </w:rPr>
        <w:t>風險圖像</w:t>
      </w:r>
      <w:bookmarkEnd w:id="133"/>
      <w:bookmarkEnd w:id="134"/>
      <w:bookmarkEnd w:id="135"/>
      <w:bookmarkEnd w:id="136"/>
      <w:bookmarkEnd w:id="137"/>
    </w:p>
    <w:p w14:paraId="7BF7317D" w14:textId="77777777" w:rsidR="00D558A3" w:rsidRPr="00400F05" w:rsidRDefault="00D558A3" w:rsidP="00D558A3">
      <w:pPr>
        <w:rPr>
          <w:rFonts w:ascii="標楷體" w:eastAsia="標楷體" w:hAnsi="標楷體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688"/>
        <w:gridCol w:w="2418"/>
        <w:gridCol w:w="2555"/>
      </w:tblGrid>
      <w:tr w:rsidR="00D558A3" w:rsidRPr="00842894" w14:paraId="26EAC2E5" w14:textId="77777777" w:rsidTr="007A0CD4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55328CCF" w14:textId="77777777" w:rsidR="00D558A3" w:rsidRPr="00842894" w:rsidRDefault="00D558A3" w:rsidP="007A0CD4">
            <w:pPr>
              <w:jc w:val="center"/>
              <w:rPr>
                <w:rFonts w:ascii="標楷體" w:eastAsia="標楷體" w:hAnsi="標楷體"/>
              </w:rPr>
            </w:pPr>
            <w:bookmarkStart w:id="138" w:name="_Toc110345987"/>
            <w:r w:rsidRPr="00842894">
              <w:rPr>
                <w:rFonts w:ascii="標楷體" w:eastAsia="標楷體" w:hAnsi="標楷體"/>
              </w:rPr>
              <w:t>影響程度</w:t>
            </w:r>
            <w:bookmarkEnd w:id="138"/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0F50B98B" w14:textId="77777777" w:rsidR="00D558A3" w:rsidRPr="00842894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842894">
              <w:rPr>
                <w:rFonts w:ascii="標楷體" w:eastAsia="標楷體" w:hAnsi="標楷體"/>
              </w:rPr>
              <w:t>風險值（風險分布）</w:t>
            </w:r>
          </w:p>
        </w:tc>
      </w:tr>
      <w:tr w:rsidR="00D558A3" w:rsidRPr="00842894" w14:paraId="5BF23F74" w14:textId="77777777" w:rsidTr="007A0CD4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174383EA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39" w:name="_Toc110345989"/>
            <w:r w:rsidRPr="00842894">
              <w:rPr>
                <w:rFonts w:ascii="標楷體" w:eastAsia="標楷體" w:hAnsi="標楷體"/>
              </w:rPr>
              <w:t>非常嚴重（3）</w:t>
            </w:r>
            <w:bookmarkEnd w:id="139"/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86EB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0" w:name="_Toc110345990"/>
            <w:r w:rsidRPr="00842894">
              <w:rPr>
                <w:rFonts w:ascii="標楷體" w:eastAsia="標楷體" w:hAnsi="標楷體"/>
              </w:rPr>
              <w:t>3</w:t>
            </w:r>
            <w:bookmarkEnd w:id="140"/>
          </w:p>
          <w:p w14:paraId="6E2D347B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1" w:name="_Toc110345991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>國4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41"/>
          </w:p>
        </w:tc>
        <w:tc>
          <w:tcPr>
            <w:tcW w:w="1255" w:type="pct"/>
            <w:shd w:val="clear" w:color="auto" w:fill="auto"/>
            <w:vAlign w:val="center"/>
          </w:tcPr>
          <w:p w14:paraId="57433B22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2" w:name="_Toc110345992"/>
            <w:r w:rsidRPr="00842894">
              <w:rPr>
                <w:rFonts w:ascii="標楷體" w:eastAsia="標楷體" w:hAnsi="標楷體"/>
              </w:rPr>
              <w:t>6</w:t>
            </w:r>
            <w:bookmarkEnd w:id="142"/>
          </w:p>
          <w:p w14:paraId="49406948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3" w:name="_Toc110345993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 xml:space="preserve">   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43"/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3D88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4" w:name="_Toc110345994"/>
            <w:r w:rsidRPr="00842894">
              <w:rPr>
                <w:rFonts w:ascii="標楷體" w:eastAsia="標楷體" w:hAnsi="標楷體"/>
              </w:rPr>
              <w:t>9</w:t>
            </w:r>
            <w:bookmarkEnd w:id="144"/>
          </w:p>
          <w:p w14:paraId="5F65B58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5" w:name="_Toc110345995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 xml:space="preserve">   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45"/>
          </w:p>
        </w:tc>
      </w:tr>
      <w:tr w:rsidR="00D558A3" w:rsidRPr="00842894" w14:paraId="20A99295" w14:textId="77777777" w:rsidTr="007A0CD4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77793A8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6" w:name="_Toc110345996"/>
            <w:r w:rsidRPr="00842894">
              <w:rPr>
                <w:rFonts w:ascii="標楷體" w:eastAsia="標楷體" w:hAnsi="標楷體"/>
              </w:rPr>
              <w:t>嚴重（2）</w:t>
            </w:r>
            <w:bookmarkEnd w:id="146"/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8254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7" w:name="_Toc110345997"/>
            <w:r w:rsidRPr="00842894">
              <w:rPr>
                <w:rFonts w:ascii="標楷體" w:eastAsia="標楷體" w:hAnsi="標楷體"/>
              </w:rPr>
              <w:t>2</w:t>
            </w:r>
            <w:bookmarkEnd w:id="147"/>
          </w:p>
          <w:p w14:paraId="194A66D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8" w:name="_Toc110345998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>國2</w:t>
            </w:r>
            <w:r w:rsidRPr="00842894">
              <w:rPr>
                <w:rFonts w:ascii="標楷體" w:eastAsia="標楷體" w:hAnsi="標楷體"/>
              </w:rPr>
              <w:t>、</w:t>
            </w:r>
            <w:r w:rsidRPr="00842894">
              <w:rPr>
                <w:rFonts w:ascii="標楷體" w:eastAsia="標楷體" w:hAnsi="標楷體" w:hint="eastAsia"/>
              </w:rPr>
              <w:t>國3</w:t>
            </w:r>
            <w:r w:rsidRPr="00842894">
              <w:rPr>
                <w:rFonts w:ascii="標楷體" w:eastAsia="標楷體" w:hAnsi="標楷體"/>
              </w:rPr>
              <w:t>、</w:t>
            </w:r>
            <w:r w:rsidRPr="00842894">
              <w:rPr>
                <w:rFonts w:ascii="標楷體" w:eastAsia="標楷體" w:hAnsi="標楷體" w:hint="eastAsia"/>
              </w:rPr>
              <w:t>國5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48"/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F8DD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49" w:name="_Toc110345999"/>
            <w:r w:rsidRPr="00842894">
              <w:rPr>
                <w:rFonts w:ascii="標楷體" w:eastAsia="標楷體" w:hAnsi="標楷體"/>
              </w:rPr>
              <w:t>4</w:t>
            </w:r>
            <w:bookmarkEnd w:id="149"/>
          </w:p>
          <w:p w14:paraId="2E500DB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0" w:name="_Toc110346000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>國1</w:t>
            </w:r>
            <w:r w:rsidRPr="00842894">
              <w:rPr>
                <w:rFonts w:ascii="標楷體" w:eastAsia="標楷體" w:hAnsi="標楷體"/>
              </w:rPr>
              <w:t>、</w:t>
            </w:r>
            <w:r w:rsidRPr="00842894">
              <w:rPr>
                <w:rFonts w:ascii="標楷體" w:eastAsia="標楷體" w:hAnsi="標楷體" w:hint="eastAsia"/>
              </w:rPr>
              <w:t>國6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50"/>
          </w:p>
        </w:tc>
        <w:tc>
          <w:tcPr>
            <w:tcW w:w="1326" w:type="pct"/>
            <w:shd w:val="clear" w:color="auto" w:fill="auto"/>
            <w:vAlign w:val="center"/>
          </w:tcPr>
          <w:p w14:paraId="502A018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1" w:name="_Toc110346001"/>
            <w:r w:rsidRPr="00842894">
              <w:rPr>
                <w:rFonts w:ascii="標楷體" w:eastAsia="標楷體" w:hAnsi="標楷體"/>
              </w:rPr>
              <w:t>6</w:t>
            </w:r>
            <w:bookmarkEnd w:id="151"/>
          </w:p>
          <w:p w14:paraId="7689D47C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2" w:name="_Toc110346002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 xml:space="preserve">   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52"/>
          </w:p>
        </w:tc>
      </w:tr>
      <w:tr w:rsidR="00D558A3" w:rsidRPr="00842894" w14:paraId="4102C329" w14:textId="77777777" w:rsidTr="007A0CD4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9299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3" w:name="_Toc110346003"/>
            <w:r w:rsidRPr="00842894">
              <w:rPr>
                <w:rFonts w:ascii="標楷體" w:eastAsia="標楷體" w:hAnsi="標楷體"/>
              </w:rPr>
              <w:t>輕微（1）</w:t>
            </w:r>
            <w:bookmarkEnd w:id="153"/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D0F98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4" w:name="_Toc110346004"/>
            <w:r w:rsidRPr="00842894">
              <w:rPr>
                <w:rFonts w:ascii="標楷體" w:eastAsia="標楷體" w:hAnsi="標楷體"/>
              </w:rPr>
              <w:t>1</w:t>
            </w:r>
            <w:bookmarkEnd w:id="154"/>
          </w:p>
          <w:p w14:paraId="7FFC2B95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5" w:name="_Toc110346005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 xml:space="preserve">   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55"/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0EC97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6" w:name="_Toc110346006"/>
            <w:r w:rsidRPr="00842894">
              <w:rPr>
                <w:rFonts w:ascii="標楷體" w:eastAsia="標楷體" w:hAnsi="標楷體"/>
              </w:rPr>
              <w:t>2</w:t>
            </w:r>
            <w:bookmarkEnd w:id="156"/>
          </w:p>
          <w:p w14:paraId="72212143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7" w:name="_Toc110346007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 xml:space="preserve">   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57"/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60152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8" w:name="_Toc110346008"/>
            <w:r w:rsidRPr="00842894">
              <w:rPr>
                <w:rFonts w:ascii="標楷體" w:eastAsia="標楷體" w:hAnsi="標楷體"/>
              </w:rPr>
              <w:t>3</w:t>
            </w:r>
            <w:bookmarkEnd w:id="158"/>
          </w:p>
          <w:p w14:paraId="0D6D9BE8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59" w:name="_Toc110346009"/>
            <w:r w:rsidRPr="00842894">
              <w:rPr>
                <w:rFonts w:ascii="標楷體" w:eastAsia="標楷體" w:hAnsi="標楷體"/>
              </w:rPr>
              <w:t>（</w:t>
            </w:r>
            <w:r w:rsidRPr="00842894">
              <w:rPr>
                <w:rFonts w:ascii="標楷體" w:eastAsia="標楷體" w:hAnsi="標楷體" w:hint="eastAsia"/>
              </w:rPr>
              <w:t xml:space="preserve">   </w:t>
            </w:r>
            <w:r w:rsidRPr="00842894">
              <w:rPr>
                <w:rFonts w:ascii="標楷體" w:eastAsia="標楷體" w:hAnsi="標楷體"/>
              </w:rPr>
              <w:t>）</w:t>
            </w:r>
            <w:bookmarkEnd w:id="159"/>
          </w:p>
        </w:tc>
      </w:tr>
      <w:tr w:rsidR="00D558A3" w:rsidRPr="00842894" w14:paraId="5D93E318" w14:textId="77777777" w:rsidTr="007A0CD4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D85C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9FA71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60" w:name="_Toc110346010"/>
            <w:r w:rsidRPr="00842894">
              <w:rPr>
                <w:rFonts w:ascii="標楷體" w:eastAsia="標楷體" w:hAnsi="標楷體"/>
              </w:rPr>
              <w:t>幾乎不可能（1）</w:t>
            </w:r>
            <w:bookmarkEnd w:id="160"/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A3A9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61" w:name="_Toc110346011"/>
            <w:r w:rsidRPr="00842894">
              <w:rPr>
                <w:rFonts w:ascii="標楷體" w:eastAsia="標楷體" w:hAnsi="標楷體"/>
              </w:rPr>
              <w:t>可能（2）</w:t>
            </w:r>
            <w:bookmarkEnd w:id="161"/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83F5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62" w:name="_Toc110346012"/>
            <w:r w:rsidRPr="00842894">
              <w:rPr>
                <w:rFonts w:ascii="標楷體" w:eastAsia="標楷體" w:hAnsi="標楷體"/>
              </w:rPr>
              <w:t>幾乎確定（3）</w:t>
            </w:r>
            <w:bookmarkEnd w:id="162"/>
          </w:p>
        </w:tc>
      </w:tr>
      <w:tr w:rsidR="00D558A3" w:rsidRPr="00842894" w14:paraId="0B1131EC" w14:textId="77777777" w:rsidTr="007A0CD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7C09EE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5ACC0" w14:textId="77777777" w:rsidR="00D558A3" w:rsidRPr="00842894" w:rsidRDefault="00D558A3" w:rsidP="007A0CD4">
            <w:pPr>
              <w:rPr>
                <w:rFonts w:ascii="標楷體" w:eastAsia="標楷體" w:hAnsi="標楷體"/>
              </w:rPr>
            </w:pPr>
            <w:bookmarkStart w:id="163" w:name="_Toc110346013"/>
            <w:r w:rsidRPr="00842894">
              <w:rPr>
                <w:rFonts w:ascii="標楷體" w:eastAsia="標楷體" w:hAnsi="標楷體"/>
              </w:rPr>
              <w:t>發生機率</w:t>
            </w:r>
            <w:bookmarkEnd w:id="163"/>
          </w:p>
        </w:tc>
      </w:tr>
    </w:tbl>
    <w:p w14:paraId="2DB4DAFD" w14:textId="77777777" w:rsidR="00D558A3" w:rsidRPr="00400F05" w:rsidRDefault="00D558A3" w:rsidP="00D558A3">
      <w:pPr>
        <w:jc w:val="right"/>
        <w:rPr>
          <w:rFonts w:ascii="標楷體" w:eastAsia="標楷體" w:hAnsi="標楷體"/>
          <w:b/>
          <w:bCs/>
          <w:sz w:val="16"/>
          <w:szCs w:val="16"/>
        </w:rPr>
      </w:pPr>
      <w:r w:rsidRPr="00400F05">
        <w:rPr>
          <w:rFonts w:ascii="標楷體" w:eastAsia="標楷體" w:hAnsi="標楷體" w:hint="eastAsia"/>
          <w:b/>
          <w:bCs/>
          <w:sz w:val="16"/>
          <w:szCs w:val="16"/>
        </w:rPr>
        <w:t>回</w:t>
      </w:r>
      <w:hyperlink w:anchor="國際暨兩岸事務處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400F05">
        <w:rPr>
          <w:rFonts w:ascii="標楷體" w:eastAsia="標楷體" w:hAnsi="標楷體" w:hint="eastAsia"/>
          <w:b/>
          <w:bCs/>
          <w:sz w:val="16"/>
          <w:szCs w:val="16"/>
        </w:rPr>
        <w:t>、</w:t>
      </w:r>
      <w:hyperlink w:anchor="目錄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41F4DA" w14:textId="49359EC9" w:rsidR="00D558A3" w:rsidRDefault="00D558A3" w:rsidP="00D558A3">
      <w:pPr>
        <w:rPr>
          <w:rFonts w:ascii="標楷體" w:eastAsia="標楷體" w:hAnsi="標楷體"/>
          <w:sz w:val="28"/>
          <w:szCs w:val="28"/>
        </w:rPr>
      </w:pPr>
      <w:r w:rsidRPr="00400F05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400F05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400F05">
        <w:rPr>
          <w:rFonts w:ascii="標楷體" w:eastAsia="標楷體" w:hAnsi="標楷體"/>
          <w:sz w:val="28"/>
          <w:szCs w:val="28"/>
        </w:rPr>
        <w:t>項，風險等級中者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/>
          <w:sz w:val="28"/>
          <w:szCs w:val="28"/>
        </w:rPr>
        <w:t>項，風險等級低者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400F05">
        <w:rPr>
          <w:rFonts w:ascii="標楷體" w:eastAsia="標楷體" w:hAnsi="標楷體"/>
          <w:sz w:val="28"/>
          <w:szCs w:val="28"/>
        </w:rPr>
        <w:t>項。</w:t>
      </w:r>
    </w:p>
    <w:p w14:paraId="29195E69" w14:textId="68E2FB31" w:rsidR="002735A5" w:rsidRDefault="002735A5" w:rsidP="00D558A3">
      <w:pPr>
        <w:rPr>
          <w:rFonts w:ascii="標楷體" w:eastAsia="標楷體" w:hAnsi="標楷體"/>
          <w:sz w:val="28"/>
          <w:szCs w:val="28"/>
        </w:rPr>
      </w:pPr>
    </w:p>
    <w:p w14:paraId="66CB643C" w14:textId="17973BBE" w:rsidR="002735A5" w:rsidRDefault="002735A5" w:rsidP="00D558A3">
      <w:pPr>
        <w:rPr>
          <w:rFonts w:ascii="標楷體" w:eastAsia="標楷體" w:hAnsi="標楷體"/>
          <w:sz w:val="28"/>
          <w:szCs w:val="28"/>
        </w:rPr>
      </w:pPr>
    </w:p>
    <w:p w14:paraId="1C6CAFD3" w14:textId="77777777" w:rsidR="002735A5" w:rsidRDefault="002735A5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164" w:name="_Toc110347801"/>
      <w:bookmarkStart w:id="165" w:name="_Toc130818297"/>
      <w:r>
        <w:rPr>
          <w:rFonts w:ascii="標楷體" w:eastAsia="標楷體" w:hAnsi="標楷體"/>
          <w:b/>
          <w:sz w:val="56"/>
          <w:szCs w:val="56"/>
        </w:rPr>
        <w:br w:type="page"/>
      </w:r>
    </w:p>
    <w:p w14:paraId="16841806" w14:textId="0E242A05" w:rsidR="00D558A3" w:rsidRPr="006D7D73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lastRenderedPageBreak/>
        <w:t>圖書暨資訊處</w:t>
      </w:r>
      <w:bookmarkEnd w:id="164"/>
      <w:bookmarkEnd w:id="165"/>
    </w:p>
    <w:p w14:paraId="649A54E0" w14:textId="77777777" w:rsidR="00D558A3" w:rsidRPr="006D7D73" w:rsidRDefault="00D558A3" w:rsidP="00D558A3">
      <w:pPr>
        <w:pStyle w:val="21"/>
        <w:spacing w:line="240" w:lineRule="auto"/>
      </w:pPr>
      <w:bookmarkStart w:id="166" w:name="_Toc92798186"/>
      <w:bookmarkStart w:id="167" w:name="_Toc99130197"/>
      <w:bookmarkStart w:id="168" w:name="_Toc110347802"/>
      <w:bookmarkStart w:id="169" w:name="_Toc130818298"/>
      <w:r w:rsidRPr="006D7D73">
        <w:rPr>
          <w:rFonts w:hint="eastAsia"/>
        </w:rPr>
        <w:t xml:space="preserve">110學年度 </w:t>
      </w:r>
      <w:bookmarkStart w:id="170" w:name="圖書暨資訊處"/>
      <w:r w:rsidRPr="006D7D73">
        <w:rPr>
          <w:rFonts w:hint="eastAsia"/>
        </w:rPr>
        <w:t>圖書暨資訊處</w:t>
      </w:r>
      <w:bookmarkEnd w:id="170"/>
      <w:r w:rsidRPr="006D7D73">
        <w:rPr>
          <w:rFonts w:hint="eastAsia"/>
        </w:rPr>
        <w:t xml:space="preserve"> 內部控制項目修訂總表</w:t>
      </w:r>
      <w:bookmarkEnd w:id="166"/>
      <w:bookmarkEnd w:id="167"/>
      <w:bookmarkEnd w:id="168"/>
      <w:bookmarkEnd w:id="169"/>
    </w:p>
    <w:p w14:paraId="0FB70625" w14:textId="77777777" w:rsidR="00D558A3" w:rsidRPr="006D7D73" w:rsidRDefault="00D558A3" w:rsidP="00D558A3">
      <w:pPr>
        <w:jc w:val="right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066"/>
        <w:gridCol w:w="2487"/>
        <w:gridCol w:w="559"/>
        <w:gridCol w:w="842"/>
        <w:gridCol w:w="844"/>
        <w:gridCol w:w="1072"/>
        <w:gridCol w:w="2260"/>
      </w:tblGrid>
      <w:tr w:rsidR="00D558A3" w:rsidRPr="006D7D73" w14:paraId="647D8F0E" w14:textId="77777777" w:rsidTr="007A0CD4">
        <w:trPr>
          <w:tblHeader/>
          <w:jc w:val="center"/>
        </w:trPr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37B1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58C9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FBDCC" w14:textId="77777777" w:rsidR="00D558A3" w:rsidRPr="006D7D73" w:rsidRDefault="00D558A3" w:rsidP="007A0CD4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10A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832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A14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17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A14F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6D7D73" w14:paraId="175E26F9" w14:textId="77777777" w:rsidTr="007A0CD4">
        <w:trPr>
          <w:tblHeader/>
          <w:jc w:val="center"/>
        </w:trPr>
        <w:tc>
          <w:tcPr>
            <w:tcW w:w="24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5F42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4AE3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BA42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667D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A18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DEF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5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AF9F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835B9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92C264A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9D3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24C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F95A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開發及程式修改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1180-001系統開發及程式修改作業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E32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BB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E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1C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520E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C2812A2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5E6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ACF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409B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文書編製作業A系統文書製作與修改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1180-002-1系統文書編製作業-A.系統文書製作與修改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5F7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1F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982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409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98A3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9928393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FA2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DA7F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092A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文書編製作業B系統文書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1180-002-2系統文書編製作業-B.系統文書管理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032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04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BCF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72D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58D93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3E94D32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E81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7A3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DAD8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A資訊安全規範與存取控制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1180-003-1程式及資料之存取作業-A.資訊安全規範與存取控制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81EC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1A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42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3A3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7627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1E8A09E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322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FF5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CF41B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B使用者權限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1180-003-2程式及資料之存取作業-B.使用者權限管理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D79B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32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137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DE0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047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2CDCED7C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678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BD16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D32E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C程式及資料檔案存取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1180-003-3程式及資料之存取作業-C.程式及資料檔案存取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5F9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43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C1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4C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1E57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144B6C5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F6D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7CF6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DC04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資料輸出入及處理作業A資料輸入及處理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1180-004-1資料輸出入及處理作業-A.資料輸入及處理作業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5127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65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E5B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E5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FF77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0104972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45B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E4A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2B43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資料輸出入及處理作業B資料輸出及處理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1180-004-2資料輸出入及處理作業-B.資料輸出及處理作業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7BF9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E3D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C1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B95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319439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558A3" w:rsidRPr="006D7D73" w14:paraId="6C712129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E3B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754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CFD0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檔案及設備之安全作業A實體安全及機房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1180-005-1檔案及設備之安全作業-A.實體安全及機房管理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2F06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35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C03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7D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9619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6BE8803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21D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AF3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D2E6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檔案及設備之安全作業B備份及備援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1180-005-2檔案及設備之安全作業-B.備份及備援管理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8CB0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AC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FF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E5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C358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DA7CE14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49A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E8E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110AB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硬體及系統軟體之使用與維護作業A硬體及系統軟體之採購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1180-006-1硬體及系統軟體之使用與維護作業-A.硬體及系統軟體之採購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92C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47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32A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DC8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BFE4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FECB57B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9A3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7A44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5AEC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硬體及系統軟體之使用與維護作業B硬體及系統軟體之維護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1180-006-2硬體及系統軟體之使用與維護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lastRenderedPageBreak/>
                <w:t>作業-B.硬體及系統軟體之維護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FD0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F69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E8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0F9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35A5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A2CEC90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2A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FB24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6A8A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硬體及系統軟體之使用與維護作業C智慧財產權之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1180-006-3硬體及系統軟體之使用與維護作業-C.智慧財產權之管理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FFE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28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69F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47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FAF8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5D4A980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C1E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20A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0D81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A復原計畫及演練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1180-007-1系統復原計畫及測試作業-A.復原計畫及演練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F15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0F72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8B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FD3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5EAF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2CFCC433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79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09F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0FBE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B重要電腦設施之故障復原及測試" w:history="1"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CD65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80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5D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FE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A6B86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F54DDFC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F934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1A7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3562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資訊安全之檢查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1180-008資訊安全之檢查作業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C032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07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0B7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FE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0212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E10705E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5007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F88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C596C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徵集與採購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1180-009圖書資料徵集與採購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F84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0EF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71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7B0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7309A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558A3" w:rsidRPr="006D7D73" w14:paraId="601C8DB8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399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9299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CCAD1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期刊採購與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1180-010期刊採購與管理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D62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34E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A7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6A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6F5B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78495046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5C6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883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9A9F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分類編目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1180-011圖書資料分類編目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9A9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DD4A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60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D36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191F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C618DEE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979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549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942B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交贈處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1180-012圖書資料交贈處理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0A8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20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38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134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89B7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C7C3D68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ED1F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A610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9111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流通櫃台管理A圖書資料流通管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1180-013-1流通櫃台管理-A.圖書資料流通管理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1D7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D8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835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56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7617C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組名變更。</w:t>
            </w:r>
          </w:p>
        </w:tc>
      </w:tr>
      <w:tr w:rsidR="00D558A3" w:rsidRPr="006D7D73" w14:paraId="403E4A3C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CBD7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E1D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D26D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流通櫃台管理B讀者資料維護管理權限生效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1180-013-2流通櫃台管理-B.讀者資料維護管理—權限生效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8DC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85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C1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65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3869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141E7440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2A6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2D5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BED11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流通櫃台管理C讀者資料維護管理權限失效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1180-013-3流通櫃台管理-C.讀者資料維護管理—權限失效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25F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649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170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F1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966E9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08566E5A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E6E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C47E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EBD8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B圖書資料異常狀況處理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1180-014-2圖書資料典藏及書庫管理-B.圖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書資料異常狀況處理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A04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BF9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10D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0F2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84AB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DB400E8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4247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71A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57E0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淘汰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1180-015圖書資料淘汰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005A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3D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E9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16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1C9CB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F6A46D3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37D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515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965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參考服務A參考咨詢服務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1180-016-1參考服務-A.參考諮詢服務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AB0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B4A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1CD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65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680D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72DA6B7A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BCA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051F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46ECE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參考服務B線上資料庫推廣活動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1180-016-2參考服務-B.線上資料庫推廣活動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BB0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B2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DD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70A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4A995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作業方式變更與單位名稱，修改流程圖、作業程序。</w:t>
            </w:r>
          </w:p>
        </w:tc>
      </w:tr>
      <w:tr w:rsidR="00D558A3" w:rsidRPr="006D7D73" w14:paraId="46591627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A29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28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70D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59F7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線上資料庫之採購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1180-017線上資料庫之採購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321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B9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28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0C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92231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7C59B3D4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3A61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89F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A9EE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博碩士數位論文上傳繳交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1180-018博碩士數位論文上傳繳交作業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DE0E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C1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DF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C40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911B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單位名稱修改與作業方式變更，修改流程圖、作業程序、控制重點、使用表單、相關文件。</w:t>
            </w:r>
          </w:p>
        </w:tc>
      </w:tr>
      <w:tr w:rsidR="00D558A3" w:rsidRPr="006D7D73" w14:paraId="1B98B5F8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4D31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3C6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72AA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A對外申請件_申請人借書（含文獻複印）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1180-019-1館際合作事項-A.對外申請件—申請人借書（含文獻複印）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C353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46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07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CA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11B1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修改流程圖。</w:t>
            </w:r>
          </w:p>
        </w:tc>
      </w:tr>
      <w:tr w:rsidR="00D558A3" w:rsidRPr="006D7D73" w14:paraId="774AEFE7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9AD8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3FE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491A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B對外申請件_申請人還書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1180-019-2館際合作事項-B.對外申請件—申請人還書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40D0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C3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3F8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235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19FC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12038909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2589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E8E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2FEF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C外來申請件_申請人借書（含文獻複印）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1180-019-3館際合作事項-C.外來申請件—申請人借書（含文獻複印）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C36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08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3FC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D1C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E6241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D558A3" w:rsidRPr="006D7D73" w14:paraId="0A804657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CC95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56C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1EB15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D外來申請件_申請人還書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1180-019-4館際合作事項-D.外來申請件—申請人還書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475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40B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6B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5CB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8D35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流程圖表頭更正。</w:t>
            </w:r>
          </w:p>
        </w:tc>
      </w:tr>
      <w:tr w:rsidR="00D558A3" w:rsidRPr="006D7D73" w14:paraId="57C436F9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1E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82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53DF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委外開發流程新系統招標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1180-020-1系統委外開發流程-新系統招標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74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CC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28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FE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8A87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DAA1AE5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C2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A7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A91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委外開發流程現有系統功能擴增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1180-020-2系統委外開發流程—現有系統功能擴增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15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9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C3A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1B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B370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615FD12" w14:textId="77777777" w:rsidTr="007A0CD4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D6B4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E5247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B4496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hyperlink w:anchor="圖書館設備維護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1180-021圖書館設備維護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702D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87217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1ABB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99DF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A2BF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FC08DB8" w14:textId="150D15FB" w:rsidR="00D558A3" w:rsidRDefault="00D558A3" w:rsidP="002735A5">
      <w:pPr>
        <w:jc w:val="right"/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F7B17CF" w14:textId="77777777" w:rsidR="002735A5" w:rsidRDefault="002735A5" w:rsidP="00D558A3">
      <w:pPr>
        <w:pStyle w:val="32"/>
        <w:jc w:val="center"/>
        <w:rPr>
          <w:sz w:val="36"/>
        </w:rPr>
      </w:pPr>
      <w:bookmarkStart w:id="171" w:name="_Toc110347803"/>
      <w:bookmarkStart w:id="172" w:name="_Toc130818299"/>
      <w:r>
        <w:rPr>
          <w:sz w:val="36"/>
        </w:rPr>
        <w:br w:type="page"/>
      </w:r>
    </w:p>
    <w:p w14:paraId="1909B8B8" w14:textId="52743752" w:rsidR="00D558A3" w:rsidRPr="006D7D73" w:rsidRDefault="00D558A3" w:rsidP="00D558A3">
      <w:pPr>
        <w:pStyle w:val="32"/>
        <w:jc w:val="center"/>
      </w:pPr>
      <w:r w:rsidRPr="006D7D73">
        <w:rPr>
          <w:rFonts w:hint="eastAsia"/>
          <w:sz w:val="36"/>
        </w:rPr>
        <w:lastRenderedPageBreak/>
        <w:t>佛光大學 圖書暨資訊處 內控項目風險評估彙總表</w:t>
      </w:r>
      <w:bookmarkEnd w:id="171"/>
      <w:bookmarkEnd w:id="172"/>
    </w:p>
    <w:p w14:paraId="25001B79" w14:textId="77777777" w:rsidR="00D558A3" w:rsidRPr="006D7D73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58"/>
        <w:gridCol w:w="1068"/>
        <w:gridCol w:w="2978"/>
        <w:gridCol w:w="1987"/>
        <w:gridCol w:w="849"/>
        <w:gridCol w:w="709"/>
        <w:gridCol w:w="832"/>
      </w:tblGrid>
      <w:tr w:rsidR="00D558A3" w:rsidRPr="006D7D73" w14:paraId="3BEEA8A5" w14:textId="77777777" w:rsidTr="007A0CD4">
        <w:trPr>
          <w:tblHeader/>
        </w:trPr>
        <w:tc>
          <w:tcPr>
            <w:tcW w:w="378" w:type="pct"/>
            <w:vAlign w:val="center"/>
            <w:hideMark/>
          </w:tcPr>
          <w:p w14:paraId="102AC66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8" w:type="pct"/>
            <w:vAlign w:val="center"/>
            <w:hideMark/>
          </w:tcPr>
          <w:p w14:paraId="54092D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6" w:type="pct"/>
            <w:vAlign w:val="center"/>
            <w:hideMark/>
          </w:tcPr>
          <w:p w14:paraId="7F1FFB7E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</w:t>
            </w:r>
          </w:p>
          <w:p w14:paraId="090015A0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布代號</w:t>
            </w:r>
          </w:p>
        </w:tc>
        <w:tc>
          <w:tcPr>
            <w:tcW w:w="1550" w:type="pct"/>
            <w:vAlign w:val="center"/>
            <w:hideMark/>
          </w:tcPr>
          <w:p w14:paraId="634A508C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34" w:type="pct"/>
            <w:vAlign w:val="center"/>
            <w:hideMark/>
          </w:tcPr>
          <w:p w14:paraId="3500F8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442" w:type="pct"/>
            <w:vAlign w:val="center"/>
            <w:hideMark/>
          </w:tcPr>
          <w:p w14:paraId="0140B6F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  <w:hideMark/>
          </w:tcPr>
          <w:p w14:paraId="2AB739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433" w:type="pct"/>
            <w:vAlign w:val="center"/>
            <w:hideMark/>
          </w:tcPr>
          <w:p w14:paraId="5234500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558A3" w:rsidRPr="006D7D73" w14:paraId="66553063" w14:textId="77777777" w:rsidTr="007A0CD4">
        <w:trPr>
          <w:trHeight w:val="210"/>
        </w:trPr>
        <w:tc>
          <w:tcPr>
            <w:tcW w:w="378" w:type="pct"/>
            <w:vMerge w:val="restart"/>
            <w:vAlign w:val="center"/>
            <w:hideMark/>
          </w:tcPr>
          <w:p w14:paraId="4DC895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</w:p>
        </w:tc>
        <w:tc>
          <w:tcPr>
            <w:tcW w:w="238" w:type="pct"/>
            <w:vMerge w:val="restart"/>
            <w:vAlign w:val="center"/>
            <w:hideMark/>
          </w:tcPr>
          <w:p w14:paraId="2318C45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6" w:type="pct"/>
            <w:vMerge w:val="restart"/>
            <w:vAlign w:val="center"/>
            <w:hideMark/>
          </w:tcPr>
          <w:p w14:paraId="08305C34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550" w:type="pct"/>
            <w:vMerge w:val="restart"/>
            <w:vAlign w:val="center"/>
            <w:hideMark/>
          </w:tcPr>
          <w:p w14:paraId="424DE54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1034" w:type="pct"/>
            <w:vAlign w:val="center"/>
            <w:hideMark/>
          </w:tcPr>
          <w:p w14:paraId="4161729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5276D61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3400F1A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2343425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13E557C6" w14:textId="77777777" w:rsidTr="007A0CD4">
        <w:trPr>
          <w:trHeight w:val="210"/>
        </w:trPr>
        <w:tc>
          <w:tcPr>
            <w:tcW w:w="378" w:type="pct"/>
            <w:vMerge/>
            <w:vAlign w:val="center"/>
            <w:hideMark/>
          </w:tcPr>
          <w:p w14:paraId="6D2E40E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27D7A5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14:paraId="42CB6F4A" w14:textId="77777777" w:rsidR="00D558A3" w:rsidRPr="006D7D73" w:rsidRDefault="00D558A3" w:rsidP="007A0C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pct"/>
            <w:vMerge/>
            <w:vAlign w:val="center"/>
            <w:hideMark/>
          </w:tcPr>
          <w:p w14:paraId="1179444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4" w:type="pct"/>
            <w:vAlign w:val="center"/>
            <w:hideMark/>
          </w:tcPr>
          <w:p w14:paraId="743C00F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3CFE33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7F0547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899EB5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7A4CD55A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064F62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C4360D4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6" w:type="pct"/>
            <w:vAlign w:val="center"/>
            <w:hideMark/>
          </w:tcPr>
          <w:p w14:paraId="5FE65CC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550" w:type="pct"/>
            <w:vAlign w:val="center"/>
            <w:hideMark/>
          </w:tcPr>
          <w:p w14:paraId="2381841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034" w:type="pct"/>
            <w:vAlign w:val="center"/>
            <w:hideMark/>
          </w:tcPr>
          <w:p w14:paraId="3AB4A19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3EA7419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318D33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11014F5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74499248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70A1D25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B0FE63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6" w:type="pct"/>
            <w:vAlign w:val="center"/>
            <w:hideMark/>
          </w:tcPr>
          <w:p w14:paraId="7BFFC13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550" w:type="pct"/>
            <w:vAlign w:val="center"/>
            <w:hideMark/>
          </w:tcPr>
          <w:p w14:paraId="1DA54B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1034" w:type="pct"/>
            <w:vAlign w:val="center"/>
            <w:hideMark/>
          </w:tcPr>
          <w:p w14:paraId="69532CB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36E832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04F6163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6FBE582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031A53B9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57DCF9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690A77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6" w:type="pct"/>
            <w:vAlign w:val="center"/>
            <w:hideMark/>
          </w:tcPr>
          <w:p w14:paraId="76749BF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550" w:type="pct"/>
            <w:vAlign w:val="center"/>
            <w:hideMark/>
          </w:tcPr>
          <w:p w14:paraId="72909E4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034" w:type="pct"/>
            <w:vAlign w:val="center"/>
            <w:hideMark/>
          </w:tcPr>
          <w:p w14:paraId="31162A7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3A681B7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46F308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4873C1E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0FF5FE5C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40A876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42F9077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6" w:type="pct"/>
            <w:vAlign w:val="center"/>
            <w:hideMark/>
          </w:tcPr>
          <w:p w14:paraId="669FF53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550" w:type="pct"/>
            <w:vAlign w:val="center"/>
            <w:hideMark/>
          </w:tcPr>
          <w:p w14:paraId="218EED1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034" w:type="pct"/>
            <w:vAlign w:val="center"/>
            <w:hideMark/>
          </w:tcPr>
          <w:p w14:paraId="03294D7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628E83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105BD1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2D78D7A7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39A6BD93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B2BB6F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717B7C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6" w:type="pct"/>
            <w:vAlign w:val="center"/>
            <w:hideMark/>
          </w:tcPr>
          <w:p w14:paraId="33F29C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圖3-3</w:t>
            </w:r>
          </w:p>
        </w:tc>
        <w:tc>
          <w:tcPr>
            <w:tcW w:w="1550" w:type="pct"/>
            <w:vAlign w:val="center"/>
            <w:hideMark/>
          </w:tcPr>
          <w:p w14:paraId="7D7AC9B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034" w:type="pct"/>
            <w:vAlign w:val="center"/>
            <w:hideMark/>
          </w:tcPr>
          <w:p w14:paraId="6A999CB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221D0E1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4FB24F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69C6A4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40F01FF1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CC393A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6056DE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6" w:type="pct"/>
            <w:vAlign w:val="center"/>
            <w:hideMark/>
          </w:tcPr>
          <w:p w14:paraId="1955FB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圖4-1</w:t>
            </w:r>
          </w:p>
        </w:tc>
        <w:tc>
          <w:tcPr>
            <w:tcW w:w="1550" w:type="pct"/>
            <w:vAlign w:val="center"/>
            <w:hideMark/>
          </w:tcPr>
          <w:p w14:paraId="12A8D85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034" w:type="pct"/>
            <w:vAlign w:val="center"/>
            <w:hideMark/>
          </w:tcPr>
          <w:p w14:paraId="72811DC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5E6166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9AA7B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14:paraId="7C5AC2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558A3" w:rsidRPr="006D7D73" w14:paraId="4966E1F7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70648E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272886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6" w:type="pct"/>
            <w:vAlign w:val="center"/>
            <w:hideMark/>
          </w:tcPr>
          <w:p w14:paraId="58CC78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圖4-2</w:t>
            </w:r>
          </w:p>
        </w:tc>
        <w:tc>
          <w:tcPr>
            <w:tcW w:w="1550" w:type="pct"/>
            <w:vAlign w:val="center"/>
            <w:hideMark/>
          </w:tcPr>
          <w:p w14:paraId="372B46E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034" w:type="pct"/>
            <w:vAlign w:val="center"/>
            <w:hideMark/>
          </w:tcPr>
          <w:p w14:paraId="124B6BE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7278276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068D99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158DEC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43FC1C31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AF795A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733F8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556" w:type="pct"/>
            <w:vAlign w:val="center"/>
            <w:hideMark/>
          </w:tcPr>
          <w:p w14:paraId="7FD932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圖5-1</w:t>
            </w:r>
          </w:p>
        </w:tc>
        <w:tc>
          <w:tcPr>
            <w:tcW w:w="1550" w:type="pct"/>
            <w:vAlign w:val="center"/>
            <w:hideMark/>
          </w:tcPr>
          <w:p w14:paraId="4A83EC5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034" w:type="pct"/>
            <w:vAlign w:val="center"/>
            <w:hideMark/>
          </w:tcPr>
          <w:p w14:paraId="420EA6A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471B9D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097C9CE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C9B7C4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6A850AAE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39D26090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6CF493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</w:p>
        </w:tc>
        <w:tc>
          <w:tcPr>
            <w:tcW w:w="556" w:type="pct"/>
            <w:vAlign w:val="center"/>
            <w:hideMark/>
          </w:tcPr>
          <w:p w14:paraId="693848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圖5-2</w:t>
            </w:r>
          </w:p>
        </w:tc>
        <w:tc>
          <w:tcPr>
            <w:tcW w:w="1550" w:type="pct"/>
            <w:vAlign w:val="center"/>
            <w:hideMark/>
          </w:tcPr>
          <w:p w14:paraId="2F3D67B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034" w:type="pct"/>
            <w:vAlign w:val="center"/>
            <w:hideMark/>
          </w:tcPr>
          <w:p w14:paraId="61C08CF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32ED47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3D0B3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87ACFDD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7B9F180E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CF7944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100EE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</w:p>
        </w:tc>
        <w:tc>
          <w:tcPr>
            <w:tcW w:w="556" w:type="pct"/>
            <w:vAlign w:val="center"/>
            <w:hideMark/>
          </w:tcPr>
          <w:p w14:paraId="6BC46B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圖6-1</w:t>
            </w:r>
          </w:p>
        </w:tc>
        <w:tc>
          <w:tcPr>
            <w:tcW w:w="1550" w:type="pct"/>
            <w:vAlign w:val="center"/>
            <w:hideMark/>
          </w:tcPr>
          <w:p w14:paraId="695A1D0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034" w:type="pct"/>
            <w:vAlign w:val="center"/>
            <w:hideMark/>
          </w:tcPr>
          <w:p w14:paraId="4119374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7F6AFB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4634EF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7C5D59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64AE5195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16ABF0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72E753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</w:p>
        </w:tc>
        <w:tc>
          <w:tcPr>
            <w:tcW w:w="556" w:type="pct"/>
            <w:vAlign w:val="center"/>
            <w:hideMark/>
          </w:tcPr>
          <w:p w14:paraId="6C52748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圖6-2</w:t>
            </w:r>
          </w:p>
        </w:tc>
        <w:tc>
          <w:tcPr>
            <w:tcW w:w="1550" w:type="pct"/>
            <w:vAlign w:val="center"/>
            <w:hideMark/>
          </w:tcPr>
          <w:p w14:paraId="324D1A7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034" w:type="pct"/>
            <w:vAlign w:val="center"/>
            <w:hideMark/>
          </w:tcPr>
          <w:p w14:paraId="52FCFC5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173" w:name="OLE_LINK36"/>
            <w:bookmarkStart w:id="174" w:name="OLE_LINK37"/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  <w:bookmarkEnd w:id="173"/>
            <w:bookmarkEnd w:id="174"/>
          </w:p>
        </w:tc>
        <w:tc>
          <w:tcPr>
            <w:tcW w:w="442" w:type="pct"/>
            <w:vAlign w:val="center"/>
            <w:hideMark/>
          </w:tcPr>
          <w:p w14:paraId="4E6A009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3A51F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0B96D9A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0285BC85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E7CBA8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620C22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</w:p>
        </w:tc>
        <w:tc>
          <w:tcPr>
            <w:tcW w:w="556" w:type="pct"/>
            <w:vAlign w:val="center"/>
            <w:hideMark/>
          </w:tcPr>
          <w:p w14:paraId="069F41C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圖6-3</w:t>
            </w:r>
          </w:p>
        </w:tc>
        <w:tc>
          <w:tcPr>
            <w:tcW w:w="1550" w:type="pct"/>
            <w:vAlign w:val="center"/>
            <w:hideMark/>
          </w:tcPr>
          <w:p w14:paraId="26AB311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034" w:type="pct"/>
            <w:vAlign w:val="center"/>
            <w:hideMark/>
          </w:tcPr>
          <w:p w14:paraId="1086B88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175" w:name="OLE_LINK38"/>
            <w:bookmarkStart w:id="176" w:name="OLE_LINK39"/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  <w:bookmarkEnd w:id="175"/>
            <w:bookmarkEnd w:id="176"/>
          </w:p>
        </w:tc>
        <w:tc>
          <w:tcPr>
            <w:tcW w:w="442" w:type="pct"/>
            <w:vAlign w:val="center"/>
            <w:hideMark/>
          </w:tcPr>
          <w:p w14:paraId="1B624BA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24FDA8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14:paraId="3229A40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558A3" w:rsidRPr="006D7D73" w14:paraId="4860C4B8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F9DDAF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45E6D6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</w:p>
        </w:tc>
        <w:tc>
          <w:tcPr>
            <w:tcW w:w="556" w:type="pct"/>
            <w:vAlign w:val="center"/>
            <w:hideMark/>
          </w:tcPr>
          <w:p w14:paraId="43CE64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圖7-1</w:t>
            </w:r>
          </w:p>
        </w:tc>
        <w:tc>
          <w:tcPr>
            <w:tcW w:w="1550" w:type="pct"/>
            <w:vAlign w:val="center"/>
            <w:hideMark/>
          </w:tcPr>
          <w:p w14:paraId="5FFA4DF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1034" w:type="pct"/>
            <w:vAlign w:val="center"/>
            <w:hideMark/>
          </w:tcPr>
          <w:p w14:paraId="208DF13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006CC2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677510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110A04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40AC46BF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367A913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ACE1C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</w:p>
        </w:tc>
        <w:tc>
          <w:tcPr>
            <w:tcW w:w="556" w:type="pct"/>
            <w:vAlign w:val="center"/>
            <w:hideMark/>
          </w:tcPr>
          <w:p w14:paraId="50323D0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圖7-2</w:t>
            </w:r>
          </w:p>
        </w:tc>
        <w:tc>
          <w:tcPr>
            <w:tcW w:w="1550" w:type="pct"/>
            <w:vAlign w:val="center"/>
            <w:hideMark/>
          </w:tcPr>
          <w:p w14:paraId="325C2DC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034" w:type="pct"/>
            <w:vAlign w:val="center"/>
            <w:hideMark/>
          </w:tcPr>
          <w:p w14:paraId="1555FFC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1F41EA6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3ECB4A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1802DB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6DB4B717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C22E78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218ED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16</w:t>
            </w:r>
          </w:p>
        </w:tc>
        <w:tc>
          <w:tcPr>
            <w:tcW w:w="556" w:type="pct"/>
            <w:vAlign w:val="center"/>
            <w:hideMark/>
          </w:tcPr>
          <w:p w14:paraId="215192F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圖8</w:t>
            </w:r>
          </w:p>
        </w:tc>
        <w:tc>
          <w:tcPr>
            <w:tcW w:w="1550" w:type="pct"/>
            <w:vAlign w:val="center"/>
            <w:hideMark/>
          </w:tcPr>
          <w:p w14:paraId="5180508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1034" w:type="pct"/>
            <w:vAlign w:val="center"/>
            <w:hideMark/>
          </w:tcPr>
          <w:p w14:paraId="429EC88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607FA95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1C8FBD8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5166BE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36BC1746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8E0DDE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5AD93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17</w:t>
            </w:r>
          </w:p>
        </w:tc>
        <w:tc>
          <w:tcPr>
            <w:tcW w:w="556" w:type="pct"/>
            <w:vAlign w:val="center"/>
            <w:hideMark/>
          </w:tcPr>
          <w:p w14:paraId="1F0BF1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圖9</w:t>
            </w:r>
          </w:p>
        </w:tc>
        <w:tc>
          <w:tcPr>
            <w:tcW w:w="1550" w:type="pct"/>
            <w:vAlign w:val="center"/>
            <w:hideMark/>
          </w:tcPr>
          <w:p w14:paraId="2845F0F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1034" w:type="pct"/>
            <w:vAlign w:val="center"/>
            <w:hideMark/>
          </w:tcPr>
          <w:p w14:paraId="1E39557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1890C97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058DB1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27D1CD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30097C02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8D5980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6536C00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</w:p>
        </w:tc>
        <w:tc>
          <w:tcPr>
            <w:tcW w:w="556" w:type="pct"/>
            <w:vAlign w:val="center"/>
            <w:hideMark/>
          </w:tcPr>
          <w:p w14:paraId="0070B05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圖10</w:t>
            </w:r>
          </w:p>
        </w:tc>
        <w:tc>
          <w:tcPr>
            <w:tcW w:w="1550" w:type="pct"/>
            <w:vAlign w:val="center"/>
            <w:hideMark/>
          </w:tcPr>
          <w:p w14:paraId="7E28F7F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1034" w:type="pct"/>
            <w:vAlign w:val="center"/>
            <w:hideMark/>
          </w:tcPr>
          <w:p w14:paraId="04BE28E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0E333D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5EC156E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3A2ECA0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5611B065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76E7302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E2FBA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</w:p>
        </w:tc>
        <w:tc>
          <w:tcPr>
            <w:tcW w:w="556" w:type="pct"/>
            <w:vAlign w:val="center"/>
            <w:hideMark/>
          </w:tcPr>
          <w:p w14:paraId="281211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550" w:type="pct"/>
            <w:vAlign w:val="center"/>
            <w:hideMark/>
          </w:tcPr>
          <w:p w14:paraId="583139A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1034" w:type="pct"/>
            <w:vAlign w:val="center"/>
            <w:hideMark/>
          </w:tcPr>
          <w:p w14:paraId="737ED60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63E684A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1D7B723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23D8FA93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5D0FBEC6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7FA8E81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DDD56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556" w:type="pct"/>
            <w:vAlign w:val="center"/>
            <w:hideMark/>
          </w:tcPr>
          <w:p w14:paraId="7F5444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圖12</w:t>
            </w:r>
          </w:p>
        </w:tc>
        <w:tc>
          <w:tcPr>
            <w:tcW w:w="1550" w:type="pct"/>
            <w:vAlign w:val="center"/>
            <w:hideMark/>
          </w:tcPr>
          <w:p w14:paraId="5EC87E2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1180-012圖書資料交贈處理</w:t>
            </w:r>
          </w:p>
        </w:tc>
        <w:tc>
          <w:tcPr>
            <w:tcW w:w="1034" w:type="pct"/>
            <w:vAlign w:val="center"/>
            <w:hideMark/>
          </w:tcPr>
          <w:p w14:paraId="4C9CE90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3AA373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2B8E03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22B95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3E5BBE8F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016A5C6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FE260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</w:p>
        </w:tc>
        <w:tc>
          <w:tcPr>
            <w:tcW w:w="556" w:type="pct"/>
            <w:vAlign w:val="center"/>
            <w:hideMark/>
          </w:tcPr>
          <w:p w14:paraId="6A97BB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圖13-1</w:t>
            </w:r>
          </w:p>
        </w:tc>
        <w:tc>
          <w:tcPr>
            <w:tcW w:w="1550" w:type="pct"/>
            <w:vAlign w:val="center"/>
            <w:hideMark/>
          </w:tcPr>
          <w:p w14:paraId="5A10913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1034" w:type="pct"/>
            <w:vAlign w:val="center"/>
            <w:hideMark/>
          </w:tcPr>
          <w:p w14:paraId="48A0C8D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5B44FD3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00B270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588D43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1B45321B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0AA543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16E44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556" w:type="pct"/>
            <w:vAlign w:val="center"/>
            <w:hideMark/>
          </w:tcPr>
          <w:p w14:paraId="7E5755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圖13-2</w:t>
            </w:r>
          </w:p>
        </w:tc>
        <w:tc>
          <w:tcPr>
            <w:tcW w:w="1550" w:type="pct"/>
            <w:vAlign w:val="center"/>
            <w:hideMark/>
          </w:tcPr>
          <w:p w14:paraId="776781F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1180-013-2流通櫃台管理-B.讀者資料維護管理—權限生效</w:t>
            </w:r>
          </w:p>
        </w:tc>
        <w:tc>
          <w:tcPr>
            <w:tcW w:w="1034" w:type="pct"/>
            <w:vAlign w:val="center"/>
            <w:hideMark/>
          </w:tcPr>
          <w:p w14:paraId="58F27BE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698777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0CF1E1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365CA57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2E54E80B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8A00828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E65B1E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23</w:t>
            </w:r>
          </w:p>
        </w:tc>
        <w:tc>
          <w:tcPr>
            <w:tcW w:w="556" w:type="pct"/>
            <w:vAlign w:val="center"/>
            <w:hideMark/>
          </w:tcPr>
          <w:p w14:paraId="5E6707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圖13-3</w:t>
            </w:r>
          </w:p>
        </w:tc>
        <w:tc>
          <w:tcPr>
            <w:tcW w:w="1550" w:type="pct"/>
            <w:vAlign w:val="center"/>
            <w:hideMark/>
          </w:tcPr>
          <w:p w14:paraId="3189E59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1180-013-3流通櫃台管理-C.讀者資料維護管理—權限失效</w:t>
            </w:r>
          </w:p>
        </w:tc>
        <w:tc>
          <w:tcPr>
            <w:tcW w:w="1034" w:type="pct"/>
            <w:vAlign w:val="center"/>
            <w:hideMark/>
          </w:tcPr>
          <w:p w14:paraId="1238BE5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25EA370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254E600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4AC623B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1E35DEB3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A56A931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9A583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</w:p>
        </w:tc>
        <w:tc>
          <w:tcPr>
            <w:tcW w:w="556" w:type="pct"/>
            <w:vAlign w:val="center"/>
            <w:hideMark/>
          </w:tcPr>
          <w:p w14:paraId="1DAB44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圖14-2</w:t>
            </w:r>
          </w:p>
        </w:tc>
        <w:tc>
          <w:tcPr>
            <w:tcW w:w="1550" w:type="pct"/>
            <w:vAlign w:val="center"/>
            <w:hideMark/>
          </w:tcPr>
          <w:p w14:paraId="4E742FD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034" w:type="pct"/>
            <w:vAlign w:val="center"/>
            <w:hideMark/>
          </w:tcPr>
          <w:p w14:paraId="5A5C787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2887396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66B16CF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3FAE56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6945F19C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13AD49BA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9F230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14:paraId="5B2C0C8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圖15</w:t>
            </w:r>
          </w:p>
        </w:tc>
        <w:tc>
          <w:tcPr>
            <w:tcW w:w="1550" w:type="pct"/>
            <w:vAlign w:val="center"/>
          </w:tcPr>
          <w:p w14:paraId="43E9114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1034" w:type="pct"/>
            <w:vAlign w:val="center"/>
          </w:tcPr>
          <w:p w14:paraId="5F4884C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14:paraId="7C1B3B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3BD33D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31E2EA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8F463A1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3B52E93B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6CA44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26</w:t>
            </w:r>
          </w:p>
        </w:tc>
        <w:tc>
          <w:tcPr>
            <w:tcW w:w="556" w:type="pct"/>
            <w:vAlign w:val="center"/>
          </w:tcPr>
          <w:p w14:paraId="48A20C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圖16-1</w:t>
            </w:r>
          </w:p>
        </w:tc>
        <w:tc>
          <w:tcPr>
            <w:tcW w:w="1550" w:type="pct"/>
            <w:vAlign w:val="center"/>
          </w:tcPr>
          <w:p w14:paraId="0BC7747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1034" w:type="pct"/>
            <w:vAlign w:val="center"/>
          </w:tcPr>
          <w:p w14:paraId="7DCC599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2394E31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21D809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77FDA6C9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2A7F58B4" w14:textId="77777777" w:rsidTr="007A0CD4">
        <w:trPr>
          <w:trHeight w:val="720"/>
        </w:trPr>
        <w:tc>
          <w:tcPr>
            <w:tcW w:w="378" w:type="pct"/>
            <w:vMerge/>
            <w:vAlign w:val="center"/>
            <w:hideMark/>
          </w:tcPr>
          <w:p w14:paraId="329F0602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9B6517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27</w:t>
            </w:r>
          </w:p>
        </w:tc>
        <w:tc>
          <w:tcPr>
            <w:tcW w:w="556" w:type="pct"/>
            <w:vAlign w:val="center"/>
          </w:tcPr>
          <w:p w14:paraId="026135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圖16-2</w:t>
            </w:r>
          </w:p>
        </w:tc>
        <w:tc>
          <w:tcPr>
            <w:tcW w:w="1550" w:type="pct"/>
            <w:vAlign w:val="center"/>
          </w:tcPr>
          <w:p w14:paraId="66540A3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1180-016-2參考服務-B.線上資料庫推廣活動</w:t>
            </w:r>
          </w:p>
        </w:tc>
        <w:tc>
          <w:tcPr>
            <w:tcW w:w="1034" w:type="pct"/>
            <w:vAlign w:val="center"/>
          </w:tcPr>
          <w:p w14:paraId="4118521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5D1348F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47E27C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56CA508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2B8B3E71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727AC42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6AC5344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</w:p>
        </w:tc>
        <w:tc>
          <w:tcPr>
            <w:tcW w:w="556" w:type="pct"/>
            <w:vAlign w:val="center"/>
          </w:tcPr>
          <w:p w14:paraId="2A72CB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圖17</w:t>
            </w:r>
          </w:p>
        </w:tc>
        <w:tc>
          <w:tcPr>
            <w:tcW w:w="1550" w:type="pct"/>
            <w:vAlign w:val="center"/>
          </w:tcPr>
          <w:p w14:paraId="10F4D8C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1034" w:type="pct"/>
            <w:vAlign w:val="center"/>
          </w:tcPr>
          <w:p w14:paraId="1C2CC20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7C1D474F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0A4592B2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2A1966D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455CB37B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17E743F4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E26A56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29</w:t>
            </w:r>
          </w:p>
        </w:tc>
        <w:tc>
          <w:tcPr>
            <w:tcW w:w="556" w:type="pct"/>
            <w:vAlign w:val="center"/>
          </w:tcPr>
          <w:p w14:paraId="4BA36D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圖18</w:t>
            </w:r>
          </w:p>
        </w:tc>
        <w:tc>
          <w:tcPr>
            <w:tcW w:w="1550" w:type="pct"/>
            <w:vAlign w:val="center"/>
          </w:tcPr>
          <w:p w14:paraId="57BA287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1034" w:type="pct"/>
            <w:vAlign w:val="center"/>
          </w:tcPr>
          <w:p w14:paraId="1BAE9EF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151545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6C2165F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58516356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78B82E7E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105E5C57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F09233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556" w:type="pct"/>
            <w:vAlign w:val="center"/>
          </w:tcPr>
          <w:p w14:paraId="6C99A6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圖19-1</w:t>
            </w:r>
          </w:p>
        </w:tc>
        <w:tc>
          <w:tcPr>
            <w:tcW w:w="1550" w:type="pct"/>
            <w:vAlign w:val="center"/>
          </w:tcPr>
          <w:p w14:paraId="5D910BE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1180-019-1館際合作事項-A.對外申請件—申請人借書（含文獻複印）</w:t>
            </w:r>
          </w:p>
        </w:tc>
        <w:tc>
          <w:tcPr>
            <w:tcW w:w="1034" w:type="pct"/>
            <w:vAlign w:val="center"/>
          </w:tcPr>
          <w:p w14:paraId="2082014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36778C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236670A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2BFBDF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255F95DC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CDC914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44BF4F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</w:p>
        </w:tc>
        <w:tc>
          <w:tcPr>
            <w:tcW w:w="556" w:type="pct"/>
            <w:vAlign w:val="center"/>
          </w:tcPr>
          <w:p w14:paraId="7A4C61A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圖19-2</w:t>
            </w:r>
          </w:p>
        </w:tc>
        <w:tc>
          <w:tcPr>
            <w:tcW w:w="1550" w:type="pct"/>
            <w:vAlign w:val="center"/>
          </w:tcPr>
          <w:p w14:paraId="5F4A753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1180-019-2館際合作事項-B.對外申請件—申請人還書</w:t>
            </w:r>
          </w:p>
        </w:tc>
        <w:tc>
          <w:tcPr>
            <w:tcW w:w="1034" w:type="pct"/>
            <w:vAlign w:val="center"/>
          </w:tcPr>
          <w:p w14:paraId="467FB87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2CD38B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4A9721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22F17D45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3C91949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F04F1EF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BC255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32</w:t>
            </w:r>
          </w:p>
        </w:tc>
        <w:tc>
          <w:tcPr>
            <w:tcW w:w="556" w:type="pct"/>
            <w:vAlign w:val="center"/>
          </w:tcPr>
          <w:p w14:paraId="496792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圖19-3</w:t>
            </w:r>
          </w:p>
        </w:tc>
        <w:tc>
          <w:tcPr>
            <w:tcW w:w="1550" w:type="pct"/>
            <w:vAlign w:val="center"/>
          </w:tcPr>
          <w:p w14:paraId="255FDF2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1180-019-3館際合作事項-C.外來申請件—申請人借書（含文獻複印）</w:t>
            </w:r>
          </w:p>
        </w:tc>
        <w:tc>
          <w:tcPr>
            <w:tcW w:w="1034" w:type="pct"/>
            <w:vAlign w:val="center"/>
          </w:tcPr>
          <w:p w14:paraId="6A01B3D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5E5D07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31F7EB9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0F15D6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3EB38C90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4DBDCA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61AD22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33</w:t>
            </w:r>
          </w:p>
        </w:tc>
        <w:tc>
          <w:tcPr>
            <w:tcW w:w="556" w:type="pct"/>
            <w:vAlign w:val="center"/>
          </w:tcPr>
          <w:p w14:paraId="4A1AF40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圖19-4</w:t>
            </w:r>
          </w:p>
        </w:tc>
        <w:tc>
          <w:tcPr>
            <w:tcW w:w="1550" w:type="pct"/>
            <w:vAlign w:val="center"/>
          </w:tcPr>
          <w:p w14:paraId="0711311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1180-019-4館際合作事項-D.外來申請件—申請人還書</w:t>
            </w:r>
          </w:p>
        </w:tc>
        <w:tc>
          <w:tcPr>
            <w:tcW w:w="1034" w:type="pct"/>
            <w:vAlign w:val="center"/>
          </w:tcPr>
          <w:p w14:paraId="3995638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3317E4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36A792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55B292B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54B16AF2" w14:textId="77777777" w:rsidTr="007A0CD4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924437D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4F3DB7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34</w:t>
            </w:r>
          </w:p>
        </w:tc>
        <w:tc>
          <w:tcPr>
            <w:tcW w:w="556" w:type="pct"/>
            <w:vAlign w:val="center"/>
          </w:tcPr>
          <w:p w14:paraId="0DAFC03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圖20-1</w:t>
            </w:r>
          </w:p>
        </w:tc>
        <w:tc>
          <w:tcPr>
            <w:tcW w:w="1550" w:type="pct"/>
            <w:vAlign w:val="center"/>
          </w:tcPr>
          <w:p w14:paraId="2A6E445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1180-020-1系統委外開發流程—新系統招標</w:t>
            </w:r>
          </w:p>
        </w:tc>
        <w:tc>
          <w:tcPr>
            <w:tcW w:w="1034" w:type="pct"/>
            <w:vAlign w:val="center"/>
          </w:tcPr>
          <w:p w14:paraId="633FA9B2" w14:textId="77777777" w:rsidR="00D558A3" w:rsidRPr="006D7D73" w:rsidRDefault="00D558A3" w:rsidP="007A0CD4">
            <w:pPr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1C5DFC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5CAA28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14:paraId="06D92D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6AA9E466" w14:textId="77777777" w:rsidTr="007A0CD4">
        <w:trPr>
          <w:trHeight w:val="180"/>
        </w:trPr>
        <w:tc>
          <w:tcPr>
            <w:tcW w:w="378" w:type="pct"/>
            <w:vMerge/>
            <w:vAlign w:val="center"/>
          </w:tcPr>
          <w:p w14:paraId="35609B69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5636C8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35</w:t>
            </w:r>
          </w:p>
        </w:tc>
        <w:tc>
          <w:tcPr>
            <w:tcW w:w="556" w:type="pct"/>
            <w:vAlign w:val="center"/>
          </w:tcPr>
          <w:p w14:paraId="0EAE7A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圖20-2</w:t>
            </w:r>
          </w:p>
        </w:tc>
        <w:tc>
          <w:tcPr>
            <w:tcW w:w="1550" w:type="pct"/>
            <w:vAlign w:val="center"/>
          </w:tcPr>
          <w:p w14:paraId="56A7F69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1180-020-2系統委外開發流程—現有系統功能擴增</w:t>
            </w:r>
          </w:p>
        </w:tc>
        <w:tc>
          <w:tcPr>
            <w:tcW w:w="1034" w:type="pct"/>
            <w:vAlign w:val="center"/>
          </w:tcPr>
          <w:p w14:paraId="04AC96DE" w14:textId="77777777" w:rsidR="00D558A3" w:rsidRPr="006D7D73" w:rsidRDefault="00D558A3" w:rsidP="007A0CD4">
            <w:pPr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6C246E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4CA0E92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14:paraId="541CA9C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8A3" w:rsidRPr="006D7D73" w14:paraId="7C63B740" w14:textId="77777777" w:rsidTr="007A0CD4">
        <w:trPr>
          <w:trHeight w:val="180"/>
        </w:trPr>
        <w:tc>
          <w:tcPr>
            <w:tcW w:w="378" w:type="pct"/>
            <w:vMerge/>
            <w:vAlign w:val="center"/>
          </w:tcPr>
          <w:p w14:paraId="12AC043C" w14:textId="77777777" w:rsidR="00D558A3" w:rsidRPr="006D7D73" w:rsidRDefault="00D558A3" w:rsidP="007A0CD4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6C2B29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36</w:t>
            </w:r>
          </w:p>
        </w:tc>
        <w:tc>
          <w:tcPr>
            <w:tcW w:w="556" w:type="pct"/>
            <w:vAlign w:val="center"/>
          </w:tcPr>
          <w:p w14:paraId="4EF118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圖21</w:t>
            </w:r>
          </w:p>
        </w:tc>
        <w:tc>
          <w:tcPr>
            <w:tcW w:w="1550" w:type="pct"/>
            <w:vAlign w:val="center"/>
          </w:tcPr>
          <w:p w14:paraId="123ABA3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1180-21圖書館設備維護</w:t>
            </w:r>
          </w:p>
        </w:tc>
        <w:tc>
          <w:tcPr>
            <w:tcW w:w="1034" w:type="pct"/>
            <w:vAlign w:val="center"/>
          </w:tcPr>
          <w:p w14:paraId="7207A23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14:paraId="29E6A2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0FEB206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4A460CB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14:paraId="124C245F" w14:textId="4D69B712" w:rsidR="00D558A3" w:rsidRDefault="00D558A3" w:rsidP="002735A5">
      <w:pPr>
        <w:ind w:right="8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A119BC" w14:textId="24B3D38F" w:rsidR="002735A5" w:rsidRDefault="002735A5" w:rsidP="002735A5">
      <w:pPr>
        <w:ind w:right="80"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F120239" w14:textId="77777777" w:rsidR="002735A5" w:rsidRDefault="002735A5" w:rsidP="00D558A3">
      <w:pPr>
        <w:pStyle w:val="32"/>
        <w:jc w:val="center"/>
        <w:rPr>
          <w:sz w:val="36"/>
        </w:rPr>
      </w:pPr>
      <w:bookmarkStart w:id="177" w:name="_Toc110347804"/>
      <w:bookmarkStart w:id="178" w:name="_Toc130818300"/>
      <w:r>
        <w:rPr>
          <w:sz w:val="36"/>
        </w:rPr>
        <w:br w:type="page"/>
      </w:r>
    </w:p>
    <w:p w14:paraId="0E1C093C" w14:textId="6AC768F2" w:rsidR="00D558A3" w:rsidRPr="006D7D73" w:rsidRDefault="00D558A3" w:rsidP="00D558A3">
      <w:pPr>
        <w:pStyle w:val="32"/>
        <w:jc w:val="center"/>
      </w:pPr>
      <w:r w:rsidRPr="006D7D73">
        <w:rPr>
          <w:rFonts w:hint="eastAsia"/>
          <w:sz w:val="36"/>
        </w:rPr>
        <w:lastRenderedPageBreak/>
        <w:t>佛光大學 圖書暨資訊處 風險圖像</w:t>
      </w:r>
      <w:bookmarkEnd w:id="177"/>
      <w:bookmarkEnd w:id="178"/>
    </w:p>
    <w:p w14:paraId="649B0987" w14:textId="77777777" w:rsidR="00D558A3" w:rsidRPr="006D7D73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D558A3" w:rsidRPr="006D7D73" w14:paraId="70E93F13" w14:textId="77777777" w:rsidTr="007A0CD4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6BDE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E5BD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D558A3" w:rsidRPr="006D7D73" w14:paraId="35DE2B82" w14:textId="77777777" w:rsidTr="007A0CD4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BDAE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86C4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140DCC7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（圖1,圖3-1,圖3-2,圖3-3,圖5-1,圖5-2,圖6-1,圖6-2,圖7-1,圖7-2,圖21）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463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00E3687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6B0A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56131A20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558A3" w:rsidRPr="006D7D73" w14:paraId="1E7CE3A6" w14:textId="77777777" w:rsidTr="007A0CD4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EF59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E9FF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A4EAC1C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（圖8,圖9,圖10,圖11,圖13-3,圖17,圖18）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B28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2940675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（圖20-1,圖20-2）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EDA4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0551642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558A3" w:rsidRPr="006D7D73" w14:paraId="06C833C2" w14:textId="77777777" w:rsidTr="007A0CD4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0DDA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4707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7AB7A16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（圖2-1,圖2-2,圖4-2,圖12,圖13-1,圖13-2,圖14-2,圖15,圖16-1,圖16-2 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9D1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4F8C122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6745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060A5D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558A3" w:rsidRPr="006D7D73" w14:paraId="353E9672" w14:textId="77777777" w:rsidTr="007A0CD4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6417D" w14:textId="77777777" w:rsidR="00D558A3" w:rsidRPr="006D7D73" w:rsidRDefault="00D558A3" w:rsidP="007A0CD4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3219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D32F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D58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D558A3" w:rsidRPr="006D7D73" w14:paraId="14057031" w14:textId="77777777" w:rsidTr="007A0CD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E6636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F471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14:paraId="2FADB2D0" w14:textId="77777777" w:rsidR="00D558A3" w:rsidRPr="006D7D73" w:rsidRDefault="00D558A3" w:rsidP="00D558A3">
      <w:pPr>
        <w:jc w:val="right"/>
        <w:rPr>
          <w:rFonts w:ascii="標楷體" w:eastAsia="標楷體" w:hAnsi="標楷體"/>
          <w:sz w:val="26"/>
          <w:szCs w:val="2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5B19314" w14:textId="77777777" w:rsidR="00D558A3" w:rsidRPr="006D7D73" w:rsidRDefault="00D558A3" w:rsidP="00D558A3">
      <w:pPr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 w:hint="eastAsia"/>
          <w:kern w:val="0"/>
          <w:sz w:val="28"/>
          <w:szCs w:val="28"/>
        </w:rPr>
        <w:t>圖書暨資訊處現有內控項目經風險分析後，屬風險等級高者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2 </w:t>
      </w:r>
      <w:r w:rsidRPr="006D7D73">
        <w:rPr>
          <w:rFonts w:ascii="標楷體" w:eastAsia="標楷體" w:hAnsi="標楷體" w:hint="eastAsia"/>
          <w:kern w:val="0"/>
          <w:sz w:val="28"/>
          <w:szCs w:val="28"/>
        </w:rPr>
        <w:t>項，風險等級中者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kern w:val="0"/>
          <w:sz w:val="28"/>
          <w:szCs w:val="28"/>
          <w:u w:val="single"/>
        </w:rPr>
        <w:t>1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3 </w:t>
      </w:r>
      <w:r w:rsidRPr="006D7D73">
        <w:rPr>
          <w:rFonts w:ascii="標楷體" w:eastAsia="標楷體" w:hAnsi="標楷體" w:hint="eastAsia"/>
          <w:kern w:val="0"/>
          <w:sz w:val="28"/>
          <w:szCs w:val="28"/>
        </w:rPr>
        <w:t>項，風險等級低者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21 </w:t>
      </w:r>
      <w:r w:rsidRPr="006D7D73">
        <w:rPr>
          <w:rFonts w:ascii="標楷體" w:eastAsia="標楷體" w:hAnsi="標楷體" w:hint="eastAsia"/>
          <w:kern w:val="0"/>
          <w:sz w:val="28"/>
          <w:szCs w:val="28"/>
        </w:rPr>
        <w:t>項。</w:t>
      </w:r>
    </w:p>
    <w:p w14:paraId="39B6F513" w14:textId="7C3691C4" w:rsidR="00D558A3" w:rsidRPr="00070B4C" w:rsidRDefault="00D558A3" w:rsidP="00D558A3">
      <w:r>
        <w:br w:type="page"/>
      </w:r>
    </w:p>
    <w:p w14:paraId="3AE4B40B" w14:textId="77777777" w:rsidR="00D558A3" w:rsidRPr="006D7D73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179" w:name="_Toc110347805"/>
      <w:bookmarkStart w:id="180" w:name="_Toc130818301"/>
      <w:r w:rsidRPr="006D7D73">
        <w:rPr>
          <w:rFonts w:ascii="標楷體" w:eastAsia="標楷體" w:hAnsi="標楷體" w:hint="eastAsia"/>
          <w:b/>
          <w:sz w:val="56"/>
          <w:szCs w:val="56"/>
        </w:rPr>
        <w:lastRenderedPageBreak/>
        <w:t>人事室</w:t>
      </w:r>
      <w:bookmarkEnd w:id="179"/>
      <w:bookmarkEnd w:id="180"/>
    </w:p>
    <w:p w14:paraId="72DBD12D" w14:textId="77777777" w:rsidR="00D558A3" w:rsidRPr="006D7D73" w:rsidRDefault="00D558A3" w:rsidP="00D558A3">
      <w:pPr>
        <w:pStyle w:val="21"/>
        <w:spacing w:line="240" w:lineRule="auto"/>
      </w:pPr>
      <w:bookmarkStart w:id="181" w:name="_Toc92798226"/>
      <w:bookmarkStart w:id="182" w:name="_Toc99130237"/>
      <w:bookmarkStart w:id="183" w:name="_Toc110347806"/>
      <w:bookmarkStart w:id="184" w:name="_Toc130818302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185" w:name="人事室"/>
      <w:r w:rsidRPr="006D7D73">
        <w:rPr>
          <w:rFonts w:hint="eastAsia"/>
        </w:rPr>
        <w:t>人事室</w:t>
      </w:r>
      <w:bookmarkEnd w:id="185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181"/>
      <w:bookmarkEnd w:id="182"/>
      <w:bookmarkEnd w:id="183"/>
      <w:bookmarkEnd w:id="18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959"/>
        <w:gridCol w:w="2487"/>
        <w:gridCol w:w="551"/>
        <w:gridCol w:w="828"/>
        <w:gridCol w:w="830"/>
        <w:gridCol w:w="978"/>
        <w:gridCol w:w="2442"/>
      </w:tblGrid>
      <w:tr w:rsidR="00D558A3" w:rsidRPr="006D7D73" w14:paraId="63171D69" w14:textId="77777777" w:rsidTr="007A0CD4">
        <w:trPr>
          <w:tblHeader/>
          <w:jc w:val="center"/>
        </w:trPr>
        <w:tc>
          <w:tcPr>
            <w:tcW w:w="277" w:type="pct"/>
            <w:vMerge w:val="restart"/>
            <w:vAlign w:val="center"/>
          </w:tcPr>
          <w:p w14:paraId="75F49A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vAlign w:val="center"/>
          </w:tcPr>
          <w:p w14:paraId="43DC6F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vAlign w:val="center"/>
          </w:tcPr>
          <w:p w14:paraId="7AA2BC3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87" w:type="pct"/>
            <w:vMerge w:val="restart"/>
            <w:vAlign w:val="center"/>
          </w:tcPr>
          <w:p w14:paraId="501C394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3" w:type="pct"/>
            <w:gridSpan w:val="2"/>
            <w:vAlign w:val="center"/>
          </w:tcPr>
          <w:p w14:paraId="65CEB0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09" w:type="pct"/>
            <w:vMerge w:val="restart"/>
            <w:vAlign w:val="center"/>
          </w:tcPr>
          <w:p w14:paraId="455669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新訂/刪除</w:t>
            </w:r>
            <w:r w:rsidRPr="006D7D73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71" w:type="pct"/>
            <w:vMerge w:val="restart"/>
            <w:vAlign w:val="center"/>
          </w:tcPr>
          <w:p w14:paraId="1F10D0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6D7D73" w14:paraId="099D2E0D" w14:textId="77777777" w:rsidTr="007A0CD4">
        <w:trPr>
          <w:tblHeader/>
          <w:jc w:val="center"/>
        </w:trPr>
        <w:tc>
          <w:tcPr>
            <w:tcW w:w="277" w:type="pct"/>
            <w:vMerge/>
            <w:vAlign w:val="center"/>
          </w:tcPr>
          <w:p w14:paraId="08D02E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14:paraId="35A2DF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pct"/>
            <w:vMerge/>
          </w:tcPr>
          <w:p w14:paraId="44709D8E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" w:type="pct"/>
            <w:vMerge/>
          </w:tcPr>
          <w:p w14:paraId="2F592183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096758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14:paraId="5CC11C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09" w:type="pct"/>
            <w:vMerge/>
          </w:tcPr>
          <w:p w14:paraId="776DEF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Merge/>
          </w:tcPr>
          <w:p w14:paraId="4F8DAFC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DF74C3D" w14:textId="77777777" w:rsidTr="007A0CD4">
        <w:trPr>
          <w:jc w:val="center"/>
        </w:trPr>
        <w:tc>
          <w:tcPr>
            <w:tcW w:w="277" w:type="pct"/>
            <w:vAlign w:val="center"/>
          </w:tcPr>
          <w:p w14:paraId="6DFC6A8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14:paraId="078EE98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vAlign w:val="center"/>
          </w:tcPr>
          <w:p w14:paraId="10A0991D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出勤出勤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1160-001-1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出勤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-出勤</w:t>
              </w:r>
            </w:hyperlink>
          </w:p>
        </w:tc>
        <w:tc>
          <w:tcPr>
            <w:tcW w:w="287" w:type="pct"/>
            <w:vAlign w:val="center"/>
          </w:tcPr>
          <w:p w14:paraId="7C1E97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14:paraId="3C9B32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28F4FF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14:paraId="59FF8D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3BF62BB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A4EDB73" w14:textId="77777777" w:rsidTr="007A0CD4">
        <w:trPr>
          <w:jc w:val="center"/>
        </w:trPr>
        <w:tc>
          <w:tcPr>
            <w:tcW w:w="277" w:type="pct"/>
            <w:vAlign w:val="center"/>
          </w:tcPr>
          <w:p w14:paraId="4334B4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14:paraId="580415B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294" w:type="pct"/>
            <w:vAlign w:val="center"/>
          </w:tcPr>
          <w:p w14:paraId="2FC197D2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出勤–加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1160-001-2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出勤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-加班</w:t>
              </w:r>
            </w:hyperlink>
          </w:p>
        </w:tc>
        <w:tc>
          <w:tcPr>
            <w:tcW w:w="287" w:type="pct"/>
            <w:vAlign w:val="center"/>
          </w:tcPr>
          <w:p w14:paraId="30EA2F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14:paraId="2333D84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16FC69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14:paraId="6C578C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75A8082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CC20CD6" w14:textId="77777777" w:rsidTr="007A0CD4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14:paraId="4E45A5A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14:paraId="60F151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14:paraId="24C73D66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差假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差假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14:paraId="0A8B45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14:paraId="1BF70C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14:paraId="6FB50B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14:paraId="0F98FD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14:paraId="7B4EE55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3723AF02" w14:textId="77777777" w:rsidTr="007A0CD4">
        <w:trPr>
          <w:jc w:val="center"/>
        </w:trPr>
        <w:tc>
          <w:tcPr>
            <w:tcW w:w="2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731E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66B7A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115C8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績效評核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1160-003績效評核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CD5A6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1AC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0578B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4FD4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A65BF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依辦法修訂</w:t>
            </w:r>
          </w:p>
        </w:tc>
      </w:tr>
      <w:tr w:rsidR="00D558A3" w:rsidRPr="006D7D73" w14:paraId="7E003C98" w14:textId="77777777" w:rsidTr="007A0CD4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14:paraId="6EFDBF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14:paraId="179977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14:paraId="7594E8A1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福利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1160-004-1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福利及保險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-福利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14:paraId="6CAD526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14:paraId="5040668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14:paraId="51AA53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14:paraId="0E4436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14:paraId="69EB2BE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728AA69" w14:textId="77777777" w:rsidTr="007A0CD4">
        <w:trPr>
          <w:jc w:val="center"/>
        </w:trPr>
        <w:tc>
          <w:tcPr>
            <w:tcW w:w="277" w:type="pct"/>
            <w:vAlign w:val="center"/>
          </w:tcPr>
          <w:p w14:paraId="6A2180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14:paraId="225888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294" w:type="pct"/>
            <w:vAlign w:val="center"/>
          </w:tcPr>
          <w:p w14:paraId="396853A8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保險異動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1160-004-2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福利及保險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-保險異動</w:t>
              </w:r>
            </w:hyperlink>
          </w:p>
        </w:tc>
        <w:tc>
          <w:tcPr>
            <w:tcW w:w="287" w:type="pct"/>
            <w:vAlign w:val="center"/>
          </w:tcPr>
          <w:p w14:paraId="725E34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14:paraId="2309CA9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14:paraId="49ACC6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044A4A6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3114D47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7DD9E5B9" w14:textId="77777777" w:rsidTr="007A0CD4">
        <w:trPr>
          <w:jc w:val="center"/>
        </w:trPr>
        <w:tc>
          <w:tcPr>
            <w:tcW w:w="277" w:type="pct"/>
            <w:vAlign w:val="center"/>
          </w:tcPr>
          <w:p w14:paraId="3E1E404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14:paraId="2995D9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294" w:type="pct"/>
            <w:vAlign w:val="center"/>
          </w:tcPr>
          <w:p w14:paraId="74B5F848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保險給付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1160-004-3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福利及保險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-保險給付</w:t>
              </w:r>
            </w:hyperlink>
          </w:p>
        </w:tc>
        <w:tc>
          <w:tcPr>
            <w:tcW w:w="287" w:type="pct"/>
            <w:vAlign w:val="center"/>
          </w:tcPr>
          <w:p w14:paraId="0402D3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14:paraId="7B76AE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14:paraId="131DE2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C952F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0240751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70E0B657" w14:textId="77777777" w:rsidTr="007A0CD4">
        <w:trPr>
          <w:jc w:val="center"/>
        </w:trPr>
        <w:tc>
          <w:tcPr>
            <w:tcW w:w="277" w:type="pct"/>
            <w:vAlign w:val="center"/>
          </w:tcPr>
          <w:p w14:paraId="2B4EE4A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14:paraId="0CA650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94" w:type="pct"/>
            <w:vAlign w:val="center"/>
          </w:tcPr>
          <w:p w14:paraId="63789CE6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獎懲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1160-005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獎懲</w:t>
              </w:r>
            </w:hyperlink>
          </w:p>
        </w:tc>
        <w:tc>
          <w:tcPr>
            <w:tcW w:w="287" w:type="pct"/>
            <w:vAlign w:val="center"/>
          </w:tcPr>
          <w:p w14:paraId="25281E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1" w:type="pct"/>
            <w:vAlign w:val="center"/>
          </w:tcPr>
          <w:p w14:paraId="0F21A4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18AF12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14:paraId="0F54EFC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487FFB8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FE828EC" w14:textId="77777777" w:rsidTr="007A0CD4">
        <w:trPr>
          <w:jc w:val="center"/>
        </w:trPr>
        <w:tc>
          <w:tcPr>
            <w:tcW w:w="277" w:type="pct"/>
            <w:vAlign w:val="center"/>
          </w:tcPr>
          <w:p w14:paraId="77C01B1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14:paraId="1FDB57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94" w:type="pct"/>
            <w:vAlign w:val="center"/>
          </w:tcPr>
          <w:p w14:paraId="3CC92FEF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教職員學位進修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1160-006教職員學位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進修</w:t>
              </w:r>
            </w:hyperlink>
          </w:p>
        </w:tc>
        <w:tc>
          <w:tcPr>
            <w:tcW w:w="287" w:type="pct"/>
            <w:vAlign w:val="center"/>
          </w:tcPr>
          <w:p w14:paraId="0D40C1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14:paraId="085CCD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14:paraId="6B338D1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33B99B7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728E809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依辦法修訂</w:t>
            </w:r>
          </w:p>
        </w:tc>
      </w:tr>
      <w:tr w:rsidR="00D558A3" w:rsidRPr="006D7D73" w14:paraId="19233EEC" w14:textId="77777777" w:rsidTr="007A0CD4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14:paraId="6876E0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14:paraId="339103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14:paraId="5D337E2F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退休、撫卹及資遣_退休、撫卹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1160-007-1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退休、撫卹及資遣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退休、撫卹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14:paraId="1B7CAAB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14:paraId="18AD05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14:paraId="40A842E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14:paraId="121C71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14:paraId="683D77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42931BA5" w14:textId="77777777" w:rsidTr="007A0CD4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14:paraId="783198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14:paraId="21B961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14:paraId="5FEB0045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退休、撫卹及資遣_資遣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1160-007-2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退休、撫卹及資遣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資遣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14:paraId="5576336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14:paraId="329DE1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14:paraId="6DE7E16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14:paraId="73BFC6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14:paraId="1F3B575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30773F7E" w14:textId="77777777" w:rsidTr="007A0CD4">
        <w:trPr>
          <w:jc w:val="center"/>
        </w:trPr>
        <w:tc>
          <w:tcPr>
            <w:tcW w:w="2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985D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1CCF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20D3B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聘僱教師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1160-008-1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聘僱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-教師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26BE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30E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6C5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70E36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1BE1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修正適用辦法及修正辦法日期</w:t>
            </w:r>
          </w:p>
        </w:tc>
      </w:tr>
      <w:tr w:rsidR="00D558A3" w:rsidRPr="006D7D73" w14:paraId="047EBCB8" w14:textId="77777777" w:rsidTr="007A0CD4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14:paraId="69CBA0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14:paraId="43CFFB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14:paraId="1CFE18BE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聘僱行政人員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1160-008-2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聘僱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-行政人員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14:paraId="5B07E12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14:paraId="585479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14:paraId="3BD8D8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14:paraId="08EE98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14:paraId="446F7F9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FCE88EE" w14:textId="77777777" w:rsidTr="007A0CD4">
        <w:trPr>
          <w:jc w:val="center"/>
        </w:trPr>
        <w:tc>
          <w:tcPr>
            <w:tcW w:w="277" w:type="pct"/>
            <w:vAlign w:val="center"/>
          </w:tcPr>
          <w:p w14:paraId="0D1A91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99" w:type="pct"/>
            <w:vAlign w:val="center"/>
          </w:tcPr>
          <w:p w14:paraId="4F5806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vAlign w:val="center"/>
          </w:tcPr>
          <w:p w14:paraId="7EF91405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敍薪、待遇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1160-009-1敘薪、待遇及薪資發放作業-敘薪、待遇作業</w:t>
              </w:r>
            </w:hyperlink>
          </w:p>
        </w:tc>
        <w:tc>
          <w:tcPr>
            <w:tcW w:w="287" w:type="pct"/>
            <w:vAlign w:val="center"/>
          </w:tcPr>
          <w:p w14:paraId="3481F5C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31" w:type="pct"/>
            <w:vAlign w:val="center"/>
          </w:tcPr>
          <w:p w14:paraId="78BEDE2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14:paraId="4D5CAE7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79D1B0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612411D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5AEA1EB3" w14:textId="77777777" w:rsidTr="007A0CD4">
        <w:trPr>
          <w:jc w:val="center"/>
        </w:trPr>
        <w:tc>
          <w:tcPr>
            <w:tcW w:w="277" w:type="pct"/>
            <w:vAlign w:val="center"/>
          </w:tcPr>
          <w:p w14:paraId="7167E20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99" w:type="pct"/>
            <w:vAlign w:val="center"/>
          </w:tcPr>
          <w:p w14:paraId="395749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294" w:type="pct"/>
            <w:vAlign w:val="center"/>
          </w:tcPr>
          <w:p w14:paraId="64A64362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薪資發放作業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1160-009-2敘薪、待遇及薪資發放作業-薪資發放作業</w:t>
              </w:r>
            </w:hyperlink>
          </w:p>
        </w:tc>
        <w:tc>
          <w:tcPr>
            <w:tcW w:w="287" w:type="pct"/>
            <w:vAlign w:val="center"/>
          </w:tcPr>
          <w:p w14:paraId="5973F5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14:paraId="50925C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14:paraId="1A02C6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77EADF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51E50B2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31A32751" w14:textId="77777777" w:rsidTr="007A0CD4">
        <w:trPr>
          <w:jc w:val="center"/>
        </w:trPr>
        <w:tc>
          <w:tcPr>
            <w:tcW w:w="277" w:type="pct"/>
            <w:vAlign w:val="center"/>
          </w:tcPr>
          <w:p w14:paraId="62A8AE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99" w:type="pct"/>
            <w:vAlign w:val="center"/>
          </w:tcPr>
          <w:p w14:paraId="7C2A91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94" w:type="pct"/>
            <w:vAlign w:val="center"/>
          </w:tcPr>
          <w:p w14:paraId="0817E97E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教師休假研究與留職停薪事項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1160-010教師休假研究</w:t>
              </w:r>
            </w:hyperlink>
          </w:p>
        </w:tc>
        <w:tc>
          <w:tcPr>
            <w:tcW w:w="287" w:type="pct"/>
            <w:vAlign w:val="center"/>
          </w:tcPr>
          <w:p w14:paraId="186543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31" w:type="pct"/>
            <w:vAlign w:val="center"/>
          </w:tcPr>
          <w:p w14:paraId="7FDCEA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14:paraId="592BD3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016038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6353CE92" w14:textId="77777777" w:rsidR="00D558A3" w:rsidRPr="006D7D73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依辦法修訂</w:t>
            </w:r>
          </w:p>
          <w:p w14:paraId="2128B48C" w14:textId="77777777" w:rsidR="00D558A3" w:rsidRPr="006D7D73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D558A3" w:rsidRPr="006D7D73" w14:paraId="2CDBD527" w14:textId="77777777" w:rsidTr="007A0CD4">
        <w:trPr>
          <w:trHeight w:val="125"/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14:paraId="5B281A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14:paraId="2C9541C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11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14:paraId="7509800D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教師升等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1160-011-1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升等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-教師升等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14:paraId="0882703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14:paraId="0F1844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14:paraId="3108BDC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14:paraId="3764C4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14:paraId="2FDF841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修正適用辦法及表格</w:t>
            </w:r>
          </w:p>
        </w:tc>
      </w:tr>
      <w:tr w:rsidR="00D558A3" w:rsidRPr="006D7D73" w14:paraId="3216A819" w14:textId="77777777" w:rsidTr="007A0CD4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14:paraId="088D0E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14:paraId="267B2CC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14:paraId="5E715FAD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行政人員升遷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1160-011-2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升等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行政人員升遷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14:paraId="3E704F1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14:paraId="7596AD4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14:paraId="308320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14:paraId="3176BA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14:paraId="32E5B9D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08161611" w14:textId="77777777" w:rsidTr="007A0CD4">
        <w:trPr>
          <w:jc w:val="center"/>
        </w:trPr>
        <w:tc>
          <w:tcPr>
            <w:tcW w:w="277" w:type="pct"/>
            <w:vAlign w:val="center"/>
          </w:tcPr>
          <w:p w14:paraId="2A3B95C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499" w:type="pct"/>
            <w:vAlign w:val="center"/>
          </w:tcPr>
          <w:p w14:paraId="4AED02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94" w:type="pct"/>
            <w:vAlign w:val="center"/>
          </w:tcPr>
          <w:p w14:paraId="018C8077" w14:textId="77777777" w:rsidR="00D558A3" w:rsidRPr="006D7D73" w:rsidRDefault="00A8474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外送教育訓練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1160-012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外送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教育訓練</w:t>
              </w:r>
            </w:hyperlink>
          </w:p>
        </w:tc>
        <w:tc>
          <w:tcPr>
            <w:tcW w:w="287" w:type="pct"/>
            <w:vAlign w:val="center"/>
          </w:tcPr>
          <w:p w14:paraId="0629120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14:paraId="70A449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69A059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14:paraId="47A6B68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61B56CA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431C7F02" w14:textId="77777777" w:rsidTr="007A0CD4">
        <w:trPr>
          <w:jc w:val="center"/>
        </w:trPr>
        <w:tc>
          <w:tcPr>
            <w:tcW w:w="277" w:type="pct"/>
            <w:vAlign w:val="center"/>
          </w:tcPr>
          <w:p w14:paraId="5259440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20</w:t>
            </w:r>
          </w:p>
        </w:tc>
        <w:tc>
          <w:tcPr>
            <w:tcW w:w="499" w:type="pct"/>
            <w:vAlign w:val="center"/>
          </w:tcPr>
          <w:p w14:paraId="4593565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人13</w:t>
            </w:r>
          </w:p>
        </w:tc>
        <w:tc>
          <w:tcPr>
            <w:tcW w:w="1294" w:type="pct"/>
            <w:vAlign w:val="center"/>
          </w:tcPr>
          <w:p w14:paraId="406468B4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留職停薪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1160-013留職停薪</w:t>
              </w:r>
            </w:hyperlink>
          </w:p>
        </w:tc>
        <w:tc>
          <w:tcPr>
            <w:tcW w:w="287" w:type="pct"/>
            <w:vAlign w:val="center"/>
          </w:tcPr>
          <w:p w14:paraId="671189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14:paraId="26C557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7BB6E3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32488AA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271" w:type="pct"/>
            <w:vAlign w:val="center"/>
          </w:tcPr>
          <w:p w14:paraId="23FD2FB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原為1160-010教師休假研究與留職停薪事項，現將休假研究與留職停薪作業分開訂定內控流程，留職停薪另新訂文件。</w:t>
            </w:r>
          </w:p>
        </w:tc>
      </w:tr>
      <w:tr w:rsidR="00D558A3" w:rsidRPr="006D7D73" w14:paraId="52E364D8" w14:textId="77777777" w:rsidTr="007A0CD4">
        <w:trPr>
          <w:jc w:val="center"/>
        </w:trPr>
        <w:tc>
          <w:tcPr>
            <w:tcW w:w="277" w:type="pct"/>
            <w:vAlign w:val="center"/>
          </w:tcPr>
          <w:p w14:paraId="37414F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21</w:t>
            </w:r>
          </w:p>
        </w:tc>
        <w:tc>
          <w:tcPr>
            <w:tcW w:w="499" w:type="pct"/>
            <w:vAlign w:val="center"/>
          </w:tcPr>
          <w:p w14:paraId="5F90474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人14</w:t>
            </w:r>
          </w:p>
        </w:tc>
        <w:tc>
          <w:tcPr>
            <w:tcW w:w="1294" w:type="pct"/>
            <w:vAlign w:val="center"/>
          </w:tcPr>
          <w:p w14:paraId="3D0AA03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教師申訴評議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</w:t>
              </w:r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-014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教師申訴評議</w:t>
              </w:r>
            </w:hyperlink>
          </w:p>
        </w:tc>
        <w:tc>
          <w:tcPr>
            <w:tcW w:w="287" w:type="pct"/>
            <w:vAlign w:val="center"/>
          </w:tcPr>
          <w:p w14:paraId="5BB063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14:paraId="18DC53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5789EEF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1A093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271" w:type="pct"/>
            <w:vAlign w:val="center"/>
          </w:tcPr>
          <w:p w14:paraId="6845A5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依110年12月22日內部稽核委員建議新增。</w:t>
            </w:r>
          </w:p>
        </w:tc>
      </w:tr>
    </w:tbl>
    <w:p w14:paraId="78A0A58E" w14:textId="3989F563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97A8EF" w14:textId="23558DC5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42C9376" w14:textId="4F03F84D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DA35FE2" w14:textId="77777777" w:rsidR="002735A5" w:rsidRDefault="002735A5" w:rsidP="00D558A3">
      <w:pPr>
        <w:pStyle w:val="32"/>
        <w:jc w:val="center"/>
        <w:rPr>
          <w:sz w:val="36"/>
        </w:rPr>
      </w:pPr>
      <w:bookmarkStart w:id="186" w:name="_Toc110347807"/>
      <w:bookmarkStart w:id="187" w:name="_Toc130818303"/>
      <w:r>
        <w:rPr>
          <w:sz w:val="36"/>
        </w:rPr>
        <w:br w:type="page"/>
      </w:r>
    </w:p>
    <w:p w14:paraId="753C9195" w14:textId="19B98801" w:rsidR="00D558A3" w:rsidRPr="006D7D73" w:rsidRDefault="00D558A3" w:rsidP="00D558A3">
      <w:pPr>
        <w:pStyle w:val="32"/>
        <w:jc w:val="center"/>
      </w:pPr>
      <w:r w:rsidRPr="006D7D73">
        <w:rPr>
          <w:sz w:val="36"/>
        </w:rPr>
        <w:lastRenderedPageBreak/>
        <w:t>佛光大學 人事室 內控項目風險評估彙總表</w:t>
      </w:r>
      <w:bookmarkEnd w:id="186"/>
      <w:bookmarkEnd w:id="187"/>
    </w:p>
    <w:p w14:paraId="2FAA018F" w14:textId="77777777" w:rsidR="00D558A3" w:rsidRPr="006D7D73" w:rsidRDefault="00D558A3" w:rsidP="00D558A3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5"/>
        <w:gridCol w:w="993"/>
        <w:gridCol w:w="2915"/>
        <w:gridCol w:w="2294"/>
        <w:gridCol w:w="715"/>
        <w:gridCol w:w="715"/>
        <w:gridCol w:w="715"/>
      </w:tblGrid>
      <w:tr w:rsidR="00D558A3" w:rsidRPr="006D7D73" w14:paraId="7C9FA433" w14:textId="77777777" w:rsidTr="007A0CD4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14:paraId="280A8B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78F570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10A6E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5843BE9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9F414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B5FF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8240B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9D85E1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D558A3" w:rsidRPr="006D7D73" w14:paraId="2B1CC948" w14:textId="77777777" w:rsidTr="007A0CD4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136B29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12D49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16B4C7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5C60309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1160-001-1</w:t>
            </w:r>
            <w:r w:rsidRPr="006D7D73">
              <w:rPr>
                <w:rFonts w:ascii="標楷體" w:eastAsia="標楷體" w:hAnsi="標楷體"/>
                <w:szCs w:val="24"/>
              </w:rPr>
              <w:t>出勤</w:t>
            </w:r>
            <w:r w:rsidRPr="006D7D73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134EAC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61F603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CBAA6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F9611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02A5CE85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0A6286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0DE2B2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62A4BD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FAC345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1160-001-2</w:t>
            </w:r>
            <w:r w:rsidRPr="006D7D73">
              <w:rPr>
                <w:rFonts w:ascii="標楷體" w:eastAsia="標楷體" w:hAnsi="標楷體"/>
                <w:szCs w:val="24"/>
              </w:rPr>
              <w:t>出勤</w:t>
            </w:r>
            <w:r w:rsidRPr="006D7D73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C60227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F168EE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F765C0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B4BC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21B92791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2DF088E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FBFDAE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E3EE0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D31111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1160-002</w:t>
            </w:r>
            <w:r w:rsidRPr="006D7D73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E69951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8894B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9BE7E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C0BF4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15FF799B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572FB9F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5CFE46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1D7C3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D77EA2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C5F842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75DDB3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6AF509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EB30CD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2E52B653" w14:textId="77777777" w:rsidTr="007A0CD4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14:paraId="04E8F45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7F1AC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D70CC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B53010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1160-004-1</w:t>
            </w:r>
            <w:r w:rsidRPr="006D7D73">
              <w:rPr>
                <w:rFonts w:ascii="標楷體" w:eastAsia="標楷體" w:hAnsi="標楷體"/>
                <w:szCs w:val="24"/>
              </w:rPr>
              <w:t>福利及保險</w:t>
            </w:r>
            <w:r w:rsidRPr="006D7D73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A5C100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8DF17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18572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77E962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411BA8F4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62960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6C64FA0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8D7F2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0F790F1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1160-004-2</w:t>
            </w:r>
            <w:r w:rsidRPr="006D7D73">
              <w:rPr>
                <w:rFonts w:ascii="標楷體" w:eastAsia="標楷體" w:hAnsi="標楷體"/>
                <w:szCs w:val="24"/>
              </w:rPr>
              <w:t>福利及保險</w:t>
            </w:r>
            <w:r w:rsidRPr="006D7D73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2446ED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65E3D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8692A5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58A2E3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0EA061AF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5D2D829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5F7AE8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14:paraId="79F02C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14:paraId="0DF8EB9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1160-004-3</w:t>
            </w:r>
            <w:r w:rsidRPr="006D7D73">
              <w:rPr>
                <w:rFonts w:ascii="標楷體" w:eastAsia="標楷體" w:hAnsi="標楷體"/>
                <w:szCs w:val="24"/>
              </w:rPr>
              <w:t>福利及保險</w:t>
            </w:r>
            <w:r w:rsidRPr="006D7D73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173228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90055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CE1F1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2F511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545AC529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9D03FD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052E97C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14:paraId="678100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14:paraId="5AFF5D4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14:paraId="11AADCF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2EAC3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4B5C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D31A38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374B62F2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94A97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D9B43E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888FA7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9FC8EE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1160-005</w:t>
            </w:r>
            <w:r w:rsidRPr="006D7D73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903033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39E4F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B5841A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3DCC3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03B13F4D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621FA00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24A01C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C3331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2EE4A1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6D7D73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A9D4A4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37F57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0D198D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E282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1D560894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41D621F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4EE12AD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14:paraId="2F3633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14:paraId="4D74F9E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1160-007-1</w:t>
            </w:r>
            <w:r w:rsidRPr="006D7D73">
              <w:rPr>
                <w:rFonts w:ascii="標楷體" w:eastAsia="標楷體" w:hAnsi="標楷體"/>
                <w:szCs w:val="24"/>
              </w:rPr>
              <w:t>退休、撫卹及資遣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Pr="006D7D73">
              <w:rPr>
                <w:rFonts w:ascii="標楷體" w:eastAsia="標楷體" w:hAnsi="標楷體"/>
                <w:szCs w:val="24"/>
              </w:rPr>
              <w:t>退休、撫卹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BA3E4F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993AD9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177A69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63DD6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05ED0BDB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0893D83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2ADB075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14:paraId="2FB50E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14:paraId="5001425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14:paraId="5B5BCE1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BFF10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3302E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A68EA3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75E64BC4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71EC90E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B8088B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D09024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DA97A6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1160-007-2</w:t>
            </w:r>
            <w:r w:rsidRPr="006D7D73">
              <w:rPr>
                <w:rFonts w:ascii="標楷體" w:eastAsia="標楷體" w:hAnsi="標楷體"/>
                <w:szCs w:val="24"/>
              </w:rPr>
              <w:t>退休、撫卹及資遣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Pr="006D7D73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9C9404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8B461A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B1306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3EA7DB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763EBA4A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1EF5A06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50186A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3AB9F5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8-1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A0BDCE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1160-008-1</w:t>
            </w:r>
            <w:r w:rsidRPr="006D7D73">
              <w:rPr>
                <w:rFonts w:ascii="標楷體" w:eastAsia="標楷體" w:hAnsi="標楷體"/>
                <w:bCs/>
                <w:szCs w:val="24"/>
              </w:rPr>
              <w:t>聘僱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425D0F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9CEB88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88CA6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CC9012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3AB42988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5F7DA9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2E9417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9808F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8-2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541E44F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1160-008-2</w:t>
            </w:r>
            <w:r w:rsidRPr="006D7D73">
              <w:rPr>
                <w:rFonts w:ascii="標楷體" w:eastAsia="標楷體" w:hAnsi="標楷體"/>
                <w:szCs w:val="24"/>
              </w:rPr>
              <w:t>聘僱</w:t>
            </w:r>
            <w:r w:rsidRPr="006D7D73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847EDA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A73FA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E6499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46AA7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4536A0CF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2CAA19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4B26D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C1CA2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193C3C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1160-009-1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CCB502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ECE1F3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8F519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93945C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01D55C78" w14:textId="77777777" w:rsidTr="007A0CD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5BC403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9D6CBE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059109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  <w:r w:rsidRPr="006D7D73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3DF63F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1160-009-2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C0B3AD8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5DD662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9A5DA5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AB5F7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6A503CCD" w14:textId="77777777" w:rsidTr="007A0CD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714907A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9B7D4B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C680D5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ED426B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1160-010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教師休假研究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BDEBE4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B35BA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7360B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F56A6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466E72C6" w14:textId="77777777" w:rsidTr="007A0CD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2339740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6E258F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1F49D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05D6E0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1160-011-1</w:t>
            </w:r>
            <w:r w:rsidRPr="006D7D73">
              <w:rPr>
                <w:rFonts w:ascii="標楷體" w:eastAsia="標楷體" w:hAnsi="標楷體"/>
                <w:szCs w:val="24"/>
              </w:rPr>
              <w:t>升等</w:t>
            </w:r>
            <w:r w:rsidRPr="006D7D73">
              <w:rPr>
                <w:rFonts w:ascii="標楷體" w:eastAsia="標楷體" w:hAnsi="標楷體" w:hint="eastAsia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B5356E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73939D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96C3B2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82534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02FA8951" w14:textId="77777777" w:rsidTr="007A0CD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1635FD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305891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0E302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FF6B892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1160-011-2</w:t>
            </w:r>
            <w:r w:rsidRPr="006D7D73">
              <w:rPr>
                <w:rFonts w:ascii="標楷體" w:eastAsia="標楷體" w:hAnsi="標楷體"/>
                <w:szCs w:val="24"/>
              </w:rPr>
              <w:t>升等</w:t>
            </w:r>
            <w:r w:rsidRPr="006D7D73">
              <w:rPr>
                <w:rFonts w:ascii="標楷體" w:eastAsia="標楷體" w:hAnsi="標楷體" w:hint="eastAsia"/>
                <w:szCs w:val="24"/>
              </w:rPr>
              <w:t>-行政人員升遷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7137AE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15EBC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A7D9F8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05DA11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5D828454" w14:textId="77777777" w:rsidTr="007A0CD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6072893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507FE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green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EC6987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3D434E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1160-012</w:t>
            </w:r>
            <w:r w:rsidRPr="006D7D73">
              <w:rPr>
                <w:rFonts w:ascii="標楷體" w:eastAsia="標楷體" w:hAnsi="標楷體"/>
                <w:szCs w:val="24"/>
              </w:rPr>
              <w:t>外送</w:t>
            </w:r>
            <w:r w:rsidRPr="006D7D73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5EFF08D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90308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46651A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564AD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558A3" w:rsidRPr="006D7D73" w14:paraId="3A94B8A7" w14:textId="77777777" w:rsidTr="007A0CD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731B83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18BD33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C31C60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人13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C87FD5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1160-013留職停薪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80E304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35F909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43B383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EE9635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</w:tr>
      <w:tr w:rsidR="00D558A3" w:rsidRPr="006D7D73" w14:paraId="0ED6F43E" w14:textId="77777777" w:rsidTr="007A0CD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767CB3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8FBADB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A4344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人14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1A8D81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1160-014教師申訴評議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576DD8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C1D181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3351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2BE051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</w:tr>
    </w:tbl>
    <w:p w14:paraId="6764A5AB" w14:textId="77777777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B348556" w14:textId="77777777" w:rsidR="00D558A3" w:rsidRDefault="00D558A3" w:rsidP="00D558A3">
      <w:pPr>
        <w:jc w:val="right"/>
        <w:rPr>
          <w:rFonts w:ascii="標楷體" w:eastAsia="標楷體" w:hAnsi="標楷體"/>
          <w:sz w:val="56"/>
          <w:szCs w:val="56"/>
        </w:rPr>
      </w:pPr>
    </w:p>
    <w:p w14:paraId="48EC0384" w14:textId="77777777" w:rsidR="00D558A3" w:rsidRPr="007523B6" w:rsidRDefault="00D558A3" w:rsidP="004472A9">
      <w:pPr>
        <w:ind w:right="560"/>
        <w:jc w:val="right"/>
        <w:rPr>
          <w:rFonts w:ascii="標楷體" w:eastAsia="標楷體" w:hAnsi="標楷體"/>
          <w:sz w:val="56"/>
          <w:szCs w:val="56"/>
        </w:rPr>
      </w:pPr>
    </w:p>
    <w:p w14:paraId="214FBF8A" w14:textId="77777777" w:rsidR="00D558A3" w:rsidRPr="006D7D73" w:rsidRDefault="00D558A3" w:rsidP="00D558A3">
      <w:pPr>
        <w:pStyle w:val="32"/>
        <w:jc w:val="center"/>
        <w:rPr>
          <w:sz w:val="36"/>
        </w:rPr>
      </w:pPr>
      <w:bookmarkStart w:id="188" w:name="_Toc110347808"/>
      <w:bookmarkStart w:id="189" w:name="_Toc130818304"/>
      <w:r w:rsidRPr="006D7D73">
        <w:rPr>
          <w:sz w:val="36"/>
        </w:rPr>
        <w:lastRenderedPageBreak/>
        <w:t>佛光大學 人事室 風險圖象</w:t>
      </w:r>
      <w:bookmarkEnd w:id="188"/>
      <w:bookmarkEnd w:id="189"/>
    </w:p>
    <w:p w14:paraId="0B73C9C8" w14:textId="77777777" w:rsidR="00D558A3" w:rsidRPr="006D7D73" w:rsidRDefault="00D558A3" w:rsidP="00D558A3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844"/>
        <w:gridCol w:w="2407"/>
        <w:gridCol w:w="2409"/>
      </w:tblGrid>
      <w:tr w:rsidR="00D558A3" w:rsidRPr="006D7D73" w14:paraId="58D26242" w14:textId="77777777" w:rsidTr="007A0CD4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14:paraId="7410BD6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</w:t>
            </w:r>
          </w:p>
          <w:p w14:paraId="413FA1D0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14:paraId="412F90C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D558A3" w:rsidRPr="006D7D73" w14:paraId="67C8B27F" w14:textId="77777777" w:rsidTr="007A0CD4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14:paraId="1A1065C1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C668C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1696BCA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（人3,人4-2,</w:t>
            </w:r>
            <w:r w:rsidRPr="006D7D73">
              <w:rPr>
                <w:rFonts w:ascii="標楷體" w:eastAsia="標楷體" w:hAnsi="標楷體"/>
              </w:rPr>
              <w:t>人7</w:t>
            </w:r>
            <w:r w:rsidRPr="006D7D73">
              <w:rPr>
                <w:rFonts w:ascii="標楷體" w:eastAsia="標楷體" w:hAnsi="標楷體" w:hint="eastAsia"/>
              </w:rPr>
              <w:t>-2</w:t>
            </w:r>
            <w:r w:rsidRPr="006D7D73">
              <w:rPr>
                <w:rFonts w:ascii="標楷體" w:eastAsia="標楷體" w:hAnsi="標楷體"/>
              </w:rPr>
              <w:t>,</w:t>
            </w:r>
            <w:r w:rsidRPr="006D7D73">
              <w:rPr>
                <w:rFonts w:ascii="標楷體" w:eastAsia="標楷體" w:hAnsi="標楷體"/>
                <w:szCs w:val="24"/>
              </w:rPr>
              <w:t>人8-1,人8-2,人9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  <w:r w:rsidRPr="006D7D73">
              <w:rPr>
                <w:rFonts w:ascii="標楷體" w:eastAsia="標楷體" w:hAnsi="標楷體"/>
                <w:szCs w:val="24"/>
              </w:rPr>
              <w:t>,</w:t>
            </w:r>
            <w:r w:rsidRPr="006D7D73">
              <w:rPr>
                <w:rFonts w:ascii="標楷體" w:eastAsia="標楷體" w:hAnsi="標楷體" w:hint="eastAsia"/>
                <w:szCs w:val="24"/>
              </w:rPr>
              <w:t>人9-2,</w:t>
            </w:r>
            <w:r w:rsidRPr="006D7D73">
              <w:rPr>
                <w:rFonts w:ascii="標楷體" w:eastAsia="標楷體" w:hAnsi="標楷體"/>
                <w:szCs w:val="24"/>
              </w:rPr>
              <w:t>人11-1,人11-2</w:t>
            </w:r>
            <w:r w:rsidRPr="006D7D73">
              <w:rPr>
                <w:rFonts w:ascii="標楷體" w:eastAsia="標楷體" w:hAnsi="標楷體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人14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FCF806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467DA8F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DC7D26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  <w:p w14:paraId="55DF04D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558A3" w:rsidRPr="006D7D73" w14:paraId="0BE10827" w14:textId="77777777" w:rsidTr="007A0CD4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14:paraId="1974938C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84D1A6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30FBCD1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（人4-3,</w:t>
            </w:r>
            <w:r w:rsidRPr="006D7D73">
              <w:rPr>
                <w:rFonts w:ascii="標楷體" w:eastAsia="標楷體" w:hAnsi="標楷體"/>
              </w:rPr>
              <w:t>人7</w:t>
            </w:r>
            <w:r w:rsidRPr="006D7D73">
              <w:rPr>
                <w:rFonts w:ascii="標楷體" w:eastAsia="標楷體" w:hAnsi="標楷體" w:hint="eastAsia"/>
              </w:rPr>
              <w:t>-1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F8EBF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  <w:p w14:paraId="5681241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14:paraId="33518900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5A01A342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558A3" w:rsidRPr="006D7D73" w14:paraId="2E608B94" w14:textId="77777777" w:rsidTr="007A0CD4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14:paraId="5302663B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8C9C4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  <w:p w14:paraId="38011FF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1-1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1-2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4-1</w:t>
            </w:r>
            <w:r w:rsidRPr="006D7D73">
              <w:rPr>
                <w:rFonts w:ascii="標楷體" w:eastAsia="標楷體" w:hAnsi="標楷體" w:hint="eastAsia"/>
                <w:szCs w:val="24"/>
              </w:rPr>
              <w:t>,</w:t>
            </w:r>
            <w:r w:rsidRPr="006D7D73">
              <w:rPr>
                <w:rFonts w:ascii="標楷體" w:eastAsia="標楷體" w:hAnsi="標楷體"/>
                <w:szCs w:val="24"/>
              </w:rPr>
              <w:t>人5,人6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  <w:r w:rsidRPr="006D7D73">
              <w:rPr>
                <w:rFonts w:ascii="標楷體" w:eastAsia="標楷體" w:hAnsi="標楷體" w:hint="eastAsia"/>
                <w:szCs w:val="24"/>
              </w:rPr>
              <w:t>,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人13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E35518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7E85845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14:paraId="6333688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463D07C9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558A3" w:rsidRPr="006D7D73" w14:paraId="4A388331" w14:textId="77777777" w:rsidTr="007A0CD4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D77346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C6E1B5A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14:paraId="771BF3C7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14:paraId="06642051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D558A3" w:rsidRPr="006D7D73" w14:paraId="57746770" w14:textId="77777777" w:rsidTr="007A0CD4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0DB86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A67495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14:paraId="27B12AAD" w14:textId="77777777" w:rsidR="00D558A3" w:rsidRPr="006D7D73" w:rsidRDefault="00D558A3" w:rsidP="00D558A3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2BEF368" w14:textId="77777777" w:rsidR="00D558A3" w:rsidRPr="006D7D73" w:rsidRDefault="00D558A3" w:rsidP="00D558A3">
      <w:pPr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6D7D73">
        <w:rPr>
          <w:rFonts w:ascii="標楷體" w:eastAsia="標楷體" w:hAnsi="標楷體"/>
          <w:sz w:val="28"/>
          <w:szCs w:val="28"/>
        </w:rPr>
        <w:t>項，風險等級中者</w:t>
      </w:r>
      <w:r w:rsidRPr="006D7D73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bCs/>
          <w:sz w:val="28"/>
          <w:szCs w:val="28"/>
          <w:u w:val="single"/>
        </w:rPr>
        <w:t>10</w:t>
      </w:r>
      <w:r w:rsidRPr="006D7D7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bCs/>
          <w:sz w:val="28"/>
          <w:szCs w:val="28"/>
        </w:rPr>
        <w:t>項，風險等級低者</w:t>
      </w:r>
      <w:r w:rsidRPr="006D7D7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bCs/>
          <w:sz w:val="28"/>
          <w:szCs w:val="28"/>
          <w:u w:val="single"/>
        </w:rPr>
        <w:t>11</w:t>
      </w:r>
      <w:r w:rsidRPr="006D7D7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bCs/>
          <w:sz w:val="28"/>
          <w:szCs w:val="28"/>
        </w:rPr>
        <w:t>項。</w:t>
      </w:r>
    </w:p>
    <w:p w14:paraId="028CBE58" w14:textId="77777777" w:rsidR="00D558A3" w:rsidRDefault="00D558A3" w:rsidP="00D558A3">
      <w:r>
        <w:br w:type="page"/>
      </w:r>
    </w:p>
    <w:p w14:paraId="6C6ED61C" w14:textId="77777777" w:rsidR="00D558A3" w:rsidRPr="007523B6" w:rsidRDefault="00D558A3" w:rsidP="00D558A3"/>
    <w:p w14:paraId="7318ED74" w14:textId="77777777" w:rsidR="00D558A3" w:rsidRPr="006D7D73" w:rsidRDefault="00D558A3" w:rsidP="00D558A3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190" w:name="_Toc110347809"/>
      <w:bookmarkStart w:id="191" w:name="_Toc130818305"/>
      <w:r w:rsidRPr="006D7D73">
        <w:rPr>
          <w:rFonts w:ascii="標楷體" w:eastAsia="標楷體" w:hAnsi="標楷體" w:hint="eastAsia"/>
          <w:b/>
          <w:sz w:val="56"/>
          <w:szCs w:val="56"/>
        </w:rPr>
        <w:t>會計室</w:t>
      </w:r>
      <w:bookmarkEnd w:id="190"/>
      <w:bookmarkEnd w:id="191"/>
    </w:p>
    <w:p w14:paraId="1E5A60AC" w14:textId="77777777" w:rsidR="00D558A3" w:rsidRPr="006D7D73" w:rsidRDefault="00D558A3" w:rsidP="00D558A3">
      <w:pPr>
        <w:pStyle w:val="21"/>
        <w:spacing w:line="240" w:lineRule="auto"/>
      </w:pPr>
      <w:bookmarkStart w:id="192" w:name="_Toc92798249"/>
      <w:bookmarkStart w:id="193" w:name="_Toc99130262"/>
      <w:bookmarkStart w:id="194" w:name="_Toc110347810"/>
      <w:bookmarkStart w:id="195" w:name="_Toc130818306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196" w:name="會計室"/>
      <w:r w:rsidRPr="006D7D73">
        <w:rPr>
          <w:rFonts w:hint="eastAsia"/>
        </w:rPr>
        <w:t>會計室</w:t>
      </w:r>
      <w:bookmarkEnd w:id="196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192"/>
      <w:bookmarkEnd w:id="193"/>
      <w:bookmarkEnd w:id="194"/>
      <w:bookmarkEnd w:id="195"/>
    </w:p>
    <w:p w14:paraId="0C3B5EC2" w14:textId="77777777" w:rsidR="00D558A3" w:rsidRPr="006D7D73" w:rsidRDefault="00D558A3" w:rsidP="00D558A3">
      <w:pPr>
        <w:jc w:val="right"/>
        <w:rPr>
          <w:rFonts w:ascii="標楷體" w:eastAsia="標楷體" w:hAnsi="標楷體" w:cs="Times New Roman"/>
          <w:color w:val="FF0000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18"/>
        <w:gridCol w:w="2584"/>
        <w:gridCol w:w="456"/>
        <w:gridCol w:w="857"/>
        <w:gridCol w:w="857"/>
        <w:gridCol w:w="1084"/>
        <w:gridCol w:w="2453"/>
      </w:tblGrid>
      <w:tr w:rsidR="00D558A3" w:rsidRPr="006D7D73" w14:paraId="4C9AF529" w14:textId="77777777" w:rsidTr="007A0CD4">
        <w:trPr>
          <w:tblHeader/>
          <w:jc w:val="center"/>
        </w:trPr>
        <w:tc>
          <w:tcPr>
            <w:tcW w:w="233" w:type="pct"/>
            <w:vMerge w:val="restart"/>
            <w:vAlign w:val="center"/>
          </w:tcPr>
          <w:p w14:paraId="5CAEFBC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21" w:type="pct"/>
            <w:vMerge w:val="restart"/>
            <w:vAlign w:val="center"/>
          </w:tcPr>
          <w:p w14:paraId="3FFD460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23" w:type="pct"/>
            <w:vMerge w:val="restart"/>
            <w:vAlign w:val="center"/>
          </w:tcPr>
          <w:p w14:paraId="72743A6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3" w:type="pct"/>
            <w:vMerge w:val="restart"/>
            <w:vAlign w:val="center"/>
          </w:tcPr>
          <w:p w14:paraId="6FF0922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78" w:type="pct"/>
            <w:gridSpan w:val="2"/>
            <w:vAlign w:val="center"/>
          </w:tcPr>
          <w:p w14:paraId="7B239F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55" w:type="pct"/>
            <w:vMerge w:val="restart"/>
            <w:vAlign w:val="center"/>
          </w:tcPr>
          <w:p w14:paraId="20B79B1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56" w:type="pct"/>
            <w:vMerge w:val="restart"/>
            <w:vAlign w:val="center"/>
          </w:tcPr>
          <w:p w14:paraId="3EC5FD8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D558A3" w:rsidRPr="006D7D73" w14:paraId="78D89067" w14:textId="77777777" w:rsidTr="007A0CD4">
        <w:trPr>
          <w:tblHeader/>
          <w:jc w:val="center"/>
        </w:trPr>
        <w:tc>
          <w:tcPr>
            <w:tcW w:w="233" w:type="pct"/>
            <w:vMerge/>
            <w:vAlign w:val="center"/>
          </w:tcPr>
          <w:p w14:paraId="6FBC01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14:paraId="1A995D9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pct"/>
            <w:vMerge/>
          </w:tcPr>
          <w:p w14:paraId="08A8E4A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52583F8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E8A9AC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9" w:type="pct"/>
            <w:vAlign w:val="center"/>
          </w:tcPr>
          <w:p w14:paraId="466091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55" w:type="pct"/>
            <w:vMerge/>
            <w:vAlign w:val="center"/>
          </w:tcPr>
          <w:p w14:paraId="01BF45A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vMerge/>
          </w:tcPr>
          <w:p w14:paraId="21DEBBD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496709B4" w14:textId="77777777" w:rsidTr="007A0CD4">
        <w:trPr>
          <w:jc w:val="center"/>
        </w:trPr>
        <w:tc>
          <w:tcPr>
            <w:tcW w:w="233" w:type="pct"/>
            <w:vAlign w:val="center"/>
          </w:tcPr>
          <w:p w14:paraId="2728AE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21" w:type="pct"/>
            <w:vAlign w:val="center"/>
          </w:tcPr>
          <w:p w14:paraId="5EC825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23" w:type="pct"/>
          </w:tcPr>
          <w:p w14:paraId="3F529C1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投資有價證券與其他投資之決策、買賣、保管及記錄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1170-001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33" w:type="pct"/>
            <w:vAlign w:val="center"/>
          </w:tcPr>
          <w:p w14:paraId="5F3A6E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14:paraId="5FA1960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5066B87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72580F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374767D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F3993A8" w14:textId="77777777" w:rsidTr="007A0CD4">
        <w:trPr>
          <w:jc w:val="center"/>
        </w:trPr>
        <w:tc>
          <w:tcPr>
            <w:tcW w:w="233" w:type="pct"/>
            <w:vAlign w:val="center"/>
          </w:tcPr>
          <w:p w14:paraId="10EC28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14:paraId="4EDA250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23" w:type="pct"/>
          </w:tcPr>
          <w:p w14:paraId="21CBE47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收受捐贈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1170-003-1募款、收受捐贈、借款、資本租賃之決策、執行及記錄—收受捐贈作業</w:t>
              </w:r>
            </w:hyperlink>
          </w:p>
        </w:tc>
        <w:tc>
          <w:tcPr>
            <w:tcW w:w="233" w:type="pct"/>
            <w:vAlign w:val="center"/>
          </w:tcPr>
          <w:p w14:paraId="2608C8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14:paraId="3A0A62F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B826E5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15CF37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4991F38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140D9523" w14:textId="77777777" w:rsidTr="007A0CD4">
        <w:trPr>
          <w:jc w:val="center"/>
        </w:trPr>
        <w:tc>
          <w:tcPr>
            <w:tcW w:w="233" w:type="pct"/>
            <w:vAlign w:val="center"/>
          </w:tcPr>
          <w:p w14:paraId="5EE284A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14:paraId="3307AE7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23" w:type="pct"/>
          </w:tcPr>
          <w:p w14:paraId="48BC129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借款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1170-003-2募款、收受捐贈、借款、資本租賃之決策、執行及記錄—借款作業</w:t>
              </w:r>
            </w:hyperlink>
          </w:p>
        </w:tc>
        <w:tc>
          <w:tcPr>
            <w:tcW w:w="233" w:type="pct"/>
            <w:vAlign w:val="center"/>
          </w:tcPr>
          <w:p w14:paraId="7222407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14:paraId="2710CB2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A4DBB6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231A64E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469D1A7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786466DF" w14:textId="77777777" w:rsidTr="007A0CD4">
        <w:trPr>
          <w:jc w:val="center"/>
        </w:trPr>
        <w:tc>
          <w:tcPr>
            <w:tcW w:w="233" w:type="pct"/>
            <w:vAlign w:val="center"/>
          </w:tcPr>
          <w:p w14:paraId="681F18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14:paraId="0C0A86A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23" w:type="pct"/>
          </w:tcPr>
          <w:p w14:paraId="0ADC3B0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資本租賃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1170-003-3募款、收受捐贈、借款、資本租賃之決策、執行及記錄—資本租賃作業</w:t>
              </w:r>
            </w:hyperlink>
          </w:p>
        </w:tc>
        <w:tc>
          <w:tcPr>
            <w:tcW w:w="233" w:type="pct"/>
            <w:vAlign w:val="center"/>
          </w:tcPr>
          <w:p w14:paraId="3DD1B2F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14:paraId="30CBA0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EE2924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2511C3C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3590359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33622409" w14:textId="77777777" w:rsidTr="007A0CD4">
        <w:trPr>
          <w:jc w:val="center"/>
        </w:trPr>
        <w:tc>
          <w:tcPr>
            <w:tcW w:w="233" w:type="pct"/>
            <w:vAlign w:val="center"/>
          </w:tcPr>
          <w:p w14:paraId="3ECB7FB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14:paraId="1FF0198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23" w:type="pct"/>
          </w:tcPr>
          <w:p w14:paraId="5911104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負債承諾與或有事項之管理及記錄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1170-004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負債承諾</w:t>
              </w:r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與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或有事項之管理及記錄</w:t>
              </w:r>
            </w:hyperlink>
          </w:p>
        </w:tc>
        <w:tc>
          <w:tcPr>
            <w:tcW w:w="233" w:type="pct"/>
            <w:vAlign w:val="center"/>
          </w:tcPr>
          <w:p w14:paraId="7EAAA71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9" w:type="pct"/>
            <w:vAlign w:val="center"/>
          </w:tcPr>
          <w:p w14:paraId="73D937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F23FC8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529B61F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2E093C7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1C2E4085" w14:textId="77777777" w:rsidTr="007A0CD4">
        <w:trPr>
          <w:jc w:val="center"/>
        </w:trPr>
        <w:tc>
          <w:tcPr>
            <w:tcW w:w="233" w:type="pct"/>
            <w:vAlign w:val="center"/>
          </w:tcPr>
          <w:p w14:paraId="570D2F9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21" w:type="pct"/>
            <w:vAlign w:val="center"/>
          </w:tcPr>
          <w:p w14:paraId="2FE737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23" w:type="pct"/>
          </w:tcPr>
          <w:p w14:paraId="54472C30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各項獎補助款之收支、管理、執行及記錄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1170-005各項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獎補助款之收支、管理、執行及記錄</w:t>
              </w:r>
            </w:hyperlink>
          </w:p>
        </w:tc>
        <w:tc>
          <w:tcPr>
            <w:tcW w:w="233" w:type="pct"/>
            <w:vAlign w:val="center"/>
          </w:tcPr>
          <w:p w14:paraId="49771F7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14:paraId="79FF76B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879494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3FFE097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0FBE8CD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2CF65B6F" w14:textId="77777777" w:rsidTr="007A0CD4">
        <w:trPr>
          <w:jc w:val="center"/>
        </w:trPr>
        <w:tc>
          <w:tcPr>
            <w:tcW w:w="233" w:type="pct"/>
            <w:vAlign w:val="center"/>
          </w:tcPr>
          <w:p w14:paraId="356DE01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14:paraId="5339DD6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23" w:type="pct"/>
          </w:tcPr>
          <w:p w14:paraId="6DEF30C6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代收款項與其他收支之審核、收支、管理及記錄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1170-006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代收款項與其他收支之審核、收支、管理及記錄</w:t>
              </w:r>
            </w:hyperlink>
          </w:p>
        </w:tc>
        <w:tc>
          <w:tcPr>
            <w:tcW w:w="233" w:type="pct"/>
            <w:vAlign w:val="center"/>
          </w:tcPr>
          <w:p w14:paraId="0C2F07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14:paraId="034EF90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7B3EEF7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1CE32B6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5205360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6C2784A1" w14:textId="77777777" w:rsidTr="007A0CD4">
        <w:trPr>
          <w:jc w:val="center"/>
        </w:trPr>
        <w:tc>
          <w:tcPr>
            <w:tcW w:w="233" w:type="pct"/>
            <w:vAlign w:val="center"/>
          </w:tcPr>
          <w:p w14:paraId="021E8BF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21" w:type="pct"/>
            <w:vAlign w:val="center"/>
          </w:tcPr>
          <w:p w14:paraId="68ED3A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23" w:type="pct"/>
          </w:tcPr>
          <w:p w14:paraId="6FEA5FA6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預算與決算之編製作業" w:history="1"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1170-007-1</w:t>
              </w:r>
              <w:r w:rsidR="00D558A3" w:rsidRPr="006D7D73">
                <w:rPr>
                  <w:rStyle w:val="a3"/>
                  <w:rFonts w:ascii="標楷體" w:eastAsia="標楷體" w:hAnsi="標楷體"/>
                </w:rPr>
                <w:t>預算與決算之編製，財務與非財務資訊之揭露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—預算與決算之編製作業</w:t>
              </w:r>
            </w:hyperlink>
          </w:p>
        </w:tc>
        <w:tc>
          <w:tcPr>
            <w:tcW w:w="233" w:type="pct"/>
            <w:vAlign w:val="center"/>
          </w:tcPr>
          <w:p w14:paraId="0D644C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14:paraId="5BDD8B7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14:paraId="5D3D3F08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1A803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758AE2B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依現況修正</w:t>
            </w:r>
          </w:p>
        </w:tc>
      </w:tr>
      <w:tr w:rsidR="00D558A3" w:rsidRPr="006D7D73" w14:paraId="4C16BD88" w14:textId="77777777" w:rsidTr="007A0CD4">
        <w:trPr>
          <w:jc w:val="center"/>
        </w:trPr>
        <w:tc>
          <w:tcPr>
            <w:tcW w:w="233" w:type="pct"/>
            <w:vAlign w:val="center"/>
          </w:tcPr>
          <w:p w14:paraId="4317F6B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14:paraId="0960CF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23" w:type="pct"/>
          </w:tcPr>
          <w:p w14:paraId="620FE473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財務及非財務資訊揭露作業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1170-007-2</w:t>
              </w:r>
              <w:r w:rsidR="00D558A3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預算與決算之編製，財務與非財務資訊之揭露</w:t>
              </w:r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—財務及非財務資訊揭露作業</w:t>
              </w:r>
            </w:hyperlink>
          </w:p>
        </w:tc>
        <w:tc>
          <w:tcPr>
            <w:tcW w:w="233" w:type="pct"/>
            <w:vAlign w:val="center"/>
          </w:tcPr>
          <w:p w14:paraId="16BC03D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14:paraId="45EC36C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1FF65A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0DEBE2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2D630DD7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69FC3E04" w14:textId="77777777" w:rsidTr="007A0CD4">
        <w:trPr>
          <w:jc w:val="center"/>
        </w:trPr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14:paraId="1F71EE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21" w:type="pct"/>
            <w:tcBorders>
              <w:bottom w:val="single" w:sz="6" w:space="0" w:color="auto"/>
            </w:tcBorders>
            <w:vAlign w:val="center"/>
          </w:tcPr>
          <w:p w14:paraId="70E0847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23" w:type="pct"/>
            <w:tcBorders>
              <w:bottom w:val="single" w:sz="6" w:space="0" w:color="auto"/>
            </w:tcBorders>
          </w:tcPr>
          <w:p w14:paraId="70462E0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雜費收入與退費之管理及紀錄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1170-008學雜費收入與退費之管理及記錄</w:t>
              </w:r>
            </w:hyperlink>
          </w:p>
        </w:tc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14:paraId="4F60C5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14:paraId="4E7DA6B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14:paraId="457267F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</w:tcPr>
          <w:p w14:paraId="510C521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bottom w:val="single" w:sz="6" w:space="0" w:color="auto"/>
            </w:tcBorders>
          </w:tcPr>
          <w:p w14:paraId="60B7106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14CDC2EE" w14:textId="77777777" w:rsidTr="007A0CD4">
        <w:trPr>
          <w:jc w:val="center"/>
        </w:trPr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E4050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52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2CF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2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39898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住宿費收入與退費之管理及記錄" w:history="1">
              <w:r w:rsidR="00D558A3" w:rsidRPr="006D7D73">
                <w:rPr>
                  <w:rStyle w:val="a3"/>
                  <w:rFonts w:ascii="標楷體" w:eastAsia="標楷體" w:hAnsi="標楷體" w:hint="eastAsia"/>
                </w:rPr>
                <w:t>1170-009學生住宿費收入與退費之管理及記錄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1E1E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4416D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2DDBC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5428D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ED27C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558A3" w:rsidRPr="006D7D73" w14:paraId="00C35C86" w14:textId="77777777" w:rsidTr="007A0CD4">
        <w:trPr>
          <w:jc w:val="center"/>
        </w:trPr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14:paraId="34BBDC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21" w:type="pct"/>
            <w:tcBorders>
              <w:top w:val="single" w:sz="6" w:space="0" w:color="auto"/>
            </w:tcBorders>
            <w:vAlign w:val="center"/>
          </w:tcPr>
          <w:p w14:paraId="26159B5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23" w:type="pct"/>
            <w:tcBorders>
              <w:top w:val="single" w:sz="6" w:space="0" w:color="auto"/>
            </w:tcBorders>
          </w:tcPr>
          <w:p w14:paraId="25F49519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收入與支出之管理及記錄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1170-010推廣教育收入與支出之管理及記錄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14:paraId="3308A0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14:paraId="6D08AFF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14:paraId="01545E0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14:paraId="1CA7A8E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</w:tcBorders>
          </w:tcPr>
          <w:p w14:paraId="67068904" w14:textId="77777777" w:rsidR="00D558A3" w:rsidRPr="006D7D73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6FD0E24B" w14:textId="77777777" w:rsidTr="007A0CD4">
        <w:trPr>
          <w:jc w:val="center"/>
        </w:trPr>
        <w:tc>
          <w:tcPr>
            <w:tcW w:w="233" w:type="pct"/>
            <w:vAlign w:val="center"/>
          </w:tcPr>
          <w:p w14:paraId="61C1386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21" w:type="pct"/>
            <w:vAlign w:val="center"/>
          </w:tcPr>
          <w:p w14:paraId="4C9E8C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23" w:type="pct"/>
          </w:tcPr>
          <w:p w14:paraId="798DA78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產學合作收入與支出之管理及記錄－收入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1170-011-1產學合作收入與支出之管理及記錄—收入</w:t>
              </w:r>
            </w:hyperlink>
          </w:p>
        </w:tc>
        <w:tc>
          <w:tcPr>
            <w:tcW w:w="233" w:type="pct"/>
            <w:vAlign w:val="center"/>
          </w:tcPr>
          <w:p w14:paraId="4A6028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14:paraId="65F138C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21D3277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6525F43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14:paraId="7C15EA77" w14:textId="77777777" w:rsidR="00D558A3" w:rsidRPr="006D7D73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6D7D73" w14:paraId="6D94EBBB" w14:textId="77777777" w:rsidTr="007A0CD4">
        <w:trPr>
          <w:jc w:val="center"/>
        </w:trPr>
        <w:tc>
          <w:tcPr>
            <w:tcW w:w="233" w:type="pct"/>
            <w:vAlign w:val="center"/>
          </w:tcPr>
          <w:p w14:paraId="3B865C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21" w:type="pct"/>
            <w:vAlign w:val="center"/>
          </w:tcPr>
          <w:p w14:paraId="2C8DA0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會</w:t>
            </w:r>
            <w:r w:rsidRPr="006D7D73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23" w:type="pct"/>
          </w:tcPr>
          <w:p w14:paraId="5049760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hyperlink w:anchor="產學合作收入與支出之管理及記錄－支出" w:history="1">
              <w:r w:rsidR="00D558A3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1170-011-2產學合作收入與支出之管理及記錄—支出</w:t>
              </w:r>
            </w:hyperlink>
          </w:p>
        </w:tc>
        <w:tc>
          <w:tcPr>
            <w:tcW w:w="233" w:type="pct"/>
            <w:vAlign w:val="center"/>
          </w:tcPr>
          <w:p w14:paraId="2D423F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9" w:type="pct"/>
            <w:vAlign w:val="center"/>
          </w:tcPr>
          <w:p w14:paraId="6193206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  <w:tc>
          <w:tcPr>
            <w:tcW w:w="439" w:type="pct"/>
            <w:vAlign w:val="center"/>
          </w:tcPr>
          <w:p w14:paraId="644EEFD9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14:paraId="43544F4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  <w:tc>
          <w:tcPr>
            <w:tcW w:w="1256" w:type="pct"/>
          </w:tcPr>
          <w:p w14:paraId="1471D21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</w:tr>
    </w:tbl>
    <w:p w14:paraId="0524540E" w14:textId="02AD4102" w:rsidR="00D558A3" w:rsidRDefault="00D558A3" w:rsidP="00D558A3">
      <w:pPr>
        <w:widowControl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BA388E5" w14:textId="6A7CFD65" w:rsidR="002735A5" w:rsidRDefault="002735A5" w:rsidP="00D558A3">
      <w:pPr>
        <w:widowControl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58120872" w14:textId="63BF6CC6" w:rsidR="002735A5" w:rsidRDefault="002735A5" w:rsidP="00D558A3">
      <w:pPr>
        <w:widowControl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5D89494" w14:textId="77777777" w:rsidR="002735A5" w:rsidRDefault="002735A5" w:rsidP="00D558A3">
      <w:pPr>
        <w:pStyle w:val="32"/>
        <w:jc w:val="center"/>
        <w:rPr>
          <w:sz w:val="36"/>
        </w:rPr>
      </w:pPr>
      <w:bookmarkStart w:id="197" w:name="_Toc110347811"/>
      <w:bookmarkStart w:id="198" w:name="_Toc130818307"/>
      <w:r>
        <w:rPr>
          <w:sz w:val="36"/>
        </w:rPr>
        <w:br w:type="page"/>
      </w:r>
    </w:p>
    <w:p w14:paraId="11A87559" w14:textId="38801CAB" w:rsidR="00D558A3" w:rsidRPr="006D7D73" w:rsidRDefault="00D558A3" w:rsidP="00D558A3">
      <w:pPr>
        <w:pStyle w:val="32"/>
        <w:jc w:val="center"/>
        <w:rPr>
          <w:sz w:val="36"/>
        </w:rPr>
      </w:pPr>
      <w:r w:rsidRPr="006D7D73">
        <w:rPr>
          <w:sz w:val="36"/>
        </w:rPr>
        <w:lastRenderedPageBreak/>
        <w:t>佛光大學 會計室 內控項目風險評估彙總表</w:t>
      </w:r>
      <w:bookmarkEnd w:id="197"/>
      <w:bookmarkEnd w:id="198"/>
    </w:p>
    <w:p w14:paraId="06AA8B1C" w14:textId="77777777" w:rsidR="00D558A3" w:rsidRPr="006D7D73" w:rsidRDefault="00D558A3" w:rsidP="00D558A3">
      <w:pPr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458"/>
        <w:gridCol w:w="1098"/>
        <w:gridCol w:w="3162"/>
        <w:gridCol w:w="2100"/>
        <w:gridCol w:w="699"/>
        <w:gridCol w:w="699"/>
        <w:gridCol w:w="850"/>
      </w:tblGrid>
      <w:tr w:rsidR="00D558A3" w:rsidRPr="006D7D73" w14:paraId="70FBD60E" w14:textId="77777777" w:rsidTr="007A0CD4">
        <w:trPr>
          <w:tblHeader/>
        </w:trPr>
        <w:tc>
          <w:tcPr>
            <w:tcW w:w="358" w:type="pct"/>
            <w:shd w:val="clear" w:color="auto" w:fill="auto"/>
            <w:vAlign w:val="center"/>
          </w:tcPr>
          <w:p w14:paraId="57A7785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EC103F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DC1EA7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734C482B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0798644" w14:textId="77777777" w:rsidR="00D558A3" w:rsidRPr="006D7D73" w:rsidRDefault="00D558A3" w:rsidP="007A0CD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120C73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87E4D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62239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D558A3" w:rsidRPr="006D7D73" w14:paraId="2DB8A1E6" w14:textId="77777777" w:rsidTr="007A0CD4">
        <w:trPr>
          <w:trHeight w:val="2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084FC98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7F21B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E12FBF7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619" w:type="pct"/>
            <w:shd w:val="clear" w:color="auto" w:fill="auto"/>
          </w:tcPr>
          <w:p w14:paraId="595904C7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7191C2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95A30E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411F55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FFED18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D558A3" w:rsidRPr="006D7D73" w14:paraId="3BEE4307" w14:textId="77777777" w:rsidTr="007A0CD4">
        <w:trPr>
          <w:trHeight w:val="210"/>
        </w:trPr>
        <w:tc>
          <w:tcPr>
            <w:tcW w:w="358" w:type="pct"/>
            <w:vMerge/>
            <w:shd w:val="clear" w:color="auto" w:fill="auto"/>
            <w:vAlign w:val="center"/>
          </w:tcPr>
          <w:p w14:paraId="1F27D271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5C1036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8AB8145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619" w:type="pct"/>
            <w:shd w:val="clear" w:color="auto" w:fill="auto"/>
          </w:tcPr>
          <w:p w14:paraId="168B1686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1170-003-1募款、收受捐贈、借款、資本租賃之決策、執行及記錄—收受捐贈作業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0EBE014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400517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41C87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5B3C08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41C81FB2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3E8E35AA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0AD979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E9D7E15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619" w:type="pct"/>
            <w:shd w:val="clear" w:color="auto" w:fill="auto"/>
          </w:tcPr>
          <w:p w14:paraId="0AFAB9C8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1170-003-2募款、收受捐贈、借款、資本租賃之決策、執行及記錄—借款作業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FB5F271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222A92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6BFF75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D7F901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22CC0F70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3574B8DF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9E5083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27A2C6F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619" w:type="pct"/>
            <w:shd w:val="clear" w:color="auto" w:fill="auto"/>
          </w:tcPr>
          <w:p w14:paraId="6407661B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1170-003-3募款、收受捐贈、借款、資本租賃之決策、執行及記錄—資本租賃作業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AE4F41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75383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7F9E38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89B8F1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558A3" w:rsidRPr="006D7D73" w14:paraId="3D3BCAB6" w14:textId="77777777" w:rsidTr="007A0CD4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14:paraId="0978FF20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1E034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1467191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619" w:type="pct"/>
            <w:shd w:val="clear" w:color="auto" w:fill="auto"/>
          </w:tcPr>
          <w:p w14:paraId="567F729C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25CBE9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B085A4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A7B60D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A3E90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769FFB33" w14:textId="77777777" w:rsidTr="007A0CD4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14:paraId="39DC7405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95BBDB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F8A8793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619" w:type="pct"/>
            <w:shd w:val="clear" w:color="auto" w:fill="auto"/>
          </w:tcPr>
          <w:p w14:paraId="707FE7AB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5E78015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D29944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F2B0C6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1871791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4D3D5C4B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7274D873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7A0969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6BEA8A1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619" w:type="pct"/>
            <w:shd w:val="clear" w:color="auto" w:fill="auto"/>
          </w:tcPr>
          <w:p w14:paraId="4B57E6AE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63971E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4D3C32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AF34C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2C7921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D558A3" w:rsidRPr="006D7D73" w14:paraId="3360E998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460A8974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D4809A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FA7DFDA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619" w:type="pct"/>
            <w:shd w:val="clear" w:color="auto" w:fill="auto"/>
          </w:tcPr>
          <w:p w14:paraId="16439C45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—預算與決算之編製作業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ACEB01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6468F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BF3EC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7C172E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34BDFA40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27EE4D7A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C1F125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F0E94D4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619" w:type="pct"/>
            <w:shd w:val="clear" w:color="auto" w:fill="auto"/>
          </w:tcPr>
          <w:p w14:paraId="7D7055F7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—財務及非財務資訊揭露作業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99ED37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D23B4C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DDB1EB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A3740C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0E946C3E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773633CD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56E356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003D364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619" w:type="pct"/>
            <w:shd w:val="clear" w:color="auto" w:fill="auto"/>
          </w:tcPr>
          <w:p w14:paraId="4DD15980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36369D9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7E0AEA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9A250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18A3808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4FCA8DA2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6F093820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FBB06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504BFAE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619" w:type="pct"/>
            <w:shd w:val="clear" w:color="auto" w:fill="auto"/>
          </w:tcPr>
          <w:p w14:paraId="323A6867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5C40A5E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CCE6E8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673C5C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2764F3C" w14:textId="77777777" w:rsidR="00D558A3" w:rsidRPr="006D7D73" w:rsidRDefault="00D558A3" w:rsidP="007A0CD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558A3" w:rsidRPr="006D7D73" w14:paraId="3AEDC148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28A85BB7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DD3497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DB6D0E6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619" w:type="pct"/>
            <w:shd w:val="clear" w:color="auto" w:fill="auto"/>
          </w:tcPr>
          <w:p w14:paraId="3978B988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772762A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D2C085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D48DEB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F9464D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6115735D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4E1CC8F0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1557A9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74D3081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619" w:type="pct"/>
            <w:shd w:val="clear" w:color="auto" w:fill="auto"/>
          </w:tcPr>
          <w:p w14:paraId="374A6E13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1170-011-1產學合作收入與支出之管理及記錄—收入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D6DA4F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25F992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883A18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CD84D2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558A3" w:rsidRPr="006D7D73" w14:paraId="2A024A69" w14:textId="77777777" w:rsidTr="007A0CD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0EF7A396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D4B5B1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EF1E0D6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619" w:type="pct"/>
            <w:shd w:val="clear" w:color="auto" w:fill="auto"/>
          </w:tcPr>
          <w:p w14:paraId="004B5207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1170-011-2產學合作收入與支出之管理及記錄—支出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49699AD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092787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E241D5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A86374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14:paraId="13947C6C" w14:textId="0290448A" w:rsidR="002735A5" w:rsidRDefault="00D558A3" w:rsidP="002735A5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A20472" w14:textId="3799D86C" w:rsidR="002735A5" w:rsidRDefault="002735A5" w:rsidP="002735A5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4106BCC" w14:textId="149B8537" w:rsidR="002735A5" w:rsidRDefault="002735A5" w:rsidP="002735A5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D217CE8" w14:textId="77777777" w:rsidR="00D558A3" w:rsidRPr="006D7D73" w:rsidRDefault="00D558A3" w:rsidP="00D558A3">
      <w:pPr>
        <w:pStyle w:val="32"/>
        <w:jc w:val="center"/>
        <w:rPr>
          <w:sz w:val="36"/>
        </w:rPr>
      </w:pPr>
      <w:bookmarkStart w:id="199" w:name="_Toc110347812"/>
      <w:bookmarkStart w:id="200" w:name="_Toc130818308"/>
      <w:r w:rsidRPr="006D7D73">
        <w:rPr>
          <w:sz w:val="36"/>
        </w:rPr>
        <w:t>佛光大學 會計室 風險圖像</w:t>
      </w:r>
      <w:bookmarkEnd w:id="199"/>
      <w:bookmarkEnd w:id="200"/>
    </w:p>
    <w:p w14:paraId="78C1A61C" w14:textId="77777777" w:rsidR="00D558A3" w:rsidRPr="006D7D73" w:rsidRDefault="00D558A3" w:rsidP="00D558A3">
      <w:pPr>
        <w:jc w:val="right"/>
        <w:rPr>
          <w:rFonts w:ascii="標楷體" w:eastAsia="標楷體" w:hAnsi="標楷體"/>
          <w:color w:val="FF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D558A3" w:rsidRPr="006D7D73" w14:paraId="39FC532A" w14:textId="77777777" w:rsidTr="007A0CD4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14:paraId="380E6FDA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14:paraId="1CE5E12E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D558A3" w:rsidRPr="006D7D73" w14:paraId="29809B12" w14:textId="77777777" w:rsidTr="007A0CD4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14:paraId="200F479A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053AB484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82BF01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 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8A573ED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4E5D03F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16E15C3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  <w:p w14:paraId="5745BD6B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230F0DD0" w14:textId="77777777" w:rsidTr="007A0CD4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14:paraId="45C9DC47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C14685B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65F45FB8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090F00" w14:textId="77777777" w:rsidR="00D558A3" w:rsidRPr="006D7D73" w:rsidRDefault="00D558A3" w:rsidP="007A0CD4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  <w:p w14:paraId="55916830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14:paraId="4656D693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0C7296C7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10C7A43B" w14:textId="77777777" w:rsidTr="007A0CD4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14:paraId="13919CE9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D60E6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51BB319E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56B60FA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537423D9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14:paraId="29900B2F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609CB44" w14:textId="77777777" w:rsidR="00D558A3" w:rsidRPr="006D7D73" w:rsidRDefault="00D558A3" w:rsidP="007A0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558A3" w:rsidRPr="006D7D73" w14:paraId="0EDF775C" w14:textId="77777777" w:rsidTr="007A0CD4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42B92" w14:textId="77777777" w:rsidR="00D558A3" w:rsidRPr="006D7D73" w:rsidRDefault="00D558A3" w:rsidP="007A0CD4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386C77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14:paraId="76A5BE56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14:paraId="4F83D06B" w14:textId="77777777" w:rsidR="00D558A3" w:rsidRPr="006D7D73" w:rsidRDefault="00D558A3" w:rsidP="007A0CD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D558A3" w:rsidRPr="006D7D73" w14:paraId="12A615BB" w14:textId="77777777" w:rsidTr="007A0CD4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2B9C6" w14:textId="77777777" w:rsidR="00D558A3" w:rsidRPr="006D7D73" w:rsidRDefault="00D558A3" w:rsidP="007A0CD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53CDA0FE" w14:textId="77777777" w:rsidR="00D558A3" w:rsidRPr="006D7D73" w:rsidRDefault="00D558A3" w:rsidP="007A0CD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14:paraId="089C582A" w14:textId="77777777" w:rsidR="00D558A3" w:rsidRPr="006D7D73" w:rsidRDefault="00D558A3" w:rsidP="00D558A3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EF03B2" w14:textId="77777777" w:rsidR="00D558A3" w:rsidRPr="006D7D73" w:rsidRDefault="00D558A3" w:rsidP="00D558A3">
      <w:pPr>
        <w:spacing w:before="100" w:beforeAutospacing="1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7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項。</w:t>
      </w:r>
    </w:p>
    <w:p w14:paraId="3576A1A5" w14:textId="686A6D04" w:rsidR="00D558A3" w:rsidRPr="0061614E" w:rsidRDefault="00D558A3" w:rsidP="00D558A3">
      <w:r>
        <w:br w:type="page"/>
      </w:r>
    </w:p>
    <w:p w14:paraId="23240039" w14:textId="77777777" w:rsidR="00D558A3" w:rsidRPr="00267D51" w:rsidRDefault="00D558A3" w:rsidP="00D558A3">
      <w:pPr>
        <w:jc w:val="center"/>
        <w:outlineLvl w:val="0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bookmarkStart w:id="201" w:name="_Toc110347813"/>
      <w:bookmarkStart w:id="202" w:name="_Toc130818309"/>
      <w:r w:rsidRPr="00267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lastRenderedPageBreak/>
        <w:t>秘書室</w:t>
      </w:r>
      <w:bookmarkEnd w:id="201"/>
      <w:bookmarkEnd w:id="202"/>
    </w:p>
    <w:p w14:paraId="372956E9" w14:textId="77777777" w:rsidR="00D558A3" w:rsidRPr="00267D51" w:rsidRDefault="00D558A3" w:rsidP="00D558A3">
      <w:pPr>
        <w:pStyle w:val="21"/>
        <w:spacing w:line="240" w:lineRule="auto"/>
      </w:pPr>
      <w:bookmarkStart w:id="203" w:name="_Toc92798268"/>
      <w:bookmarkStart w:id="204" w:name="_Toc99130280"/>
      <w:bookmarkStart w:id="205" w:name="_Toc110347814"/>
      <w:bookmarkStart w:id="206" w:name="_Toc130818310"/>
      <w:r w:rsidRPr="00267D51">
        <w:rPr>
          <w:rFonts w:hint="eastAsia"/>
        </w:rPr>
        <w:t>110</w:t>
      </w:r>
      <w:r w:rsidRPr="00267D51">
        <w:t>學年度</w:t>
      </w:r>
      <w:r w:rsidRPr="00267D51">
        <w:rPr>
          <w:rFonts w:hint="eastAsia"/>
        </w:rPr>
        <w:t xml:space="preserve"> 秘書室 </w:t>
      </w:r>
      <w:r w:rsidRPr="00267D51">
        <w:t>內部控制項目修訂</w:t>
      </w:r>
      <w:r w:rsidRPr="00267D51">
        <w:rPr>
          <w:rFonts w:hint="eastAsia"/>
        </w:rPr>
        <w:t>總</w:t>
      </w:r>
      <w:r w:rsidRPr="00267D51">
        <w:t>表</w:t>
      </w:r>
      <w:bookmarkEnd w:id="203"/>
      <w:bookmarkEnd w:id="204"/>
      <w:bookmarkEnd w:id="205"/>
      <w:bookmarkEnd w:id="206"/>
    </w:p>
    <w:p w14:paraId="47F7F812" w14:textId="77777777" w:rsidR="00D558A3" w:rsidRPr="00267D51" w:rsidRDefault="00D558A3" w:rsidP="00D558A3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7"/>
        <w:gridCol w:w="2410"/>
        <w:gridCol w:w="567"/>
        <w:gridCol w:w="874"/>
        <w:gridCol w:w="874"/>
        <w:gridCol w:w="1113"/>
        <w:gridCol w:w="2367"/>
      </w:tblGrid>
      <w:tr w:rsidR="00D558A3" w:rsidRPr="00267D51" w14:paraId="19CDEE54" w14:textId="77777777" w:rsidTr="007A0CD4">
        <w:trPr>
          <w:jc w:val="center"/>
        </w:trPr>
        <w:tc>
          <w:tcPr>
            <w:tcW w:w="237" w:type="pct"/>
            <w:vMerge w:val="restart"/>
            <w:vAlign w:val="center"/>
          </w:tcPr>
          <w:p w14:paraId="0EF492B3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3" w:type="pct"/>
            <w:vMerge w:val="restart"/>
            <w:vAlign w:val="center"/>
          </w:tcPr>
          <w:p w14:paraId="57AC8D6E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54" w:type="pct"/>
            <w:vMerge w:val="restart"/>
            <w:vAlign w:val="center"/>
          </w:tcPr>
          <w:p w14:paraId="11BA9BD7" w14:textId="77777777" w:rsidR="00D558A3" w:rsidRPr="00267D51" w:rsidRDefault="00D558A3" w:rsidP="007A0CD4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內控</w:t>
            </w:r>
            <w:r w:rsidRPr="00267D51">
              <w:rPr>
                <w:rFonts w:ascii="標楷體" w:eastAsia="標楷體" w:hAnsi="標楷體"/>
                <w:szCs w:val="24"/>
              </w:rPr>
              <w:t>項目</w:t>
            </w:r>
            <w:r w:rsidRPr="00267D51">
              <w:rPr>
                <w:rFonts w:ascii="標楷體" w:eastAsia="標楷體" w:hAnsi="標楷體" w:hint="eastAsia"/>
                <w:szCs w:val="24"/>
              </w:rPr>
              <w:t>編號及</w:t>
            </w:r>
            <w:r w:rsidRPr="00267D5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95" w:type="pct"/>
            <w:vMerge w:val="restart"/>
            <w:vAlign w:val="center"/>
          </w:tcPr>
          <w:p w14:paraId="3EF949A4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910" w:type="pct"/>
            <w:gridSpan w:val="2"/>
            <w:vAlign w:val="center"/>
          </w:tcPr>
          <w:p w14:paraId="7C8AFDCE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9" w:type="pct"/>
            <w:vMerge w:val="restart"/>
            <w:vAlign w:val="center"/>
          </w:tcPr>
          <w:p w14:paraId="7B37B0E2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新訂/刪除</w:t>
            </w:r>
            <w:r w:rsidRPr="00267D5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32" w:type="pct"/>
            <w:vMerge w:val="restart"/>
            <w:vAlign w:val="center"/>
          </w:tcPr>
          <w:p w14:paraId="2289C16B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267D51" w14:paraId="5887FC8B" w14:textId="77777777" w:rsidTr="007A0CD4">
        <w:trPr>
          <w:jc w:val="center"/>
        </w:trPr>
        <w:tc>
          <w:tcPr>
            <w:tcW w:w="237" w:type="pct"/>
            <w:vMerge/>
          </w:tcPr>
          <w:p w14:paraId="0C3CD8CC" w14:textId="77777777" w:rsidR="00D558A3" w:rsidRPr="00267D51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pct"/>
            <w:vMerge/>
            <w:vAlign w:val="center"/>
          </w:tcPr>
          <w:p w14:paraId="1555BA24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4" w:type="pct"/>
            <w:vMerge/>
          </w:tcPr>
          <w:p w14:paraId="14D2BB1E" w14:textId="77777777" w:rsidR="00D558A3" w:rsidRPr="00267D51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14:paraId="73611EAD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</w:tcPr>
          <w:p w14:paraId="6FE2B633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55" w:type="pct"/>
          </w:tcPr>
          <w:p w14:paraId="6774BD55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9" w:type="pct"/>
            <w:vMerge/>
          </w:tcPr>
          <w:p w14:paraId="04905AF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vMerge/>
          </w:tcPr>
          <w:p w14:paraId="30FF9871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267D51" w14:paraId="0A643F53" w14:textId="77777777" w:rsidTr="007A0CD4">
        <w:trPr>
          <w:jc w:val="center"/>
        </w:trPr>
        <w:tc>
          <w:tcPr>
            <w:tcW w:w="237" w:type="pct"/>
            <w:vAlign w:val="center"/>
          </w:tcPr>
          <w:p w14:paraId="73F043F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14:paraId="636D963B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</w:t>
            </w:r>
            <w:r w:rsidRPr="00267D5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14:paraId="7E29345D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務會議暨行政會議辦理程序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1150-001校務會議暨行政會議辦理程序</w:t>
              </w:r>
            </w:hyperlink>
          </w:p>
        </w:tc>
        <w:tc>
          <w:tcPr>
            <w:tcW w:w="295" w:type="pct"/>
            <w:vAlign w:val="center"/>
          </w:tcPr>
          <w:p w14:paraId="0DCAD950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55" w:type="pct"/>
            <w:vAlign w:val="center"/>
          </w:tcPr>
          <w:p w14:paraId="39FF798D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8E6E580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vAlign w:val="center"/>
          </w:tcPr>
          <w:p w14:paraId="6CFF19B8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118A86DB" w14:textId="77777777" w:rsidR="00D558A3" w:rsidRPr="00267D51" w:rsidRDefault="00D558A3" w:rsidP="007A0C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267D51" w14:paraId="14784131" w14:textId="77777777" w:rsidTr="007A0CD4">
        <w:trPr>
          <w:jc w:val="center"/>
        </w:trPr>
        <w:tc>
          <w:tcPr>
            <w:tcW w:w="237" w:type="pct"/>
            <w:vAlign w:val="center"/>
          </w:tcPr>
          <w:p w14:paraId="42DE1CBB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3" w:type="pct"/>
            <w:vAlign w:val="center"/>
          </w:tcPr>
          <w:p w14:paraId="5E011A02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254" w:type="pct"/>
            <w:vAlign w:val="center"/>
          </w:tcPr>
          <w:p w14:paraId="6B4FA407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務意見反應回覆機制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1150-002校務意見反應回覆機制</w:t>
              </w:r>
            </w:hyperlink>
          </w:p>
        </w:tc>
        <w:tc>
          <w:tcPr>
            <w:tcW w:w="295" w:type="pct"/>
            <w:vAlign w:val="center"/>
          </w:tcPr>
          <w:p w14:paraId="6954908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55" w:type="pct"/>
            <w:vAlign w:val="center"/>
          </w:tcPr>
          <w:p w14:paraId="6C3AAD11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20E4D54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vAlign w:val="center"/>
          </w:tcPr>
          <w:p w14:paraId="19B95594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7614BBDF" w14:textId="77777777" w:rsidR="00D558A3" w:rsidRPr="00267D51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267D51" w14:paraId="3AA8288B" w14:textId="77777777" w:rsidTr="007A0CD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6469ACEC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51BB572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30CBCD7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="00D558A3" w:rsidRPr="00267D51">
                <w:rPr>
                  <w:rStyle w:val="a3"/>
                  <w:rFonts w:ascii="標楷體" w:eastAsia="標楷體" w:hAnsi="標楷體" w:hint="eastAsia"/>
                </w:rPr>
                <w:t>1150-003電子報發行辦理程序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2AB5698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C9F6A8B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AC716E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2C7B0C2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61D4C576" w14:textId="77777777" w:rsidR="00D558A3" w:rsidRPr="00267D51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配合作業程序修改文件內容。</w:t>
            </w:r>
          </w:p>
        </w:tc>
      </w:tr>
      <w:tr w:rsidR="00D558A3" w:rsidRPr="00267D51" w14:paraId="338E4E09" w14:textId="77777777" w:rsidTr="007A0CD4">
        <w:trPr>
          <w:jc w:val="center"/>
        </w:trPr>
        <w:tc>
          <w:tcPr>
            <w:tcW w:w="237" w:type="pct"/>
            <w:vAlign w:val="center"/>
          </w:tcPr>
          <w:p w14:paraId="60282CD1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04C4358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8C02C49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慶典辦理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1150-004慶典辦理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4F6FB188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AFA7B6D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65DC4A9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64E6CDA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59B2986C" w14:textId="77777777" w:rsidR="00D558A3" w:rsidRPr="00267D51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267D51" w14:paraId="57FDF161" w14:textId="77777777" w:rsidTr="007A0CD4">
        <w:trPr>
          <w:jc w:val="center"/>
        </w:trPr>
        <w:tc>
          <w:tcPr>
            <w:tcW w:w="237" w:type="pct"/>
            <w:vAlign w:val="center"/>
          </w:tcPr>
          <w:p w14:paraId="75549133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8533AE0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C068C33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關防用印管理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1150-005關防用印管理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623D5EC9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76A3230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0144E3A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609EB66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55988A49" w14:textId="77777777" w:rsidR="00D558A3" w:rsidRPr="00267D51" w:rsidRDefault="00D558A3" w:rsidP="007A0C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267D51" w14:paraId="422D9030" w14:textId="77777777" w:rsidTr="007A0CD4">
        <w:trPr>
          <w:jc w:val="center"/>
        </w:trPr>
        <w:tc>
          <w:tcPr>
            <w:tcW w:w="237" w:type="pct"/>
            <w:vAlign w:val="center"/>
          </w:tcPr>
          <w:p w14:paraId="4421EE6E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4C4C3C8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B97B6FB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_法制作業規劃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1150-006-1法制作業</w:t>
              </w:r>
              <w:r w:rsidR="00D558A3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法制作業規劃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3653A788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24ED90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5E9E751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95C0A95" w14:textId="77777777" w:rsidR="00D558A3" w:rsidRPr="00267D51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3B0ECF25" w14:textId="77777777" w:rsidR="00D558A3" w:rsidRPr="00267D51" w:rsidRDefault="00D558A3" w:rsidP="007A0CD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58A3" w:rsidRPr="00267D51" w14:paraId="392A2C7D" w14:textId="77777777" w:rsidTr="007A0CD4">
        <w:trPr>
          <w:jc w:val="center"/>
        </w:trPr>
        <w:tc>
          <w:tcPr>
            <w:tcW w:w="237" w:type="pct"/>
            <w:vAlign w:val="center"/>
          </w:tcPr>
          <w:p w14:paraId="690161CB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5119936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F2F9F1C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_修正暨廢止案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1150-006-2法制作業</w:t>
              </w:r>
              <w:r w:rsidR="00D558A3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修正暨廢止案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20F7BDA1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B3295C4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EA85699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B0EEF9E" w14:textId="77777777" w:rsidR="00D558A3" w:rsidRPr="00267D51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670B578A" w14:textId="77777777" w:rsidR="00D558A3" w:rsidRPr="00267D51" w:rsidRDefault="00D558A3" w:rsidP="007A0C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267D51" w14:paraId="53F4E290" w14:textId="77777777" w:rsidTr="007A0CD4">
        <w:trPr>
          <w:jc w:val="center"/>
        </w:trPr>
        <w:tc>
          <w:tcPr>
            <w:tcW w:w="237" w:type="pct"/>
            <w:vAlign w:val="center"/>
          </w:tcPr>
          <w:p w14:paraId="21F98BB5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D715F7D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1693C38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_制訂案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1150-006-3法制作業</w:t>
              </w:r>
              <w:r w:rsidR="00D558A3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制訂案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3D37E2EC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4094284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2498B89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A7AC87C" w14:textId="77777777" w:rsidR="00D558A3" w:rsidRPr="00267D51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4369FBFD" w14:textId="77777777" w:rsidR="00D558A3" w:rsidRPr="00267D51" w:rsidRDefault="00D558A3" w:rsidP="007A0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配合作業程序修改文件內容。</w:t>
            </w:r>
          </w:p>
        </w:tc>
      </w:tr>
      <w:tr w:rsidR="00D558A3" w:rsidRPr="00267D51" w14:paraId="14BB15E5" w14:textId="77777777" w:rsidTr="007A0CD4">
        <w:trPr>
          <w:jc w:val="center"/>
        </w:trPr>
        <w:tc>
          <w:tcPr>
            <w:tcW w:w="237" w:type="pct"/>
            <w:vAlign w:val="center"/>
          </w:tcPr>
          <w:p w14:paraId="74A49D5A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A358D3D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3784DA1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學院（含相當等級之單位）修正暨廢止案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1150-006-4法制作業</w:t>
              </w:r>
              <w:r w:rsidR="00D558A3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學院（含相當等級之單位）修正暨廢止案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5946E59D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FE3A6DB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B84EBD6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5584723" w14:textId="77777777" w:rsidR="00D558A3" w:rsidRPr="00267D51" w:rsidRDefault="00D558A3" w:rsidP="007A0C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46ADCDC0" w14:textId="77777777" w:rsidR="00D558A3" w:rsidRPr="00267D51" w:rsidRDefault="00D558A3" w:rsidP="007A0C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267D51" w14:paraId="7E7FE928" w14:textId="77777777" w:rsidTr="007A0CD4">
        <w:trPr>
          <w:jc w:val="center"/>
        </w:trPr>
        <w:tc>
          <w:tcPr>
            <w:tcW w:w="237" w:type="pct"/>
            <w:vAlign w:val="center"/>
          </w:tcPr>
          <w:p w14:paraId="6843AF2E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7A4725F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秘10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AC46740" w14:textId="77777777" w:rsidR="00D558A3" w:rsidRPr="00267D51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學院（含相當等級之單位）制訂案" w:history="1"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1150-006-5法制作業</w:t>
              </w:r>
              <w:r w:rsidR="00D558A3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r w:rsidR="00D558A3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學院（含相當等級之單位）制訂案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6BB9D9B0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3E1342A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19B1996" w14:textId="77777777" w:rsidR="00D558A3" w:rsidRPr="00267D51" w:rsidRDefault="00D558A3" w:rsidP="007A0C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631394E" w14:textId="77777777" w:rsidR="00D558A3" w:rsidRPr="00267D51" w:rsidRDefault="00D558A3" w:rsidP="007A0C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19702674" w14:textId="77777777" w:rsidR="00D558A3" w:rsidRPr="00267D51" w:rsidRDefault="00D558A3" w:rsidP="007A0C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C20AC81" w14:textId="56684783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67D51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267D51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267D5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7D51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8C459A" w14:textId="5B04DC52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48527D4" w14:textId="6A51C867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33544F1C" w14:textId="77777777" w:rsidR="002735A5" w:rsidRDefault="002735A5" w:rsidP="00D558A3">
      <w:pPr>
        <w:pStyle w:val="32"/>
        <w:jc w:val="center"/>
        <w:rPr>
          <w:sz w:val="36"/>
        </w:rPr>
      </w:pPr>
      <w:bookmarkStart w:id="207" w:name="_Toc110347815"/>
      <w:bookmarkStart w:id="208" w:name="_Toc130818311"/>
      <w:r>
        <w:rPr>
          <w:sz w:val="36"/>
        </w:rPr>
        <w:br w:type="page"/>
      </w:r>
    </w:p>
    <w:p w14:paraId="588FF5FF" w14:textId="047FBBCD" w:rsidR="00D558A3" w:rsidRPr="006D7D73" w:rsidRDefault="00D558A3" w:rsidP="00D558A3">
      <w:pPr>
        <w:pStyle w:val="32"/>
        <w:jc w:val="center"/>
      </w:pPr>
      <w:r w:rsidRPr="006D7D73">
        <w:rPr>
          <w:sz w:val="36"/>
        </w:rPr>
        <w:lastRenderedPageBreak/>
        <w:t>佛光大學 秘書室 內控項目風險評估彙總表</w:t>
      </w:r>
      <w:bookmarkEnd w:id="207"/>
      <w:bookmarkEnd w:id="208"/>
    </w:p>
    <w:p w14:paraId="25DD0D5B" w14:textId="77777777" w:rsidR="00D558A3" w:rsidRPr="006D7D73" w:rsidRDefault="00D558A3" w:rsidP="00D558A3">
      <w:pPr>
        <w:jc w:val="center"/>
        <w:rPr>
          <w:rFonts w:ascii="標楷體" w:eastAsia="標楷體" w:hAnsi="標楷體"/>
          <w:szCs w:val="24"/>
        </w:rPr>
      </w:pPr>
    </w:p>
    <w:tbl>
      <w:tblPr>
        <w:tblW w:w="5310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533"/>
        <w:gridCol w:w="1086"/>
        <w:gridCol w:w="2900"/>
        <w:gridCol w:w="2251"/>
        <w:gridCol w:w="810"/>
        <w:gridCol w:w="822"/>
        <w:gridCol w:w="984"/>
      </w:tblGrid>
      <w:tr w:rsidR="00D558A3" w:rsidRPr="006D7D73" w14:paraId="7D58FA9D" w14:textId="77777777" w:rsidTr="007A0CD4">
        <w:trPr>
          <w:tblHeader/>
        </w:trPr>
        <w:tc>
          <w:tcPr>
            <w:tcW w:w="40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562E1B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3397AE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EA7D5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2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896401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E669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2D0ED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55E9A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F2093B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D558A3" w:rsidRPr="006D7D73" w14:paraId="34167881" w14:textId="77777777" w:rsidTr="007A0CD4">
        <w:trPr>
          <w:trHeight w:val="210"/>
        </w:trPr>
        <w:tc>
          <w:tcPr>
            <w:tcW w:w="401" w:type="pct"/>
            <w:vMerge w:val="restart"/>
            <w:tcBorders>
              <w:top w:val="single" w:sz="6" w:space="0" w:color="auto"/>
            </w:tcBorders>
            <w:vAlign w:val="center"/>
          </w:tcPr>
          <w:p w14:paraId="59936599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61" w:type="pct"/>
            <w:tcBorders>
              <w:top w:val="single" w:sz="6" w:space="0" w:color="auto"/>
            </w:tcBorders>
            <w:vAlign w:val="center"/>
          </w:tcPr>
          <w:p w14:paraId="06AD957F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</w:tcBorders>
            <w:vAlign w:val="center"/>
          </w:tcPr>
          <w:p w14:paraId="4C4CE6B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421" w:type="pct"/>
            <w:tcBorders>
              <w:top w:val="single" w:sz="6" w:space="0" w:color="auto"/>
            </w:tcBorders>
            <w:vAlign w:val="center"/>
          </w:tcPr>
          <w:p w14:paraId="3D3C5340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1103" w:type="pct"/>
            <w:tcBorders>
              <w:top w:val="single" w:sz="6" w:space="0" w:color="auto"/>
            </w:tcBorders>
            <w:vAlign w:val="center"/>
          </w:tcPr>
          <w:p w14:paraId="4E528462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14:paraId="4EAD7E0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14:paraId="70C928AF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tcBorders>
              <w:top w:val="single" w:sz="6" w:space="0" w:color="auto"/>
            </w:tcBorders>
            <w:vAlign w:val="center"/>
          </w:tcPr>
          <w:p w14:paraId="702AC6B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1ABA4F24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5D19C9D9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416173A2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14:paraId="529DD39C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1" w:type="pct"/>
            <w:vAlign w:val="center"/>
          </w:tcPr>
          <w:p w14:paraId="0BCBE5A3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1103" w:type="pct"/>
            <w:vAlign w:val="center"/>
          </w:tcPr>
          <w:p w14:paraId="28354927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97" w:type="pct"/>
            <w:vAlign w:val="center"/>
          </w:tcPr>
          <w:p w14:paraId="1F4413B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11B53650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6FF164F0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7D6F5A12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787AC69B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192220CC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14:paraId="4D50E895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1" w:type="pct"/>
            <w:vAlign w:val="center"/>
          </w:tcPr>
          <w:p w14:paraId="33F777FE" w14:textId="77777777" w:rsidR="00D558A3" w:rsidRPr="006D7D73" w:rsidRDefault="00A8474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="00D558A3" w:rsidRPr="006D7D73">
                <w:rPr>
                  <w:rFonts w:ascii="標楷體" w:eastAsia="標楷體" w:hAnsi="標楷體" w:hint="eastAsia"/>
                  <w:szCs w:val="24"/>
                </w:rPr>
                <w:t>1150-003電子報發行辦理程序</w:t>
              </w:r>
            </w:hyperlink>
          </w:p>
        </w:tc>
        <w:tc>
          <w:tcPr>
            <w:tcW w:w="1103" w:type="pct"/>
            <w:vAlign w:val="center"/>
          </w:tcPr>
          <w:p w14:paraId="37C31946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14:paraId="52AD6FA4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14:paraId="62A0BEEB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4BC91D21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558A3" w:rsidRPr="006D7D73" w14:paraId="4E0E8978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33DF51A3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194B9FAD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053971F0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1" w:type="pct"/>
            <w:vAlign w:val="center"/>
          </w:tcPr>
          <w:p w14:paraId="07D4BF9C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1103" w:type="pct"/>
            <w:vAlign w:val="center"/>
          </w:tcPr>
          <w:p w14:paraId="07C778BA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97" w:type="pct"/>
            <w:vAlign w:val="center"/>
          </w:tcPr>
          <w:p w14:paraId="0A6F1BC4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6388D769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13BCD39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558A3" w:rsidRPr="006D7D73" w14:paraId="0951CE0A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1EBCA839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468E4E33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2" w:type="pct"/>
            <w:vMerge w:val="restart"/>
            <w:vAlign w:val="center"/>
          </w:tcPr>
          <w:p w14:paraId="5C5ADCE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21" w:type="pct"/>
            <w:vMerge w:val="restart"/>
            <w:vAlign w:val="center"/>
          </w:tcPr>
          <w:p w14:paraId="24D99D14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1103" w:type="pct"/>
            <w:vAlign w:val="center"/>
          </w:tcPr>
          <w:p w14:paraId="4B6BD837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14:paraId="0352888E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104D6982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Merge w:val="restart"/>
            <w:vAlign w:val="center"/>
          </w:tcPr>
          <w:p w14:paraId="04D5635E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05FF762E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225A14A6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Merge/>
            <w:vAlign w:val="center"/>
          </w:tcPr>
          <w:p w14:paraId="74D6F4ED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14:paraId="757F1304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vMerge/>
            <w:vAlign w:val="center"/>
          </w:tcPr>
          <w:p w14:paraId="27098873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33C47154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123C7D4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359EFDDC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Merge/>
            <w:vAlign w:val="center"/>
          </w:tcPr>
          <w:p w14:paraId="2F7DBE6F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DF71169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34656B9F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31DE935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14:paraId="42C775F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tc>
          <w:tcPr>
            <w:tcW w:w="1421" w:type="pct"/>
            <w:vAlign w:val="center"/>
          </w:tcPr>
          <w:p w14:paraId="7905DDF2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1150-006-1法制作業</w:t>
            </w:r>
            <w:r w:rsidRPr="006D7D73">
              <w:rPr>
                <w:rFonts w:ascii="標楷體" w:eastAsia="標楷體" w:hAnsi="標楷體"/>
                <w:szCs w:val="24"/>
              </w:rPr>
              <w:t>—</w:t>
            </w:r>
            <w:r w:rsidRPr="006D7D73">
              <w:rPr>
                <w:rFonts w:ascii="標楷體" w:eastAsia="標楷體" w:hAnsi="標楷體" w:hint="eastAsia"/>
                <w:szCs w:val="24"/>
              </w:rPr>
              <w:t>法制作業規劃</w:t>
            </w:r>
          </w:p>
        </w:tc>
        <w:tc>
          <w:tcPr>
            <w:tcW w:w="1103" w:type="pct"/>
            <w:vAlign w:val="center"/>
          </w:tcPr>
          <w:p w14:paraId="71207CDB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97" w:type="pct"/>
            <w:vAlign w:val="center"/>
          </w:tcPr>
          <w:p w14:paraId="0662C5C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164A7CF9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42A924D7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6D7D73" w14:paraId="35F8B194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3A63EA06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2615ABD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14:paraId="286E31C5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421" w:type="pct"/>
            <w:vAlign w:val="center"/>
          </w:tcPr>
          <w:p w14:paraId="2678242A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1150-006-2法制作業</w:t>
            </w:r>
            <w:r w:rsidRPr="006D7D73">
              <w:rPr>
                <w:rFonts w:ascii="標楷體" w:eastAsia="標楷體" w:hAnsi="標楷體"/>
                <w:szCs w:val="24"/>
              </w:rPr>
              <w:t>—</w:t>
            </w:r>
            <w:r w:rsidRPr="006D7D73">
              <w:rPr>
                <w:rFonts w:ascii="標楷體" w:eastAsia="標楷體" w:hAnsi="標楷體" w:hint="eastAsia"/>
                <w:szCs w:val="24"/>
              </w:rPr>
              <w:t>修正暨廢止案</w:t>
            </w:r>
          </w:p>
        </w:tc>
        <w:tc>
          <w:tcPr>
            <w:tcW w:w="1103" w:type="pct"/>
            <w:vAlign w:val="center"/>
          </w:tcPr>
          <w:p w14:paraId="6A1031AD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0A4EB290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0824E355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0A31DD05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33109550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20C14D6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32C39C66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1553B413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421" w:type="pct"/>
            <w:vAlign w:val="center"/>
          </w:tcPr>
          <w:p w14:paraId="472FE729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1150-006-3法制作業</w:t>
            </w:r>
            <w:r w:rsidRPr="006D7D73">
              <w:rPr>
                <w:rFonts w:ascii="標楷體" w:eastAsia="標楷體" w:hAnsi="標楷體"/>
                <w:szCs w:val="24"/>
              </w:rPr>
              <w:t>—</w:t>
            </w:r>
            <w:r w:rsidRPr="006D7D73">
              <w:rPr>
                <w:rFonts w:ascii="標楷體" w:eastAsia="標楷體" w:hAnsi="標楷體" w:hint="eastAsia"/>
                <w:szCs w:val="24"/>
              </w:rPr>
              <w:t>制訂案</w:t>
            </w:r>
          </w:p>
        </w:tc>
        <w:tc>
          <w:tcPr>
            <w:tcW w:w="1103" w:type="pct"/>
            <w:vAlign w:val="center"/>
          </w:tcPr>
          <w:p w14:paraId="13C3FAD2" w14:textId="77777777" w:rsidR="00D558A3" w:rsidRPr="006D7D73" w:rsidRDefault="00D558A3" w:rsidP="007A0CD4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607A057B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44312C8E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2D871A81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558A3" w:rsidRPr="006D7D73" w14:paraId="34E2444E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1E3CFEB9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2504BED3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14:paraId="4219604C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秘9</w:t>
            </w:r>
          </w:p>
        </w:tc>
        <w:tc>
          <w:tcPr>
            <w:tcW w:w="1421" w:type="pct"/>
            <w:vAlign w:val="center"/>
          </w:tcPr>
          <w:p w14:paraId="62900D9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1150-006-4法制作業</w:t>
            </w:r>
            <w:r w:rsidRPr="006D7D73">
              <w:rPr>
                <w:rFonts w:ascii="標楷體" w:eastAsia="標楷體" w:hAnsi="標楷體"/>
                <w:szCs w:val="24"/>
              </w:rPr>
              <w:t>—</w:t>
            </w:r>
            <w:r w:rsidRPr="006D7D73">
              <w:rPr>
                <w:rFonts w:ascii="標楷體" w:eastAsia="標楷體" w:hAnsi="標楷體" w:hint="eastAsia"/>
                <w:szCs w:val="24"/>
              </w:rPr>
              <w:t>學院（含相當等級之單位）修正暨廢止案</w:t>
            </w:r>
          </w:p>
        </w:tc>
        <w:tc>
          <w:tcPr>
            <w:tcW w:w="1103" w:type="pct"/>
            <w:vAlign w:val="center"/>
          </w:tcPr>
          <w:p w14:paraId="4B6531DE" w14:textId="77777777" w:rsidR="00D558A3" w:rsidRPr="006D7D73" w:rsidRDefault="00D558A3" w:rsidP="007A0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0436E25A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14:paraId="48963BDC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4683445B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6D7D73" w14:paraId="1479864B" w14:textId="77777777" w:rsidTr="007A0CD4">
        <w:trPr>
          <w:trHeight w:val="180"/>
        </w:trPr>
        <w:tc>
          <w:tcPr>
            <w:tcW w:w="401" w:type="pct"/>
            <w:vMerge/>
            <w:vAlign w:val="center"/>
          </w:tcPr>
          <w:p w14:paraId="676337BB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645DE124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14:paraId="0093049D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秘10</w:t>
            </w:r>
          </w:p>
        </w:tc>
        <w:tc>
          <w:tcPr>
            <w:tcW w:w="1421" w:type="pct"/>
            <w:vAlign w:val="center"/>
          </w:tcPr>
          <w:p w14:paraId="2324A90B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1150-006-5法制作業</w:t>
            </w:r>
            <w:r w:rsidRPr="006D7D73">
              <w:rPr>
                <w:rFonts w:ascii="標楷體" w:eastAsia="標楷體" w:hAnsi="標楷體"/>
                <w:szCs w:val="24"/>
              </w:rPr>
              <w:t>—</w:t>
            </w:r>
            <w:r w:rsidRPr="006D7D73">
              <w:rPr>
                <w:rFonts w:ascii="標楷體" w:eastAsia="標楷體" w:hAnsi="標楷體" w:hint="eastAsia"/>
                <w:szCs w:val="24"/>
              </w:rPr>
              <w:t>學院（含相當等級之單位）制訂案</w:t>
            </w:r>
          </w:p>
        </w:tc>
        <w:tc>
          <w:tcPr>
            <w:tcW w:w="1103" w:type="pct"/>
            <w:vAlign w:val="center"/>
          </w:tcPr>
          <w:p w14:paraId="5075D2B4" w14:textId="77777777" w:rsidR="00D558A3" w:rsidRPr="006D7D73" w:rsidRDefault="00D558A3" w:rsidP="007A0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53212236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14:paraId="392A5978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28B720FE" w14:textId="77777777" w:rsidR="00D558A3" w:rsidRPr="006D7D73" w:rsidRDefault="00D558A3" w:rsidP="007A0CD4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14:paraId="1521B2CE" w14:textId="77777777" w:rsidR="00D558A3" w:rsidRPr="006D7D73" w:rsidRDefault="00D558A3" w:rsidP="00D558A3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8D54E38" w14:textId="77777777" w:rsidR="00D558A3" w:rsidRDefault="00D558A3" w:rsidP="00D558A3">
      <w:pPr>
        <w:rPr>
          <w:sz w:val="56"/>
          <w:szCs w:val="56"/>
        </w:rPr>
      </w:pPr>
    </w:p>
    <w:p w14:paraId="3A269BD3" w14:textId="77777777" w:rsidR="00D558A3" w:rsidRDefault="00D558A3" w:rsidP="00D558A3">
      <w:pPr>
        <w:rPr>
          <w:sz w:val="56"/>
          <w:szCs w:val="56"/>
        </w:rPr>
      </w:pPr>
    </w:p>
    <w:p w14:paraId="7634D38D" w14:textId="77777777" w:rsidR="00D558A3" w:rsidRDefault="00D558A3" w:rsidP="00D558A3">
      <w:pPr>
        <w:rPr>
          <w:sz w:val="56"/>
          <w:szCs w:val="56"/>
        </w:rPr>
      </w:pPr>
    </w:p>
    <w:p w14:paraId="63A4C99F" w14:textId="77777777" w:rsidR="00D558A3" w:rsidRDefault="00D558A3" w:rsidP="00D558A3">
      <w:pPr>
        <w:rPr>
          <w:sz w:val="56"/>
          <w:szCs w:val="56"/>
        </w:rPr>
      </w:pPr>
    </w:p>
    <w:p w14:paraId="43D7CD46" w14:textId="278989E8" w:rsidR="00D558A3" w:rsidRDefault="00D558A3" w:rsidP="00D558A3">
      <w:pPr>
        <w:rPr>
          <w:sz w:val="56"/>
          <w:szCs w:val="56"/>
        </w:rPr>
      </w:pPr>
    </w:p>
    <w:p w14:paraId="627C4FA3" w14:textId="77777777" w:rsidR="00D279F8" w:rsidRDefault="00D279F8" w:rsidP="00D558A3">
      <w:pPr>
        <w:rPr>
          <w:sz w:val="56"/>
          <w:szCs w:val="56"/>
        </w:rPr>
      </w:pPr>
    </w:p>
    <w:p w14:paraId="48EAE194" w14:textId="77777777" w:rsidR="00D558A3" w:rsidRDefault="00D558A3" w:rsidP="00D558A3">
      <w:pPr>
        <w:rPr>
          <w:sz w:val="56"/>
          <w:szCs w:val="56"/>
        </w:rPr>
      </w:pPr>
    </w:p>
    <w:p w14:paraId="75DCBADC" w14:textId="77777777" w:rsidR="00D558A3" w:rsidRPr="006D7D73" w:rsidRDefault="00D558A3" w:rsidP="00D558A3">
      <w:pPr>
        <w:pStyle w:val="32"/>
        <w:jc w:val="center"/>
        <w:rPr>
          <w:sz w:val="36"/>
          <w:szCs w:val="36"/>
        </w:rPr>
      </w:pPr>
      <w:bookmarkStart w:id="209" w:name="_Toc110347816"/>
      <w:bookmarkStart w:id="210" w:name="_Toc130818312"/>
      <w:r w:rsidRPr="006D7D73">
        <w:rPr>
          <w:sz w:val="36"/>
          <w:szCs w:val="36"/>
        </w:rPr>
        <w:lastRenderedPageBreak/>
        <w:t>佛光大學 秘書室 風險圖像</w:t>
      </w:r>
      <w:bookmarkEnd w:id="209"/>
      <w:bookmarkEnd w:id="210"/>
    </w:p>
    <w:p w14:paraId="2FF990CB" w14:textId="77777777" w:rsidR="00D558A3" w:rsidRPr="006D7D73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D558A3" w:rsidRPr="006D7D73" w14:paraId="37DDD046" w14:textId="77777777" w:rsidTr="007A0CD4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14:paraId="143493C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14:paraId="4016704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D558A3" w:rsidRPr="006D7D73" w14:paraId="6E71AF36" w14:textId="77777777" w:rsidTr="007A0CD4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14:paraId="538BD2AA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14:paraId="361D974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2842531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（秘2、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秘4</w:t>
            </w:r>
            <w:r w:rsidRPr="006D7D73">
              <w:rPr>
                <w:rFonts w:ascii="標楷體" w:eastAsia="標楷體" w:hAnsi="標楷體"/>
                <w:szCs w:val="24"/>
              </w:rPr>
              <w:t>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秘5、秘7、秘8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14:paraId="137B803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03F1868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3C3DC9C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  <w:p w14:paraId="6BF3438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558A3" w:rsidRPr="006D7D73" w14:paraId="730173B3" w14:textId="77777777" w:rsidTr="007A0CD4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14:paraId="1A5B947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65C729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63A4523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>秘1</w:t>
            </w:r>
            <w:r w:rsidRPr="006D7D73">
              <w:rPr>
                <w:rFonts w:ascii="標楷體" w:eastAsia="標楷體" w:hAnsi="標楷體"/>
                <w:szCs w:val="24"/>
              </w:rPr>
              <w:t>、秘3、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秘9</w:t>
            </w:r>
            <w:r w:rsidRPr="006D7D73">
              <w:rPr>
                <w:rFonts w:ascii="標楷體" w:eastAsia="標楷體" w:hAnsi="標楷體"/>
                <w:szCs w:val="24"/>
              </w:rPr>
              <w:t>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秘10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F2AF2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  <w:p w14:paraId="4636DE6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14:paraId="41FE46A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52E9EBA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558A3" w:rsidRPr="006D7D73" w14:paraId="155F2B45" w14:textId="77777777" w:rsidTr="007A0CD4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14:paraId="19C08FA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44D7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  <w:p w14:paraId="3C2DA15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>秘6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3D93FDF2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7181F73D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14:paraId="21F6E68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17F7B81F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558A3" w:rsidRPr="006D7D73" w14:paraId="0693D746" w14:textId="77777777" w:rsidTr="007A0CD4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BBDC5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07C284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14:paraId="3620F87E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14:paraId="29E9BA11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D558A3" w:rsidRPr="006D7D73" w14:paraId="0ADB4B13" w14:textId="77777777" w:rsidTr="007A0CD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65BA3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EE679CC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14:paraId="19DBC1B7" w14:textId="77777777" w:rsidR="00D558A3" w:rsidRPr="006D7D73" w:rsidRDefault="00D558A3" w:rsidP="00D558A3">
      <w:pPr>
        <w:jc w:val="right"/>
        <w:rPr>
          <w:rFonts w:ascii="標楷體" w:eastAsia="標楷體" w:hAnsi="標楷體"/>
          <w:sz w:val="26"/>
          <w:szCs w:val="2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1388C91" w14:textId="77777777" w:rsidR="002735A5" w:rsidRDefault="00D558A3" w:rsidP="002735A5">
      <w:pPr>
        <w:spacing w:before="100" w:beforeAutospacing="1" w:after="100" w:afterAutospacing="1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6D7D73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</w:rPr>
        <w:t>項，風險等級中者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5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</w:rPr>
        <w:t>項，風險等級低者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</w:rPr>
        <w:t>項</w:t>
      </w:r>
      <w:r w:rsidRPr="006D7D73">
        <w:rPr>
          <w:rFonts w:ascii="標楷體" w:eastAsia="標楷體" w:hAnsi="標楷體" w:hint="eastAsia"/>
          <w:sz w:val="28"/>
          <w:szCs w:val="28"/>
        </w:rPr>
        <w:t>。</w:t>
      </w:r>
      <w:bookmarkStart w:id="211" w:name="_Toc110347817"/>
      <w:bookmarkStart w:id="212" w:name="_Toc130818313"/>
      <w:r w:rsidR="002735A5">
        <w:rPr>
          <w:rFonts w:ascii="標楷體" w:eastAsia="標楷體" w:hAnsi="標楷體"/>
          <w:b/>
          <w:color w:val="000000" w:themeColor="text1"/>
          <w:sz w:val="56"/>
          <w:szCs w:val="56"/>
        </w:rPr>
        <w:br w:type="page"/>
      </w:r>
    </w:p>
    <w:p w14:paraId="092CD95E" w14:textId="061F136A" w:rsidR="00D558A3" w:rsidRPr="006D7D73" w:rsidRDefault="00D558A3" w:rsidP="002735A5">
      <w:pPr>
        <w:spacing w:before="100" w:beforeAutospacing="1" w:after="100" w:afterAutospacing="1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6D7D73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lastRenderedPageBreak/>
        <w:t>通識教育委員會</w:t>
      </w:r>
      <w:bookmarkEnd w:id="211"/>
      <w:bookmarkEnd w:id="212"/>
    </w:p>
    <w:p w14:paraId="189BA2BF" w14:textId="77777777" w:rsidR="00D558A3" w:rsidRPr="006D7D73" w:rsidRDefault="00D558A3" w:rsidP="00D558A3">
      <w:pPr>
        <w:pStyle w:val="21"/>
        <w:spacing w:line="240" w:lineRule="auto"/>
      </w:pPr>
      <w:bookmarkStart w:id="213" w:name="_Toc92798282"/>
      <w:bookmarkStart w:id="214" w:name="_Toc99130294"/>
      <w:bookmarkStart w:id="215" w:name="_Toc110347818"/>
      <w:bookmarkStart w:id="216" w:name="_Toc130818314"/>
      <w:r w:rsidRPr="006D7D73">
        <w:rPr>
          <w:rFonts w:hint="eastAsia"/>
        </w:rPr>
        <w:t xml:space="preserve">110學年度 </w:t>
      </w:r>
      <w:bookmarkStart w:id="217" w:name="通識教育委員會"/>
      <w:r w:rsidRPr="006D7D73">
        <w:rPr>
          <w:rFonts w:hint="eastAsia"/>
        </w:rPr>
        <w:t>通識教育委員會</w:t>
      </w:r>
      <w:bookmarkEnd w:id="217"/>
      <w:r w:rsidRPr="006D7D73">
        <w:rPr>
          <w:rFonts w:hint="eastAsia"/>
        </w:rPr>
        <w:t xml:space="preserve"> 內部控制項目修訂總表</w:t>
      </w:r>
      <w:bookmarkEnd w:id="213"/>
      <w:bookmarkEnd w:id="214"/>
      <w:bookmarkEnd w:id="215"/>
      <w:bookmarkEnd w:id="216"/>
    </w:p>
    <w:p w14:paraId="25BF4AB0" w14:textId="77777777" w:rsidR="00D558A3" w:rsidRPr="006D7D73" w:rsidRDefault="00D558A3" w:rsidP="00D558A3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20"/>
        <w:gridCol w:w="2609"/>
        <w:gridCol w:w="456"/>
        <w:gridCol w:w="848"/>
        <w:gridCol w:w="850"/>
        <w:gridCol w:w="1056"/>
        <w:gridCol w:w="2313"/>
      </w:tblGrid>
      <w:tr w:rsidR="00D558A3" w:rsidRPr="006D7D73" w14:paraId="3562B719" w14:textId="77777777" w:rsidTr="007A0CD4">
        <w:trPr>
          <w:jc w:val="center"/>
        </w:trPr>
        <w:tc>
          <w:tcPr>
            <w:tcW w:w="232" w:type="pct"/>
            <w:vMerge w:val="restart"/>
            <w:vAlign w:val="center"/>
            <w:hideMark/>
          </w:tcPr>
          <w:p w14:paraId="36A0F87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vAlign w:val="center"/>
            <w:hideMark/>
          </w:tcPr>
          <w:p w14:paraId="58698FE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vAlign w:val="center"/>
            <w:hideMark/>
          </w:tcPr>
          <w:p w14:paraId="64C1749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vAlign w:val="center"/>
            <w:hideMark/>
          </w:tcPr>
          <w:p w14:paraId="6CA3AEF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vAlign w:val="center"/>
            <w:hideMark/>
          </w:tcPr>
          <w:p w14:paraId="5E7CCE5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vAlign w:val="center"/>
            <w:hideMark/>
          </w:tcPr>
          <w:p w14:paraId="7505B74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vAlign w:val="center"/>
            <w:hideMark/>
          </w:tcPr>
          <w:p w14:paraId="7755E5E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558A3" w:rsidRPr="006D7D73" w14:paraId="3900845A" w14:textId="77777777" w:rsidTr="007A0CD4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717199E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3E8C94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A3DCDC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5CCE9F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  <w:hideMark/>
          </w:tcPr>
          <w:p w14:paraId="5E6F766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vAlign w:val="center"/>
            <w:hideMark/>
          </w:tcPr>
          <w:p w14:paraId="751E9360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vAlign w:val="center"/>
            <w:hideMark/>
          </w:tcPr>
          <w:p w14:paraId="3108C608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A1F9FF" w14:textId="77777777" w:rsidR="00D558A3" w:rsidRPr="006D7D73" w:rsidRDefault="00D558A3" w:rsidP="007A0C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712C82C8" w14:textId="77777777" w:rsidTr="007A0CD4">
        <w:trPr>
          <w:jc w:val="center"/>
        </w:trPr>
        <w:tc>
          <w:tcPr>
            <w:tcW w:w="232" w:type="pct"/>
            <w:vAlign w:val="center"/>
            <w:hideMark/>
          </w:tcPr>
          <w:p w14:paraId="63E24CE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 w14:paraId="7BAE374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vAlign w:val="center"/>
          </w:tcPr>
          <w:p w14:paraId="658C73F1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通識教育委員會議標準作業流程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1260-003通識教育委員會議標準作業流程</w:t>
              </w:r>
            </w:hyperlink>
          </w:p>
        </w:tc>
        <w:tc>
          <w:tcPr>
            <w:tcW w:w="231" w:type="pct"/>
            <w:vAlign w:val="center"/>
          </w:tcPr>
          <w:p w14:paraId="5848BED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14:paraId="79CE133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vAlign w:val="center"/>
          </w:tcPr>
          <w:p w14:paraId="71C458B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14:paraId="148CF4D9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7E99E67F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6CDC2555" w14:textId="77777777" w:rsidTr="007A0CD4">
        <w:trPr>
          <w:jc w:val="center"/>
        </w:trPr>
        <w:tc>
          <w:tcPr>
            <w:tcW w:w="232" w:type="pct"/>
            <w:vAlign w:val="center"/>
            <w:hideMark/>
          </w:tcPr>
          <w:p w14:paraId="53A21B2E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14:paraId="0CF99C8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vAlign w:val="center"/>
          </w:tcPr>
          <w:p w14:paraId="5EF71207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通識課程之規劃及開排課作業流程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1260-004通識課程之規劃及開排課作業流程</w:t>
              </w:r>
            </w:hyperlink>
          </w:p>
        </w:tc>
        <w:tc>
          <w:tcPr>
            <w:tcW w:w="231" w:type="pct"/>
            <w:vAlign w:val="center"/>
          </w:tcPr>
          <w:p w14:paraId="477B83B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14:paraId="6878CFE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DCCDB9B" w14:textId="77777777" w:rsidR="00D558A3" w:rsidRPr="006D7D73" w:rsidRDefault="00D558A3" w:rsidP="007A0CD4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14:paraId="3711D1D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41AB8A0E" w14:textId="77777777" w:rsidR="00D558A3" w:rsidRPr="006D7D73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5DA07DD7" w14:textId="77777777" w:rsidTr="007A0CD4">
        <w:trPr>
          <w:jc w:val="center"/>
        </w:trPr>
        <w:tc>
          <w:tcPr>
            <w:tcW w:w="232" w:type="pct"/>
            <w:vAlign w:val="center"/>
            <w:hideMark/>
          </w:tcPr>
          <w:p w14:paraId="54911D7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vAlign w:val="center"/>
          </w:tcPr>
          <w:p w14:paraId="5E238A16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vAlign w:val="center"/>
          </w:tcPr>
          <w:p w14:paraId="14754882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全國性圍棋賽事標準作業流程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1260-006全國性圍棋賽事標準作業流程</w:t>
              </w:r>
            </w:hyperlink>
          </w:p>
        </w:tc>
        <w:tc>
          <w:tcPr>
            <w:tcW w:w="231" w:type="pct"/>
            <w:vAlign w:val="center"/>
          </w:tcPr>
          <w:p w14:paraId="726B66E2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14:paraId="1D56ED21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AD3DCB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14:paraId="1CC7F8A8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3E9B0F23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58A3" w:rsidRPr="006D7D73" w14:paraId="11486B87" w14:textId="77777777" w:rsidTr="007A0CD4">
        <w:trPr>
          <w:jc w:val="center"/>
        </w:trPr>
        <w:tc>
          <w:tcPr>
            <w:tcW w:w="232" w:type="pct"/>
            <w:vAlign w:val="center"/>
          </w:tcPr>
          <w:p w14:paraId="71088FE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vAlign w:val="center"/>
          </w:tcPr>
          <w:p w14:paraId="7086435F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通5</w:t>
            </w:r>
          </w:p>
        </w:tc>
        <w:tc>
          <w:tcPr>
            <w:tcW w:w="1360" w:type="pct"/>
            <w:vAlign w:val="center"/>
          </w:tcPr>
          <w:p w14:paraId="69D3906A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體適能檢測" w:history="1"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1120-018體適能檢測</w:t>
              </w:r>
            </w:hyperlink>
          </w:p>
        </w:tc>
        <w:tc>
          <w:tcPr>
            <w:tcW w:w="231" w:type="pct"/>
            <w:vAlign w:val="center"/>
          </w:tcPr>
          <w:p w14:paraId="74582AEA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14:paraId="75734F3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44" w:type="pct"/>
            <w:vAlign w:val="center"/>
          </w:tcPr>
          <w:p w14:paraId="63B3B74B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008B93E3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05B52490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原</w:t>
            </w:r>
            <w:r w:rsidRPr="006D7D73">
              <w:rPr>
                <w:rFonts w:ascii="標楷體" w:eastAsia="標楷體" w:hAnsi="標楷體"/>
                <w:szCs w:val="24"/>
              </w:rPr>
              <w:t>學</w:t>
            </w:r>
            <w:r w:rsidRPr="006D7D73">
              <w:rPr>
                <w:rFonts w:ascii="標楷體" w:eastAsia="標楷體" w:hAnsi="標楷體" w:hint="eastAsia"/>
                <w:szCs w:val="24"/>
              </w:rPr>
              <w:t>務</w:t>
            </w:r>
            <w:r w:rsidRPr="006D7D73">
              <w:rPr>
                <w:rFonts w:ascii="標楷體" w:eastAsia="標楷體" w:hAnsi="標楷體"/>
                <w:szCs w:val="24"/>
              </w:rPr>
              <w:t>處</w:t>
            </w:r>
            <w:r w:rsidRPr="006D7D73">
              <w:rPr>
                <w:rFonts w:ascii="標楷體" w:eastAsia="標楷體" w:hAnsi="標楷體" w:hint="eastAsia"/>
                <w:szCs w:val="24"/>
              </w:rPr>
              <w:t>1120-018項隨組織變動移至體育中心</w:t>
            </w:r>
          </w:p>
        </w:tc>
      </w:tr>
      <w:tr w:rsidR="00D558A3" w:rsidRPr="006D7D73" w14:paraId="6B5F48CC" w14:textId="77777777" w:rsidTr="007A0CD4">
        <w:trPr>
          <w:jc w:val="center"/>
        </w:trPr>
        <w:tc>
          <w:tcPr>
            <w:tcW w:w="232" w:type="pct"/>
            <w:vAlign w:val="center"/>
          </w:tcPr>
          <w:p w14:paraId="2251D665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3" w:type="pct"/>
            <w:vAlign w:val="center"/>
          </w:tcPr>
          <w:p w14:paraId="389AABAD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通7</w:t>
            </w:r>
          </w:p>
        </w:tc>
        <w:tc>
          <w:tcPr>
            <w:tcW w:w="1360" w:type="pct"/>
            <w:vAlign w:val="center"/>
          </w:tcPr>
          <w:p w14:paraId="20B8E6BD" w14:textId="77777777" w:rsidR="00D558A3" w:rsidRPr="006D7D73" w:rsidRDefault="00A84743" w:rsidP="007A0C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競賽活動" w:history="1">
              <w:r w:rsidR="00D558A3" w:rsidRPr="006D7D73">
                <w:rPr>
                  <w:rStyle w:val="a3"/>
                  <w:rFonts w:ascii="標楷體" w:eastAsia="標楷體" w:hAnsi="標楷體"/>
                  <w:szCs w:val="24"/>
                </w:rPr>
                <w:t>1120-020</w:t>
              </w:r>
              <w:r w:rsidR="00D558A3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競賽活動</w:t>
              </w:r>
            </w:hyperlink>
          </w:p>
        </w:tc>
        <w:tc>
          <w:tcPr>
            <w:tcW w:w="231" w:type="pct"/>
            <w:vAlign w:val="center"/>
          </w:tcPr>
          <w:p w14:paraId="7078A0C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43" w:type="pct"/>
            <w:vAlign w:val="center"/>
          </w:tcPr>
          <w:p w14:paraId="5EBD9E87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44" w:type="pct"/>
            <w:vAlign w:val="center"/>
          </w:tcPr>
          <w:p w14:paraId="2B779AF4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26804A6C" w14:textId="77777777" w:rsidR="00D558A3" w:rsidRPr="006D7D73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22B3EB86" w14:textId="77777777" w:rsidR="00D558A3" w:rsidRPr="006D7D73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原</w:t>
            </w:r>
            <w:r w:rsidRPr="006D7D73">
              <w:rPr>
                <w:rFonts w:ascii="標楷體" w:eastAsia="標楷體" w:hAnsi="標楷體"/>
                <w:szCs w:val="24"/>
              </w:rPr>
              <w:t>學</w:t>
            </w:r>
            <w:r w:rsidRPr="006D7D73">
              <w:rPr>
                <w:rFonts w:ascii="標楷體" w:eastAsia="標楷體" w:hAnsi="標楷體" w:hint="eastAsia"/>
                <w:szCs w:val="24"/>
              </w:rPr>
              <w:t>務</w:t>
            </w:r>
            <w:r w:rsidRPr="006D7D73">
              <w:rPr>
                <w:rFonts w:ascii="標楷體" w:eastAsia="標楷體" w:hAnsi="標楷體"/>
                <w:szCs w:val="24"/>
              </w:rPr>
              <w:t>處</w:t>
            </w:r>
            <w:r w:rsidRPr="006D7D73">
              <w:rPr>
                <w:rFonts w:ascii="標楷體" w:eastAsia="標楷體" w:hAnsi="標楷體" w:hint="eastAsia"/>
                <w:szCs w:val="24"/>
              </w:rPr>
              <w:t>1120-020項隨組織變動移至體育中心</w:t>
            </w:r>
          </w:p>
        </w:tc>
      </w:tr>
    </w:tbl>
    <w:p w14:paraId="4178A123" w14:textId="74678C86" w:rsidR="00D558A3" w:rsidRDefault="00D558A3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386F048" w14:textId="77B1FA96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1E7426F" w14:textId="6E5B4F19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3FF67163" w14:textId="63621913" w:rsidR="002735A5" w:rsidRDefault="002735A5" w:rsidP="00D558A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5E678550" w14:textId="77777777" w:rsidR="002735A5" w:rsidRDefault="002735A5" w:rsidP="00D558A3">
      <w:pPr>
        <w:pStyle w:val="32"/>
        <w:jc w:val="center"/>
        <w:rPr>
          <w:sz w:val="36"/>
        </w:rPr>
      </w:pPr>
      <w:bookmarkStart w:id="218" w:name="_Toc110347819"/>
      <w:bookmarkStart w:id="219" w:name="_Toc130818315"/>
      <w:r>
        <w:rPr>
          <w:sz w:val="36"/>
        </w:rPr>
        <w:br w:type="page"/>
      </w:r>
    </w:p>
    <w:p w14:paraId="592484EC" w14:textId="5FC33224" w:rsidR="00D558A3" w:rsidRPr="00D569F0" w:rsidRDefault="00D558A3" w:rsidP="00D558A3">
      <w:pPr>
        <w:pStyle w:val="32"/>
        <w:jc w:val="center"/>
      </w:pPr>
      <w:r w:rsidRPr="00D569F0">
        <w:rPr>
          <w:rFonts w:hint="eastAsia"/>
          <w:sz w:val="36"/>
        </w:rPr>
        <w:lastRenderedPageBreak/>
        <w:t>佛光大學 通識教育委員會 內控項目風險評估彙總表</w:t>
      </w:r>
      <w:bookmarkEnd w:id="218"/>
      <w:bookmarkEnd w:id="219"/>
    </w:p>
    <w:p w14:paraId="690C3E3A" w14:textId="77777777" w:rsidR="00D558A3" w:rsidRPr="00D569F0" w:rsidRDefault="00D558A3" w:rsidP="00D558A3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456"/>
        <w:gridCol w:w="917"/>
        <w:gridCol w:w="3086"/>
        <w:gridCol w:w="2214"/>
        <w:gridCol w:w="732"/>
        <w:gridCol w:w="732"/>
        <w:gridCol w:w="735"/>
      </w:tblGrid>
      <w:tr w:rsidR="00D558A3" w:rsidRPr="00D569F0" w14:paraId="24B008BD" w14:textId="77777777" w:rsidTr="007A0CD4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C37E0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84910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7EFF5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D81AA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433AB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F09F4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D9F86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8D8EE6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558A3" w:rsidRPr="00D569F0" w14:paraId="5BDC08D4" w14:textId="77777777" w:rsidTr="007A0CD4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04C05D1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7DD85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A12CE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03A5B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1260-003通識教育委員會議標準作業流程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BA6E0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B5EB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8CA57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C760DE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D569F0" w14:paraId="1E3F0952" w14:textId="77777777" w:rsidTr="007A0CD4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34B813D" w14:textId="77777777" w:rsidR="00D558A3" w:rsidRPr="00D569F0" w:rsidRDefault="00D558A3" w:rsidP="007A0CD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9BAEF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51805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776AB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1260-004通識課程之規劃及開排課作業流程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06BD1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507C5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7D80D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A82924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558A3" w:rsidRPr="00D569F0" w14:paraId="6B52B26E" w14:textId="77777777" w:rsidTr="007A0CD4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3555974" w14:textId="77777777" w:rsidR="00D558A3" w:rsidRPr="00D569F0" w:rsidRDefault="00D558A3" w:rsidP="007A0CD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5A45A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ECD76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D0D9F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05A04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0958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55027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A0EA8B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558A3" w:rsidRPr="00D569F0" w14:paraId="3B59BBA4" w14:textId="77777777" w:rsidTr="007A0CD4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94214B" w14:textId="77777777" w:rsidR="00D558A3" w:rsidRPr="00D569F0" w:rsidRDefault="00D558A3" w:rsidP="007A0CD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137C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E62B3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通5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412C" w14:textId="77777777" w:rsidR="00D558A3" w:rsidRPr="00D569F0" w:rsidRDefault="00D558A3" w:rsidP="007A0C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1120-018體適能檢測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0E27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A77D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3E86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E8BE6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558A3" w:rsidRPr="00D569F0" w14:paraId="6CF7CE4D" w14:textId="77777777" w:rsidTr="007A0CD4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80482F" w14:textId="77777777" w:rsidR="00D558A3" w:rsidRPr="00D569F0" w:rsidRDefault="00D558A3" w:rsidP="007A0CD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5E2976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696D69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通7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970AF1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/>
                <w:szCs w:val="24"/>
              </w:rPr>
              <w:t>1120-020</w:t>
            </w:r>
            <w:r w:rsidRPr="00D569F0">
              <w:rPr>
                <w:rFonts w:ascii="標楷體" w:eastAsia="標楷體" w:hAnsi="標楷體" w:hint="eastAsia"/>
                <w:szCs w:val="24"/>
              </w:rPr>
              <w:t>競賽活動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8BA96D" w14:textId="77777777" w:rsidR="00D558A3" w:rsidRPr="00D569F0" w:rsidRDefault="00D558A3" w:rsidP="007A0CD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F8754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754FF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465F2" w14:textId="77777777" w:rsidR="00D558A3" w:rsidRPr="00D569F0" w:rsidRDefault="00D558A3" w:rsidP="007A0C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14:paraId="79B2548F" w14:textId="77777777" w:rsidR="00D558A3" w:rsidRPr="00D569F0" w:rsidRDefault="00D558A3" w:rsidP="00D558A3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D569F0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D569F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962E411" w14:textId="77777777" w:rsidR="00D558A3" w:rsidRPr="00D569F0" w:rsidRDefault="00D558A3" w:rsidP="00D558A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569F0"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14:paraId="71D42C3A" w14:textId="77777777" w:rsidR="00D558A3" w:rsidRPr="00B2488F" w:rsidRDefault="00D558A3" w:rsidP="00D558A3">
      <w:pPr>
        <w:pStyle w:val="32"/>
        <w:jc w:val="center"/>
        <w:rPr>
          <w:sz w:val="36"/>
          <w:szCs w:val="36"/>
        </w:rPr>
      </w:pPr>
      <w:bookmarkStart w:id="220" w:name="_Toc92798284"/>
      <w:bookmarkStart w:id="221" w:name="_Toc99130296"/>
      <w:bookmarkStart w:id="222" w:name="_Toc110347820"/>
      <w:bookmarkStart w:id="223" w:name="_Toc130818316"/>
      <w:r w:rsidRPr="00B2488F">
        <w:rPr>
          <w:rFonts w:hint="eastAsia"/>
          <w:sz w:val="36"/>
          <w:szCs w:val="36"/>
        </w:rPr>
        <w:lastRenderedPageBreak/>
        <w:t>佛光大學 通識教育委員會 風險圖像</w:t>
      </w:r>
      <w:bookmarkEnd w:id="220"/>
      <w:bookmarkEnd w:id="221"/>
      <w:bookmarkEnd w:id="222"/>
      <w:bookmarkEnd w:id="223"/>
    </w:p>
    <w:p w14:paraId="73B194EB" w14:textId="77777777" w:rsidR="00D558A3" w:rsidRPr="00D569F0" w:rsidRDefault="00D558A3" w:rsidP="00D558A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D558A3" w:rsidRPr="00D569F0" w14:paraId="2D642FCC" w14:textId="77777777" w:rsidTr="007A0CD4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F247" w14:textId="77777777" w:rsidR="00D558A3" w:rsidRPr="00D569F0" w:rsidRDefault="00D558A3" w:rsidP="007A0CD4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982F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D558A3" w:rsidRPr="00D569F0" w14:paraId="308143AD" w14:textId="77777777" w:rsidTr="007A0CD4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E29" w14:textId="77777777" w:rsidR="00D558A3" w:rsidRPr="00D569F0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EEC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69FBF94E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20AC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212A1937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555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52D7811E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558A3" w:rsidRPr="00D569F0" w14:paraId="39D8FEAF" w14:textId="77777777" w:rsidTr="007A0CD4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0D46" w14:textId="77777777" w:rsidR="00D558A3" w:rsidRPr="00D569F0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6EF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46E83602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（通7）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3A1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46341D93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46E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61028C9B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558A3" w:rsidRPr="00D569F0" w14:paraId="67B8E0F8" w14:textId="77777777" w:rsidTr="007A0CD4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5A63" w14:textId="77777777" w:rsidR="00D558A3" w:rsidRPr="00D569F0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677F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A2E63AE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（通1、通5）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DD4E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78E0E408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9EB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15B8A5AF" w14:textId="77777777" w:rsidR="00D558A3" w:rsidRPr="00D569F0" w:rsidRDefault="00D558A3" w:rsidP="007A0C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558A3" w:rsidRPr="00D569F0" w14:paraId="68002456" w14:textId="77777777" w:rsidTr="007A0CD4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B855A" w14:textId="77777777" w:rsidR="00D558A3" w:rsidRPr="00D569F0" w:rsidRDefault="00D558A3" w:rsidP="007A0CD4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FD0" w14:textId="77777777" w:rsidR="00D558A3" w:rsidRPr="00D569F0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F1C2" w14:textId="77777777" w:rsidR="00D558A3" w:rsidRPr="00D569F0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A1C7" w14:textId="77777777" w:rsidR="00D558A3" w:rsidRPr="00D569F0" w:rsidRDefault="00D558A3" w:rsidP="007A0CD4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D558A3" w:rsidRPr="00D569F0" w14:paraId="2A428C4A" w14:textId="77777777" w:rsidTr="007A0CD4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ED74C" w14:textId="77777777" w:rsidR="00D558A3" w:rsidRPr="00D569F0" w:rsidRDefault="00D558A3" w:rsidP="007A0CD4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991" w14:textId="77777777" w:rsidR="00D558A3" w:rsidRPr="00D569F0" w:rsidRDefault="00D558A3" w:rsidP="007A0CD4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14:paraId="560CB9D7" w14:textId="77777777" w:rsidR="00D558A3" w:rsidRPr="00D569F0" w:rsidRDefault="00D558A3" w:rsidP="00D558A3">
      <w:pPr>
        <w:jc w:val="right"/>
        <w:rPr>
          <w:rFonts w:ascii="標楷體" w:eastAsia="標楷體" w:hAnsi="標楷體"/>
        </w:rPr>
      </w:pPr>
      <w:r w:rsidRPr="00D569F0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D569F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1424778" w14:textId="77777777" w:rsidR="00D558A3" w:rsidRPr="00D569F0" w:rsidRDefault="00D558A3" w:rsidP="00D558A3">
      <w:pPr>
        <w:rPr>
          <w:rFonts w:ascii="標楷體" w:eastAsia="標楷體" w:hAnsi="標楷體"/>
          <w:sz w:val="28"/>
          <w:szCs w:val="28"/>
        </w:rPr>
      </w:pPr>
      <w:r w:rsidRPr="00D569F0"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 w:rsidRPr="00D569F0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D569F0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D569F0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D569F0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D569F0"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 w:rsidRPr="00D569F0">
        <w:rPr>
          <w:rFonts w:ascii="標楷體" w:eastAsia="標楷體" w:hAnsi="標楷體" w:hint="eastAsia"/>
          <w:sz w:val="28"/>
          <w:szCs w:val="28"/>
        </w:rPr>
        <w:t>項。</w:t>
      </w:r>
    </w:p>
    <w:p w14:paraId="7E41A867" w14:textId="0D6D5939" w:rsidR="003025AE" w:rsidRPr="00D558A3" w:rsidRDefault="003025AE" w:rsidP="003025AE">
      <w:pPr>
        <w:rPr>
          <w:b/>
          <w:bCs/>
        </w:rPr>
      </w:pPr>
    </w:p>
    <w:sectPr w:rsidR="003025AE" w:rsidRPr="00D558A3" w:rsidSect="00913F12">
      <w:footerReference w:type="default" r:id="rId10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315C" w14:textId="77777777" w:rsidR="00A84743" w:rsidRDefault="00A84743" w:rsidP="00125B9B">
      <w:r>
        <w:separator/>
      </w:r>
    </w:p>
  </w:endnote>
  <w:endnote w:type="continuationSeparator" w:id="0">
    <w:p w14:paraId="6FE1BCA3" w14:textId="77777777" w:rsidR="00A84743" w:rsidRDefault="00A84743" w:rsidP="0012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891896"/>
      <w:docPartObj>
        <w:docPartGallery w:val="Page Numbers (Bottom of Page)"/>
        <w:docPartUnique/>
      </w:docPartObj>
    </w:sdtPr>
    <w:sdtEndPr/>
    <w:sdtContent>
      <w:p w14:paraId="10657F97" w14:textId="6C09B87D" w:rsidR="007A0CD4" w:rsidRDefault="007A0CD4" w:rsidP="00A70C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408" w:rsidRPr="00DA3408">
          <w:rPr>
            <w:noProof/>
            <w:lang w:val="zh-TW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11E90" w14:textId="77777777" w:rsidR="00A84743" w:rsidRDefault="00A84743" w:rsidP="00125B9B">
      <w:r>
        <w:separator/>
      </w:r>
    </w:p>
  </w:footnote>
  <w:footnote w:type="continuationSeparator" w:id="0">
    <w:p w14:paraId="55EAEF89" w14:textId="77777777" w:rsidR="00A84743" w:rsidRDefault="00A84743" w:rsidP="0012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18B5184"/>
    <w:multiLevelType w:val="multilevel"/>
    <w:tmpl w:val="C2780C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038F3E89"/>
    <w:multiLevelType w:val="multilevel"/>
    <w:tmpl w:val="67FA7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041378AA"/>
    <w:multiLevelType w:val="multilevel"/>
    <w:tmpl w:val="823A83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04F962E1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05C17528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05EE3564"/>
    <w:multiLevelType w:val="multilevel"/>
    <w:tmpl w:val="FA4A7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060A545E"/>
    <w:multiLevelType w:val="multilevel"/>
    <w:tmpl w:val="75083BA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08A12D05"/>
    <w:multiLevelType w:val="multilevel"/>
    <w:tmpl w:val="0A1C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09996B2A"/>
    <w:multiLevelType w:val="multilevel"/>
    <w:tmpl w:val="016CF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0CC34130"/>
    <w:multiLevelType w:val="multilevel"/>
    <w:tmpl w:val="52CE39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0E464E90"/>
    <w:multiLevelType w:val="multilevel"/>
    <w:tmpl w:val="3634CC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0E812E22"/>
    <w:multiLevelType w:val="multilevel"/>
    <w:tmpl w:val="E3EC98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108E55E7"/>
    <w:multiLevelType w:val="multilevel"/>
    <w:tmpl w:val="4B6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0" w15:restartNumberingAfterBreak="0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3" w15:restartNumberingAfterBreak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5" w15:restartNumberingAfterBreak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6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 w15:restartNumberingAfterBreak="0">
    <w:nsid w:val="13A95C99"/>
    <w:multiLevelType w:val="multilevel"/>
    <w:tmpl w:val="CE182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8" w15:restartNumberingAfterBreak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9" w15:restartNumberingAfterBreak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0" w15:restartNumberingAfterBreak="0">
    <w:nsid w:val="16E32D45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1" w15:restartNumberingAfterBreak="0">
    <w:nsid w:val="17332821"/>
    <w:multiLevelType w:val="multilevel"/>
    <w:tmpl w:val="A394DF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 w15:restartNumberingAfterBreak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5" w15:restartNumberingAfterBreak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6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7" w15:restartNumberingAfterBreak="0">
    <w:nsid w:val="188B51BA"/>
    <w:multiLevelType w:val="multilevel"/>
    <w:tmpl w:val="8CC042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9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0" w15:restartNumberingAfterBreak="0">
    <w:nsid w:val="19E8042B"/>
    <w:multiLevelType w:val="multilevel"/>
    <w:tmpl w:val="E55C991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1" w15:restartNumberingAfterBreak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2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3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4" w15:restartNumberingAfterBreak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5" w15:restartNumberingAfterBreak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6" w15:restartNumberingAfterBreak="0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7" w15:restartNumberingAfterBreak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8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9" w15:restartNumberingAfterBreak="0">
    <w:nsid w:val="1CEE08F4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0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1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2" w15:restartNumberingAfterBreak="0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3" w15:restartNumberingAfterBreak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4" w15:restartNumberingAfterBreak="0">
    <w:nsid w:val="1F8141EA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5" w15:restartNumberingAfterBreak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6" w15:restartNumberingAfterBreak="0">
    <w:nsid w:val="1F954432"/>
    <w:multiLevelType w:val="multilevel"/>
    <w:tmpl w:val="9920FA0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7" w15:restartNumberingAfterBreak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8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9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0" w15:restartNumberingAfterBreak="0">
    <w:nsid w:val="20F20F9A"/>
    <w:multiLevelType w:val="multilevel"/>
    <w:tmpl w:val="F22ACF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1" w15:restartNumberingAfterBreak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2" w15:restartNumberingAfterBreak="0">
    <w:nsid w:val="21EB5A85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3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4" w15:restartNumberingAfterBreak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5" w15:restartNumberingAfterBreak="0">
    <w:nsid w:val="23CC00F0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6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7" w15:restartNumberingAfterBreak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8" w15:restartNumberingAfterBreak="0">
    <w:nsid w:val="25311416"/>
    <w:multiLevelType w:val="hybridMultilevel"/>
    <w:tmpl w:val="1702FDD6"/>
    <w:lvl w:ilvl="0" w:tplc="46080D9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0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1" w15:restartNumberingAfterBreak="0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2" w15:restartNumberingAfterBreak="0">
    <w:nsid w:val="28805ED0"/>
    <w:multiLevelType w:val="multilevel"/>
    <w:tmpl w:val="D0AA8B4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3" w15:restartNumberingAfterBreak="0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4" w15:restartNumberingAfterBreak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5" w15:restartNumberingAfterBreak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6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7" w15:restartNumberingAfterBreak="0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8" w15:restartNumberingAfterBreak="0">
    <w:nsid w:val="29FF5327"/>
    <w:multiLevelType w:val="multilevel"/>
    <w:tmpl w:val="A1F4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9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0" w15:restartNumberingAfterBreak="0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1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2" w15:restartNumberingAfterBreak="0">
    <w:nsid w:val="2B2E41F6"/>
    <w:multiLevelType w:val="multilevel"/>
    <w:tmpl w:val="4C1896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3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4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5" w15:restartNumberingAfterBreak="0">
    <w:nsid w:val="2C6F486E"/>
    <w:multiLevelType w:val="multilevel"/>
    <w:tmpl w:val="45F6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6" w15:restartNumberingAfterBreak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7" w15:restartNumberingAfterBreak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8" w15:restartNumberingAfterBreak="0">
    <w:nsid w:val="2D304E98"/>
    <w:multiLevelType w:val="multilevel"/>
    <w:tmpl w:val="11A65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9" w15:restartNumberingAfterBreak="0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0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1" w15:restartNumberingAfterBreak="0">
    <w:nsid w:val="2DFA0C9E"/>
    <w:multiLevelType w:val="multilevel"/>
    <w:tmpl w:val="2424D7A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3" w15:restartNumberingAfterBreak="0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4" w15:restartNumberingAfterBreak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5" w15:restartNumberingAfterBreak="0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6" w15:restartNumberingAfterBreak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7" w15:restartNumberingAfterBreak="0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8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9" w15:restartNumberingAfterBreak="0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0" w15:restartNumberingAfterBreak="0">
    <w:nsid w:val="34556176"/>
    <w:multiLevelType w:val="multilevel"/>
    <w:tmpl w:val="A538E3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1" w15:restartNumberingAfterBreak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2" w15:restartNumberingAfterBreak="0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3" w15:restartNumberingAfterBreak="0">
    <w:nsid w:val="35663B2D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4" w15:restartNumberingAfterBreak="0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5" w15:restartNumberingAfterBreak="0">
    <w:nsid w:val="363F4985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6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7" w15:restartNumberingAfterBreak="0">
    <w:nsid w:val="368B2C8E"/>
    <w:multiLevelType w:val="multilevel"/>
    <w:tmpl w:val="9D3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8" w15:restartNumberingAfterBreak="0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9" w15:restartNumberingAfterBreak="0">
    <w:nsid w:val="378536C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0" w15:restartNumberingAfterBreak="0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1" w15:restartNumberingAfterBreak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2" w15:restartNumberingAfterBreak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3" w15:restartNumberingAfterBreak="0">
    <w:nsid w:val="38166A21"/>
    <w:multiLevelType w:val="multilevel"/>
    <w:tmpl w:val="699AA0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4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5" w15:restartNumberingAfterBreak="0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6" w15:restartNumberingAfterBreak="0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7" w15:restartNumberingAfterBreak="0">
    <w:nsid w:val="3AF62180"/>
    <w:multiLevelType w:val="multilevel"/>
    <w:tmpl w:val="84866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8" w15:restartNumberingAfterBreak="0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9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0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1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2" w15:restartNumberingAfterBreak="0">
    <w:nsid w:val="3CCA4144"/>
    <w:multiLevelType w:val="multilevel"/>
    <w:tmpl w:val="2F4257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3" w15:restartNumberingAfterBreak="0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4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5" w15:restartNumberingAfterBreak="0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6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7" w15:restartNumberingAfterBreak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8" w15:restartNumberingAfterBreak="0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9" w15:restartNumberingAfterBreak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0" w15:restartNumberingAfterBreak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1" w15:restartNumberingAfterBreak="0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2" w15:restartNumberingAfterBreak="0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3" w15:restartNumberingAfterBreak="0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4" w15:restartNumberingAfterBreak="0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5" w15:restartNumberingAfterBreak="0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6" w15:restartNumberingAfterBreak="0">
    <w:nsid w:val="422E324D"/>
    <w:multiLevelType w:val="multilevel"/>
    <w:tmpl w:val="AEA2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7" w15:restartNumberingAfterBreak="0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8" w15:restartNumberingAfterBreak="0">
    <w:nsid w:val="4359719E"/>
    <w:multiLevelType w:val="hybridMultilevel"/>
    <w:tmpl w:val="1EE2372C"/>
    <w:lvl w:ilvl="0" w:tplc="D0D65B6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9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0" w15:restartNumberingAfterBreak="0">
    <w:nsid w:val="45CE3708"/>
    <w:multiLevelType w:val="multilevel"/>
    <w:tmpl w:val="D25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1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2" w15:restartNumberingAfterBreak="0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3" w15:restartNumberingAfterBreak="0">
    <w:nsid w:val="471F4333"/>
    <w:multiLevelType w:val="multilevel"/>
    <w:tmpl w:val="E20475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4" w15:restartNumberingAfterBreak="0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5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6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7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8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9" w15:restartNumberingAfterBreak="0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0" w15:restartNumberingAfterBreak="0">
    <w:nsid w:val="49FC04A3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1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2" w15:restartNumberingAfterBreak="0">
    <w:nsid w:val="4B111C4C"/>
    <w:multiLevelType w:val="multilevel"/>
    <w:tmpl w:val="1F58DAF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3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4" w15:restartNumberingAfterBreak="0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5" w15:restartNumberingAfterBreak="0">
    <w:nsid w:val="4B622415"/>
    <w:multiLevelType w:val="multilevel"/>
    <w:tmpl w:val="4C64FE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6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7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8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9" w15:restartNumberingAfterBreak="0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0" w15:restartNumberingAfterBreak="0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1" w15:restartNumberingAfterBreak="0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2" w15:restartNumberingAfterBreak="0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3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4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5" w15:restartNumberingAfterBreak="0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6" w15:restartNumberingAfterBreak="0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7" w15:restartNumberingAfterBreak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8" w15:restartNumberingAfterBreak="0">
    <w:nsid w:val="517D6509"/>
    <w:multiLevelType w:val="multilevel"/>
    <w:tmpl w:val="2D7A2B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9" w15:restartNumberingAfterBreak="0">
    <w:nsid w:val="51CE249A"/>
    <w:multiLevelType w:val="multilevel"/>
    <w:tmpl w:val="D20CAA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0" w15:restartNumberingAfterBreak="0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abstractNum w:abstractNumId="181" w15:restartNumberingAfterBreak="0">
    <w:nsid w:val="53261CBD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2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3" w15:restartNumberingAfterBreak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4" w15:restartNumberingAfterBreak="0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5" w15:restartNumberingAfterBreak="0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6" w15:restartNumberingAfterBreak="0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7" w15:restartNumberingAfterBreak="0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8" w15:restartNumberingAfterBreak="0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9" w15:restartNumberingAfterBreak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0" w15:restartNumberingAfterBreak="0">
    <w:nsid w:val="57650CEA"/>
    <w:multiLevelType w:val="multilevel"/>
    <w:tmpl w:val="789EDF7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1" w15:restartNumberingAfterBreak="0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2" w15:restartNumberingAfterBreak="0">
    <w:nsid w:val="57B050AF"/>
    <w:multiLevelType w:val="multilevel"/>
    <w:tmpl w:val="7838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3" w15:restartNumberingAfterBreak="0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4" w15:restartNumberingAfterBreak="0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5" w15:restartNumberingAfterBreak="0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6" w15:restartNumberingAfterBreak="0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7" w15:restartNumberingAfterBreak="0">
    <w:nsid w:val="58EA5A0F"/>
    <w:multiLevelType w:val="multilevel"/>
    <w:tmpl w:val="F5F2F78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8" w15:restartNumberingAfterBreak="0">
    <w:nsid w:val="59392E92"/>
    <w:multiLevelType w:val="multilevel"/>
    <w:tmpl w:val="E8E4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9" w15:restartNumberingAfterBreak="0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0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1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2" w15:restartNumberingAfterBreak="0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3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4" w15:restartNumberingAfterBreak="0">
    <w:nsid w:val="5C156577"/>
    <w:multiLevelType w:val="multilevel"/>
    <w:tmpl w:val="84727F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5" w15:restartNumberingAfterBreak="0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6" w15:restartNumberingAfterBreak="0">
    <w:nsid w:val="5D567526"/>
    <w:multiLevelType w:val="multilevel"/>
    <w:tmpl w:val="B0FEB74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7" w15:restartNumberingAfterBreak="0">
    <w:nsid w:val="5D746995"/>
    <w:multiLevelType w:val="hybridMultilevel"/>
    <w:tmpl w:val="A3686306"/>
    <w:lvl w:ilvl="0" w:tplc="77989D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 w15:restartNumberingAfterBreak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9" w15:restartNumberingAfterBreak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0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1" w15:restartNumberingAfterBreak="0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2" w15:restartNumberingAfterBreak="0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3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4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5" w15:restartNumberingAfterBreak="0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6" w15:restartNumberingAfterBreak="0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7" w15:restartNumberingAfterBreak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8" w15:restartNumberingAfterBreak="0">
    <w:nsid w:val="60E56CD1"/>
    <w:multiLevelType w:val="multilevel"/>
    <w:tmpl w:val="E9368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9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0" w15:restartNumberingAfterBreak="0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1" w15:restartNumberingAfterBreak="0">
    <w:nsid w:val="62D84C0E"/>
    <w:multiLevelType w:val="multilevel"/>
    <w:tmpl w:val="24AAFE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2" w15:restartNumberingAfterBreak="0">
    <w:nsid w:val="631A321C"/>
    <w:multiLevelType w:val="multilevel"/>
    <w:tmpl w:val="9E90622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3" w15:restartNumberingAfterBreak="0">
    <w:nsid w:val="632142C8"/>
    <w:multiLevelType w:val="multilevel"/>
    <w:tmpl w:val="CBEC95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4" w15:restartNumberingAfterBreak="0">
    <w:nsid w:val="63C41E5C"/>
    <w:multiLevelType w:val="multilevel"/>
    <w:tmpl w:val="4FC80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5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6" w15:restartNumberingAfterBreak="0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7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8" w15:restartNumberingAfterBreak="0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9" w15:restartNumberingAfterBreak="0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0" w15:restartNumberingAfterBreak="0">
    <w:nsid w:val="65F36222"/>
    <w:multiLevelType w:val="multilevel"/>
    <w:tmpl w:val="978EAAF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1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2" w15:restartNumberingAfterBreak="0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3" w15:restartNumberingAfterBreak="0">
    <w:nsid w:val="66E53A45"/>
    <w:multiLevelType w:val="multilevel"/>
    <w:tmpl w:val="29029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5" w15:restartNumberingAfterBreak="0">
    <w:nsid w:val="67504587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6" w15:restartNumberingAfterBreak="0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7" w15:restartNumberingAfterBreak="0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8" w15:restartNumberingAfterBreak="0">
    <w:nsid w:val="68CF2A00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9" w15:restartNumberingAfterBreak="0">
    <w:nsid w:val="69AA6CFC"/>
    <w:multiLevelType w:val="multilevel"/>
    <w:tmpl w:val="EFE4B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0" w15:restartNumberingAfterBreak="0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1" w15:restartNumberingAfterBreak="0">
    <w:nsid w:val="6A2A1229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2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3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4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5" w15:restartNumberingAfterBreak="0">
    <w:nsid w:val="6CF54772"/>
    <w:multiLevelType w:val="multilevel"/>
    <w:tmpl w:val="9154A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none"/>
      <w:isLgl/>
      <w:lvlText w:val="5.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6" w15:restartNumberingAfterBreak="0">
    <w:nsid w:val="6D3D17C2"/>
    <w:multiLevelType w:val="multilevel"/>
    <w:tmpl w:val="D4DA43F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7" w15:restartNumberingAfterBreak="0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8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9" w15:restartNumberingAfterBreak="0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0" w15:restartNumberingAfterBreak="0">
    <w:nsid w:val="6DB80A1E"/>
    <w:multiLevelType w:val="multilevel"/>
    <w:tmpl w:val="FE06D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1" w15:restartNumberingAfterBreak="0">
    <w:nsid w:val="6F705F7F"/>
    <w:multiLevelType w:val="multilevel"/>
    <w:tmpl w:val="8626E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2" w15:restartNumberingAfterBreak="0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3" w15:restartNumberingAfterBreak="0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4" w15:restartNumberingAfterBreak="0">
    <w:nsid w:val="71080B78"/>
    <w:multiLevelType w:val="multilevel"/>
    <w:tmpl w:val="6722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5" w15:restartNumberingAfterBreak="0">
    <w:nsid w:val="71132639"/>
    <w:multiLevelType w:val="multilevel"/>
    <w:tmpl w:val="7466F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6" w15:restartNumberingAfterBreak="0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7" w15:restartNumberingAfterBreak="0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8" w15:restartNumberingAfterBreak="0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9" w15:restartNumberingAfterBreak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0" w15:restartNumberingAfterBreak="0">
    <w:nsid w:val="7469342E"/>
    <w:multiLevelType w:val="multilevel"/>
    <w:tmpl w:val="BF34A6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1" w15:restartNumberingAfterBreak="0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2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3" w15:restartNumberingAfterBreak="0">
    <w:nsid w:val="74D56C98"/>
    <w:multiLevelType w:val="multilevel"/>
    <w:tmpl w:val="AD2C0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4" w15:restartNumberingAfterBreak="0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5" w15:restartNumberingAfterBreak="0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6" w15:restartNumberingAfterBreak="0">
    <w:nsid w:val="75EF11C5"/>
    <w:multiLevelType w:val="multilevel"/>
    <w:tmpl w:val="305E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7" w15:restartNumberingAfterBreak="0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8" w15:restartNumberingAfterBreak="0">
    <w:nsid w:val="77567D3C"/>
    <w:multiLevelType w:val="multilevel"/>
    <w:tmpl w:val="C764BA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9" w15:restartNumberingAfterBreak="0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0" w15:restartNumberingAfterBreak="0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1" w15:restartNumberingAfterBreak="0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2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3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4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5" w15:restartNumberingAfterBreak="0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6" w15:restartNumberingAfterBreak="0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7" w15:restartNumberingAfterBreak="0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8" w15:restartNumberingAfterBreak="0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9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0" w15:restartNumberingAfterBreak="0">
    <w:nsid w:val="7DC967F6"/>
    <w:multiLevelType w:val="multilevel"/>
    <w:tmpl w:val="4ED6F6E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1" w15:restartNumberingAfterBreak="0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2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3" w15:restartNumberingAfterBreak="0">
    <w:nsid w:val="7FF82015"/>
    <w:multiLevelType w:val="multilevel"/>
    <w:tmpl w:val="05D86D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01"/>
  </w:num>
  <w:num w:numId="2">
    <w:abstractNumId w:val="33"/>
  </w:num>
  <w:num w:numId="3">
    <w:abstractNumId w:val="277"/>
  </w:num>
  <w:num w:numId="4">
    <w:abstractNumId w:val="82"/>
  </w:num>
  <w:num w:numId="5">
    <w:abstractNumId w:val="178"/>
  </w:num>
  <w:num w:numId="6">
    <w:abstractNumId w:val="182"/>
  </w:num>
  <w:num w:numId="7">
    <w:abstractNumId w:val="12"/>
  </w:num>
  <w:num w:numId="8">
    <w:abstractNumId w:val="231"/>
  </w:num>
  <w:num w:numId="9">
    <w:abstractNumId w:val="60"/>
  </w:num>
  <w:num w:numId="10">
    <w:abstractNumId w:val="69"/>
  </w:num>
  <w:num w:numId="11">
    <w:abstractNumId w:val="134"/>
  </w:num>
  <w:num w:numId="12">
    <w:abstractNumId w:val="157"/>
  </w:num>
  <w:num w:numId="13">
    <w:abstractNumId w:val="0"/>
  </w:num>
  <w:num w:numId="14">
    <w:abstractNumId w:val="161"/>
  </w:num>
  <w:num w:numId="15">
    <w:abstractNumId w:val="176"/>
  </w:num>
  <w:num w:numId="16">
    <w:abstractNumId w:val="227"/>
  </w:num>
  <w:num w:numId="17">
    <w:abstractNumId w:val="272"/>
  </w:num>
  <w:num w:numId="18">
    <w:abstractNumId w:val="135"/>
  </w:num>
  <w:num w:numId="19">
    <w:abstractNumId w:val="25"/>
  </w:num>
  <w:num w:numId="20">
    <w:abstractNumId w:val="143"/>
  </w:num>
  <w:num w:numId="21">
    <w:abstractNumId w:val="111"/>
  </w:num>
  <w:num w:numId="22">
    <w:abstractNumId w:val="196"/>
  </w:num>
  <w:num w:numId="23">
    <w:abstractNumId w:val="212"/>
  </w:num>
  <w:num w:numId="24">
    <w:abstractNumId w:val="201"/>
  </w:num>
  <w:num w:numId="25">
    <w:abstractNumId w:val="11"/>
  </w:num>
  <w:num w:numId="26">
    <w:abstractNumId w:val="49"/>
  </w:num>
  <w:num w:numId="27">
    <w:abstractNumId w:val="46"/>
  </w:num>
  <w:num w:numId="28">
    <w:abstractNumId w:val="15"/>
  </w:num>
  <w:num w:numId="29">
    <w:abstractNumId w:val="237"/>
  </w:num>
  <w:num w:numId="30">
    <w:abstractNumId w:val="282"/>
  </w:num>
  <w:num w:numId="31">
    <w:abstractNumId w:val="146"/>
  </w:num>
  <w:num w:numId="32">
    <w:abstractNumId w:val="100"/>
  </w:num>
  <w:num w:numId="33">
    <w:abstractNumId w:val="266"/>
  </w:num>
  <w:num w:numId="34">
    <w:abstractNumId w:val="3"/>
  </w:num>
  <w:num w:numId="35">
    <w:abstractNumId w:val="250"/>
  </w:num>
  <w:num w:numId="36">
    <w:abstractNumId w:val="192"/>
  </w:num>
  <w:num w:numId="37">
    <w:abstractNumId w:val="203"/>
  </w:num>
  <w:num w:numId="38">
    <w:abstractNumId w:val="17"/>
  </w:num>
  <w:num w:numId="39">
    <w:abstractNumId w:val="119"/>
  </w:num>
  <w:num w:numId="40">
    <w:abstractNumId w:val="168"/>
  </w:num>
  <w:num w:numId="41">
    <w:abstractNumId w:val="43"/>
  </w:num>
  <w:num w:numId="42">
    <w:abstractNumId w:val="267"/>
  </w:num>
  <w:num w:numId="43">
    <w:abstractNumId w:val="18"/>
  </w:num>
  <w:num w:numId="44">
    <w:abstractNumId w:val="138"/>
  </w:num>
  <w:num w:numId="45">
    <w:abstractNumId w:val="226"/>
  </w:num>
  <w:num w:numId="46">
    <w:abstractNumId w:val="99"/>
  </w:num>
  <w:num w:numId="47">
    <w:abstractNumId w:val="74"/>
  </w:num>
  <w:num w:numId="48">
    <w:abstractNumId w:val="144"/>
  </w:num>
  <w:num w:numId="49">
    <w:abstractNumId w:val="166"/>
  </w:num>
  <w:num w:numId="50">
    <w:abstractNumId w:val="243"/>
  </w:num>
  <w:num w:numId="51">
    <w:abstractNumId w:val="274"/>
  </w:num>
  <w:num w:numId="52">
    <w:abstractNumId w:val="158"/>
  </w:num>
  <w:num w:numId="53">
    <w:abstractNumId w:val="124"/>
  </w:num>
  <w:num w:numId="54">
    <w:abstractNumId w:val="61"/>
  </w:num>
  <w:num w:numId="55">
    <w:abstractNumId w:val="210"/>
  </w:num>
  <w:num w:numId="56">
    <w:abstractNumId w:val="89"/>
  </w:num>
  <w:num w:numId="57">
    <w:abstractNumId w:val="53"/>
  </w:num>
  <w:num w:numId="58">
    <w:abstractNumId w:val="189"/>
  </w:num>
  <w:num w:numId="59">
    <w:abstractNumId w:val="220"/>
  </w:num>
  <w:num w:numId="60">
    <w:abstractNumId w:val="257"/>
  </w:num>
  <w:num w:numId="61">
    <w:abstractNumId w:val="39"/>
  </w:num>
  <w:num w:numId="62">
    <w:abstractNumId w:val="256"/>
  </w:num>
  <w:num w:numId="63">
    <w:abstractNumId w:val="228"/>
  </w:num>
  <w:num w:numId="64">
    <w:abstractNumId w:val="4"/>
  </w:num>
  <w:num w:numId="65">
    <w:abstractNumId w:val="133"/>
  </w:num>
  <w:num w:numId="66">
    <w:abstractNumId w:val="170"/>
  </w:num>
  <w:num w:numId="67">
    <w:abstractNumId w:val="55"/>
  </w:num>
  <w:num w:numId="68">
    <w:abstractNumId w:val="215"/>
  </w:num>
  <w:num w:numId="69">
    <w:abstractNumId w:val="275"/>
  </w:num>
  <w:num w:numId="70">
    <w:abstractNumId w:val="81"/>
  </w:num>
  <w:num w:numId="71">
    <w:abstractNumId w:val="71"/>
  </w:num>
  <w:num w:numId="72">
    <w:abstractNumId w:val="103"/>
  </w:num>
  <w:num w:numId="73">
    <w:abstractNumId w:val="125"/>
  </w:num>
  <w:num w:numId="74">
    <w:abstractNumId w:val="198"/>
  </w:num>
  <w:num w:numId="75">
    <w:abstractNumId w:val="38"/>
  </w:num>
  <w:num w:numId="76">
    <w:abstractNumId w:val="90"/>
  </w:num>
  <w:num w:numId="77">
    <w:abstractNumId w:val="42"/>
  </w:num>
  <w:num w:numId="78">
    <w:abstractNumId w:val="107"/>
  </w:num>
  <w:num w:numId="79">
    <w:abstractNumId w:val="253"/>
  </w:num>
  <w:num w:numId="80">
    <w:abstractNumId w:val="96"/>
  </w:num>
  <w:num w:numId="81">
    <w:abstractNumId w:val="241"/>
  </w:num>
  <w:num w:numId="82">
    <w:abstractNumId w:val="127"/>
  </w:num>
  <w:num w:numId="83">
    <w:abstractNumId w:val="95"/>
  </w:num>
  <w:num w:numId="84">
    <w:abstractNumId w:val="263"/>
  </w:num>
  <w:num w:numId="85">
    <w:abstractNumId w:val="218"/>
  </w:num>
  <w:num w:numId="86">
    <w:abstractNumId w:val="224"/>
  </w:num>
  <w:num w:numId="87">
    <w:abstractNumId w:val="98"/>
  </w:num>
  <w:num w:numId="88">
    <w:abstractNumId w:val="9"/>
  </w:num>
  <w:num w:numId="89">
    <w:abstractNumId w:val="254"/>
  </w:num>
  <w:num w:numId="90">
    <w:abstractNumId w:val="251"/>
  </w:num>
  <w:num w:numId="91">
    <w:abstractNumId w:val="233"/>
  </w:num>
  <w:num w:numId="92">
    <w:abstractNumId w:val="239"/>
  </w:num>
  <w:num w:numId="93">
    <w:abstractNumId w:val="117"/>
  </w:num>
  <w:num w:numId="94">
    <w:abstractNumId w:val="26"/>
  </w:num>
  <w:num w:numId="95">
    <w:abstractNumId w:val="14"/>
  </w:num>
  <w:num w:numId="96">
    <w:abstractNumId w:val="77"/>
  </w:num>
  <w:num w:numId="97">
    <w:abstractNumId w:val="269"/>
  </w:num>
  <w:num w:numId="98">
    <w:abstractNumId w:val="88"/>
  </w:num>
  <w:num w:numId="99">
    <w:abstractNumId w:val="136"/>
  </w:num>
  <w:num w:numId="100">
    <w:abstractNumId w:val="32"/>
  </w:num>
  <w:num w:numId="101">
    <w:abstractNumId w:val="34"/>
  </w:num>
  <w:num w:numId="102">
    <w:abstractNumId w:val="63"/>
  </w:num>
  <w:num w:numId="103">
    <w:abstractNumId w:val="164"/>
  </w:num>
  <w:num w:numId="104">
    <w:abstractNumId w:val="216"/>
  </w:num>
  <w:num w:numId="105">
    <w:abstractNumId w:val="54"/>
  </w:num>
  <w:num w:numId="106">
    <w:abstractNumId w:val="118"/>
  </w:num>
  <w:num w:numId="107">
    <w:abstractNumId w:val="172"/>
  </w:num>
  <w:num w:numId="108">
    <w:abstractNumId w:val="276"/>
  </w:num>
  <w:num w:numId="109">
    <w:abstractNumId w:val="188"/>
  </w:num>
  <w:num w:numId="110">
    <w:abstractNumId w:val="105"/>
  </w:num>
  <w:num w:numId="111">
    <w:abstractNumId w:val="104"/>
  </w:num>
  <w:num w:numId="112">
    <w:abstractNumId w:val="258"/>
  </w:num>
  <w:num w:numId="113">
    <w:abstractNumId w:val="140"/>
  </w:num>
  <w:num w:numId="114">
    <w:abstractNumId w:val="145"/>
  </w:num>
  <w:num w:numId="115">
    <w:abstractNumId w:val="279"/>
  </w:num>
  <w:num w:numId="116">
    <w:abstractNumId w:val="242"/>
  </w:num>
  <w:num w:numId="117">
    <w:abstractNumId w:val="108"/>
  </w:num>
  <w:num w:numId="118">
    <w:abstractNumId w:val="214"/>
  </w:num>
  <w:num w:numId="119">
    <w:abstractNumId w:val="235"/>
  </w:num>
  <w:num w:numId="120">
    <w:abstractNumId w:val="16"/>
  </w:num>
  <w:num w:numId="121">
    <w:abstractNumId w:val="66"/>
  </w:num>
  <w:num w:numId="122">
    <w:abstractNumId w:val="24"/>
  </w:num>
  <w:num w:numId="123">
    <w:abstractNumId w:val="149"/>
  </w:num>
  <w:num w:numId="124">
    <w:abstractNumId w:val="129"/>
  </w:num>
  <w:num w:numId="125">
    <w:abstractNumId w:val="155"/>
  </w:num>
  <w:num w:numId="126">
    <w:abstractNumId w:val="72"/>
  </w:num>
  <w:num w:numId="127">
    <w:abstractNumId w:val="59"/>
  </w:num>
  <w:num w:numId="128">
    <w:abstractNumId w:val="113"/>
  </w:num>
  <w:num w:numId="129">
    <w:abstractNumId w:val="121"/>
  </w:num>
  <w:num w:numId="130">
    <w:abstractNumId w:val="154"/>
  </w:num>
  <w:num w:numId="131">
    <w:abstractNumId w:val="281"/>
  </w:num>
  <w:num w:numId="132">
    <w:abstractNumId w:val="57"/>
  </w:num>
  <w:num w:numId="133">
    <w:abstractNumId w:val="126"/>
  </w:num>
  <w:num w:numId="134">
    <w:abstractNumId w:val="186"/>
  </w:num>
  <w:num w:numId="135">
    <w:abstractNumId w:val="31"/>
  </w:num>
  <w:num w:numId="136">
    <w:abstractNumId w:val="163"/>
  </w:num>
  <w:num w:numId="137">
    <w:abstractNumId w:val="58"/>
  </w:num>
  <w:num w:numId="138">
    <w:abstractNumId w:val="259"/>
  </w:num>
  <w:num w:numId="139">
    <w:abstractNumId w:val="40"/>
  </w:num>
  <w:num w:numId="140">
    <w:abstractNumId w:val="123"/>
  </w:num>
  <w:num w:numId="141">
    <w:abstractNumId w:val="194"/>
  </w:num>
  <w:num w:numId="142">
    <w:abstractNumId w:val="85"/>
  </w:num>
  <w:num w:numId="143">
    <w:abstractNumId w:val="195"/>
  </w:num>
  <w:num w:numId="144">
    <w:abstractNumId w:val="200"/>
  </w:num>
  <w:num w:numId="145">
    <w:abstractNumId w:val="248"/>
  </w:num>
  <w:num w:numId="146">
    <w:abstractNumId w:val="230"/>
  </w:num>
  <w:num w:numId="147">
    <w:abstractNumId w:val="130"/>
  </w:num>
  <w:num w:numId="148">
    <w:abstractNumId w:val="28"/>
  </w:num>
  <w:num w:numId="149">
    <w:abstractNumId w:val="76"/>
  </w:num>
  <w:num w:numId="150">
    <w:abstractNumId w:val="131"/>
  </w:num>
  <w:num w:numId="151">
    <w:abstractNumId w:val="234"/>
  </w:num>
  <w:num w:numId="152">
    <w:abstractNumId w:val="225"/>
  </w:num>
  <w:num w:numId="153">
    <w:abstractNumId w:val="44"/>
  </w:num>
  <w:num w:numId="154">
    <w:abstractNumId w:val="175"/>
  </w:num>
  <w:num w:numId="155">
    <w:abstractNumId w:val="191"/>
  </w:num>
  <w:num w:numId="156">
    <w:abstractNumId w:val="109"/>
  </w:num>
  <w:num w:numId="157">
    <w:abstractNumId w:val="97"/>
  </w:num>
  <w:num w:numId="158">
    <w:abstractNumId w:val="211"/>
  </w:num>
  <w:num w:numId="159">
    <w:abstractNumId w:val="187"/>
  </w:num>
  <w:num w:numId="160">
    <w:abstractNumId w:val="120"/>
  </w:num>
  <w:num w:numId="161">
    <w:abstractNumId w:val="29"/>
  </w:num>
  <w:num w:numId="162">
    <w:abstractNumId w:val="141"/>
  </w:num>
  <w:num w:numId="163">
    <w:abstractNumId w:val="62"/>
  </w:num>
  <w:num w:numId="164">
    <w:abstractNumId w:val="83"/>
  </w:num>
  <w:num w:numId="165">
    <w:abstractNumId w:val="152"/>
  </w:num>
  <w:num w:numId="166">
    <w:abstractNumId w:val="184"/>
  </w:num>
  <w:num w:numId="167">
    <w:abstractNumId w:val="67"/>
  </w:num>
  <w:num w:numId="168">
    <w:abstractNumId w:val="245"/>
  </w:num>
  <w:num w:numId="169">
    <w:abstractNumId w:val="190"/>
  </w:num>
  <w:num w:numId="170">
    <w:abstractNumId w:val="246"/>
  </w:num>
  <w:num w:numId="171">
    <w:abstractNumId w:val="223"/>
  </w:num>
  <w:num w:numId="172">
    <w:abstractNumId w:val="13"/>
  </w:num>
  <w:num w:numId="173">
    <w:abstractNumId w:val="278"/>
  </w:num>
  <w:num w:numId="174">
    <w:abstractNumId w:val="30"/>
  </w:num>
  <w:num w:numId="175">
    <w:abstractNumId w:val="112"/>
  </w:num>
  <w:num w:numId="176">
    <w:abstractNumId w:val="232"/>
  </w:num>
  <w:num w:numId="177">
    <w:abstractNumId w:val="229"/>
  </w:num>
  <w:num w:numId="178">
    <w:abstractNumId w:val="199"/>
  </w:num>
  <w:num w:numId="179">
    <w:abstractNumId w:val="35"/>
  </w:num>
  <w:num w:numId="180">
    <w:abstractNumId w:val="116"/>
  </w:num>
  <w:num w:numId="181">
    <w:abstractNumId w:val="219"/>
  </w:num>
  <w:num w:numId="182">
    <w:abstractNumId w:val="86"/>
  </w:num>
  <w:num w:numId="183">
    <w:abstractNumId w:val="48"/>
  </w:num>
  <w:num w:numId="184">
    <w:abstractNumId w:val="80"/>
  </w:num>
  <w:num w:numId="185">
    <w:abstractNumId w:val="174"/>
  </w:num>
  <w:num w:numId="186">
    <w:abstractNumId w:val="156"/>
  </w:num>
  <w:num w:numId="187">
    <w:abstractNumId w:val="21"/>
  </w:num>
  <w:num w:numId="188">
    <w:abstractNumId w:val="27"/>
  </w:num>
  <w:num w:numId="189">
    <w:abstractNumId w:val="79"/>
  </w:num>
  <w:num w:numId="190">
    <w:abstractNumId w:val="19"/>
  </w:num>
  <w:num w:numId="191">
    <w:abstractNumId w:val="64"/>
  </w:num>
  <w:num w:numId="192">
    <w:abstractNumId w:val="8"/>
  </w:num>
  <w:num w:numId="193">
    <w:abstractNumId w:val="264"/>
  </w:num>
  <w:num w:numId="194">
    <w:abstractNumId w:val="52"/>
  </w:num>
  <w:num w:numId="195">
    <w:abstractNumId w:val="173"/>
  </w:num>
  <w:num w:numId="196">
    <w:abstractNumId w:val="91"/>
  </w:num>
  <w:num w:numId="197">
    <w:abstractNumId w:val="280"/>
  </w:num>
  <w:num w:numId="198">
    <w:abstractNumId w:val="208"/>
  </w:num>
  <w:num w:numId="199">
    <w:abstractNumId w:val="56"/>
  </w:num>
  <w:num w:numId="200">
    <w:abstractNumId w:val="45"/>
  </w:num>
  <w:num w:numId="201">
    <w:abstractNumId w:val="261"/>
  </w:num>
  <w:num w:numId="202">
    <w:abstractNumId w:val="183"/>
  </w:num>
  <w:num w:numId="203">
    <w:abstractNumId w:val="249"/>
  </w:num>
  <w:num w:numId="204">
    <w:abstractNumId w:val="265"/>
  </w:num>
  <w:num w:numId="205">
    <w:abstractNumId w:val="122"/>
  </w:num>
  <w:num w:numId="206">
    <w:abstractNumId w:val="171"/>
  </w:num>
  <w:num w:numId="207">
    <w:abstractNumId w:val="142"/>
  </w:num>
  <w:num w:numId="208">
    <w:abstractNumId w:val="262"/>
  </w:num>
  <w:num w:numId="209">
    <w:abstractNumId w:val="151"/>
  </w:num>
  <w:num w:numId="210">
    <w:abstractNumId w:val="244"/>
  </w:num>
  <w:num w:numId="211">
    <w:abstractNumId w:val="73"/>
  </w:num>
  <w:num w:numId="212">
    <w:abstractNumId w:val="271"/>
  </w:num>
  <w:num w:numId="213">
    <w:abstractNumId w:val="217"/>
  </w:num>
  <w:num w:numId="214">
    <w:abstractNumId w:val="159"/>
  </w:num>
  <w:num w:numId="215">
    <w:abstractNumId w:val="114"/>
  </w:num>
  <w:num w:numId="216">
    <w:abstractNumId w:val="106"/>
  </w:num>
  <w:num w:numId="217">
    <w:abstractNumId w:val="7"/>
  </w:num>
  <w:num w:numId="218">
    <w:abstractNumId w:val="197"/>
  </w:num>
  <w:num w:numId="219">
    <w:abstractNumId w:val="47"/>
  </w:num>
  <w:num w:numId="220">
    <w:abstractNumId w:val="165"/>
  </w:num>
  <w:num w:numId="221">
    <w:abstractNumId w:val="110"/>
  </w:num>
  <w:num w:numId="222">
    <w:abstractNumId w:val="65"/>
  </w:num>
  <w:num w:numId="223">
    <w:abstractNumId w:val="236"/>
  </w:num>
  <w:num w:numId="224">
    <w:abstractNumId w:val="252"/>
  </w:num>
  <w:num w:numId="225">
    <w:abstractNumId w:val="202"/>
  </w:num>
  <w:num w:numId="226">
    <w:abstractNumId w:val="68"/>
  </w:num>
  <w:num w:numId="227">
    <w:abstractNumId w:val="273"/>
  </w:num>
  <w:num w:numId="228">
    <w:abstractNumId w:val="167"/>
  </w:num>
  <w:num w:numId="229">
    <w:abstractNumId w:val="36"/>
  </w:num>
  <w:num w:numId="230">
    <w:abstractNumId w:val="268"/>
  </w:num>
  <w:num w:numId="231">
    <w:abstractNumId w:val="50"/>
  </w:num>
  <w:num w:numId="232">
    <w:abstractNumId w:val="260"/>
  </w:num>
  <w:num w:numId="233">
    <w:abstractNumId w:val="70"/>
  </w:num>
  <w:num w:numId="234">
    <w:abstractNumId w:val="139"/>
  </w:num>
  <w:num w:numId="235">
    <w:abstractNumId w:val="240"/>
  </w:num>
  <w:num w:numId="236">
    <w:abstractNumId w:val="205"/>
  </w:num>
  <w:num w:numId="237">
    <w:abstractNumId w:val="147"/>
  </w:num>
  <w:num w:numId="238">
    <w:abstractNumId w:val="51"/>
  </w:num>
  <w:num w:numId="239">
    <w:abstractNumId w:val="179"/>
  </w:num>
  <w:num w:numId="240">
    <w:abstractNumId w:val="221"/>
  </w:num>
  <w:num w:numId="241">
    <w:abstractNumId w:val="10"/>
  </w:num>
  <w:num w:numId="242">
    <w:abstractNumId w:val="150"/>
  </w:num>
  <w:num w:numId="243">
    <w:abstractNumId w:val="137"/>
  </w:num>
  <w:num w:numId="244">
    <w:abstractNumId w:val="185"/>
  </w:num>
  <w:num w:numId="245">
    <w:abstractNumId w:val="169"/>
  </w:num>
  <w:num w:numId="246">
    <w:abstractNumId w:val="270"/>
  </w:num>
  <w:num w:numId="247">
    <w:abstractNumId w:val="209"/>
  </w:num>
  <w:num w:numId="248">
    <w:abstractNumId w:val="94"/>
  </w:num>
  <w:num w:numId="249">
    <w:abstractNumId w:val="93"/>
  </w:num>
  <w:num w:numId="250">
    <w:abstractNumId w:val="222"/>
  </w:num>
  <w:num w:numId="251">
    <w:abstractNumId w:val="20"/>
  </w:num>
  <w:num w:numId="252">
    <w:abstractNumId w:val="23"/>
  </w:num>
  <w:num w:numId="253">
    <w:abstractNumId w:val="84"/>
  </w:num>
  <w:num w:numId="254">
    <w:abstractNumId w:val="92"/>
  </w:num>
  <w:num w:numId="255">
    <w:abstractNumId w:val="238"/>
  </w:num>
  <w:num w:numId="256">
    <w:abstractNumId w:val="162"/>
  </w:num>
  <w:num w:numId="257">
    <w:abstractNumId w:val="132"/>
  </w:num>
  <w:num w:numId="258">
    <w:abstractNumId w:val="2"/>
  </w:num>
  <w:num w:numId="259">
    <w:abstractNumId w:val="87"/>
  </w:num>
  <w:num w:numId="260">
    <w:abstractNumId w:val="128"/>
  </w:num>
  <w:num w:numId="261">
    <w:abstractNumId w:val="41"/>
  </w:num>
  <w:num w:numId="262">
    <w:abstractNumId w:val="204"/>
  </w:num>
  <w:num w:numId="263">
    <w:abstractNumId w:val="206"/>
  </w:num>
  <w:num w:numId="264">
    <w:abstractNumId w:val="5"/>
  </w:num>
  <w:num w:numId="265">
    <w:abstractNumId w:val="153"/>
  </w:num>
  <w:num w:numId="266">
    <w:abstractNumId w:val="247"/>
  </w:num>
  <w:num w:numId="267">
    <w:abstractNumId w:val="193"/>
  </w:num>
  <w:num w:numId="268">
    <w:abstractNumId w:val="177"/>
  </w:num>
  <w:num w:numId="269">
    <w:abstractNumId w:val="102"/>
  </w:num>
  <w:num w:numId="270">
    <w:abstractNumId w:val="22"/>
  </w:num>
  <w:num w:numId="271">
    <w:abstractNumId w:val="115"/>
  </w:num>
  <w:num w:numId="272">
    <w:abstractNumId w:val="75"/>
  </w:num>
  <w:num w:numId="273">
    <w:abstractNumId w:val="180"/>
  </w:num>
  <w:num w:numId="274">
    <w:abstractNumId w:val="1"/>
  </w:num>
  <w:num w:numId="27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2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78"/>
  </w:num>
  <w:num w:numId="281">
    <w:abstractNumId w:val="6"/>
  </w:num>
  <w:num w:numId="282">
    <w:abstractNumId w:val="213"/>
  </w:num>
  <w:num w:numId="283">
    <w:abstractNumId w:val="207"/>
  </w:num>
  <w:num w:numId="284">
    <w:abstractNumId w:val="148"/>
  </w:num>
  <w:numIdMacAtCleanup w:val="2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3C"/>
    <w:rsid w:val="00001434"/>
    <w:rsid w:val="00003152"/>
    <w:rsid w:val="00006195"/>
    <w:rsid w:val="00006C03"/>
    <w:rsid w:val="00006E40"/>
    <w:rsid w:val="00007500"/>
    <w:rsid w:val="00013E02"/>
    <w:rsid w:val="000152FB"/>
    <w:rsid w:val="00016180"/>
    <w:rsid w:val="00020E31"/>
    <w:rsid w:val="00021000"/>
    <w:rsid w:val="00021F42"/>
    <w:rsid w:val="00022152"/>
    <w:rsid w:val="00022D9C"/>
    <w:rsid w:val="000234EB"/>
    <w:rsid w:val="00025602"/>
    <w:rsid w:val="0002730A"/>
    <w:rsid w:val="00032123"/>
    <w:rsid w:val="00032993"/>
    <w:rsid w:val="000329E2"/>
    <w:rsid w:val="00045F6E"/>
    <w:rsid w:val="00050814"/>
    <w:rsid w:val="00051629"/>
    <w:rsid w:val="00052935"/>
    <w:rsid w:val="00052C3E"/>
    <w:rsid w:val="0005386C"/>
    <w:rsid w:val="00054505"/>
    <w:rsid w:val="000564BA"/>
    <w:rsid w:val="00060520"/>
    <w:rsid w:val="000606C2"/>
    <w:rsid w:val="00060B68"/>
    <w:rsid w:val="00061C53"/>
    <w:rsid w:val="00062826"/>
    <w:rsid w:val="0006563F"/>
    <w:rsid w:val="00066AAF"/>
    <w:rsid w:val="00067E76"/>
    <w:rsid w:val="00070723"/>
    <w:rsid w:val="00070DD7"/>
    <w:rsid w:val="000714E4"/>
    <w:rsid w:val="000714EE"/>
    <w:rsid w:val="00071CA8"/>
    <w:rsid w:val="000762B0"/>
    <w:rsid w:val="00077297"/>
    <w:rsid w:val="00077665"/>
    <w:rsid w:val="00077C20"/>
    <w:rsid w:val="00082BE9"/>
    <w:rsid w:val="00082E8B"/>
    <w:rsid w:val="000848F1"/>
    <w:rsid w:val="0009474A"/>
    <w:rsid w:val="000969FA"/>
    <w:rsid w:val="000A0A62"/>
    <w:rsid w:val="000A1EF7"/>
    <w:rsid w:val="000A44AE"/>
    <w:rsid w:val="000B0085"/>
    <w:rsid w:val="000B02A0"/>
    <w:rsid w:val="000B0DE0"/>
    <w:rsid w:val="000B0F86"/>
    <w:rsid w:val="000B18EF"/>
    <w:rsid w:val="000B2B49"/>
    <w:rsid w:val="000B35AC"/>
    <w:rsid w:val="000B387B"/>
    <w:rsid w:val="000B3DDA"/>
    <w:rsid w:val="000B6009"/>
    <w:rsid w:val="000B7291"/>
    <w:rsid w:val="000B7EA7"/>
    <w:rsid w:val="000C2076"/>
    <w:rsid w:val="000C3577"/>
    <w:rsid w:val="000C4D1B"/>
    <w:rsid w:val="000C583B"/>
    <w:rsid w:val="000C61D6"/>
    <w:rsid w:val="000C64D5"/>
    <w:rsid w:val="000C76D4"/>
    <w:rsid w:val="000D1709"/>
    <w:rsid w:val="000D286A"/>
    <w:rsid w:val="000D3B17"/>
    <w:rsid w:val="000D3B38"/>
    <w:rsid w:val="000D3BB5"/>
    <w:rsid w:val="000D6D8F"/>
    <w:rsid w:val="000D70F8"/>
    <w:rsid w:val="000D777A"/>
    <w:rsid w:val="000E3437"/>
    <w:rsid w:val="000E3F9A"/>
    <w:rsid w:val="000E49F7"/>
    <w:rsid w:val="000E4FF8"/>
    <w:rsid w:val="000E695C"/>
    <w:rsid w:val="000E7D62"/>
    <w:rsid w:val="000F0609"/>
    <w:rsid w:val="000F0D47"/>
    <w:rsid w:val="000F5DC5"/>
    <w:rsid w:val="00100349"/>
    <w:rsid w:val="00100542"/>
    <w:rsid w:val="00107B3F"/>
    <w:rsid w:val="001106BA"/>
    <w:rsid w:val="00110B32"/>
    <w:rsid w:val="00113B1F"/>
    <w:rsid w:val="00114B15"/>
    <w:rsid w:val="00114DB9"/>
    <w:rsid w:val="00114DF2"/>
    <w:rsid w:val="001150FB"/>
    <w:rsid w:val="0011553E"/>
    <w:rsid w:val="00115E36"/>
    <w:rsid w:val="00116A6B"/>
    <w:rsid w:val="001214DB"/>
    <w:rsid w:val="00121D7D"/>
    <w:rsid w:val="00122685"/>
    <w:rsid w:val="00125B9B"/>
    <w:rsid w:val="00126354"/>
    <w:rsid w:val="0012687A"/>
    <w:rsid w:val="0013127E"/>
    <w:rsid w:val="00131D69"/>
    <w:rsid w:val="00132ED0"/>
    <w:rsid w:val="001377A8"/>
    <w:rsid w:val="0014045E"/>
    <w:rsid w:val="001428B5"/>
    <w:rsid w:val="00144AC1"/>
    <w:rsid w:val="0014673B"/>
    <w:rsid w:val="00152506"/>
    <w:rsid w:val="00152BE8"/>
    <w:rsid w:val="001553AA"/>
    <w:rsid w:val="0015723D"/>
    <w:rsid w:val="00160427"/>
    <w:rsid w:val="00160899"/>
    <w:rsid w:val="001619CF"/>
    <w:rsid w:val="00166E58"/>
    <w:rsid w:val="00171126"/>
    <w:rsid w:val="00172498"/>
    <w:rsid w:val="00173403"/>
    <w:rsid w:val="00174BA6"/>
    <w:rsid w:val="00174C4A"/>
    <w:rsid w:val="00175760"/>
    <w:rsid w:val="00175B5A"/>
    <w:rsid w:val="00176948"/>
    <w:rsid w:val="00180AD9"/>
    <w:rsid w:val="00184F88"/>
    <w:rsid w:val="001861D6"/>
    <w:rsid w:val="0019041F"/>
    <w:rsid w:val="001916E4"/>
    <w:rsid w:val="00191D87"/>
    <w:rsid w:val="001927A8"/>
    <w:rsid w:val="00193834"/>
    <w:rsid w:val="00194CDB"/>
    <w:rsid w:val="00196AE4"/>
    <w:rsid w:val="001A08D3"/>
    <w:rsid w:val="001A0C4E"/>
    <w:rsid w:val="001A17C3"/>
    <w:rsid w:val="001A1BE6"/>
    <w:rsid w:val="001A239B"/>
    <w:rsid w:val="001A3156"/>
    <w:rsid w:val="001A4831"/>
    <w:rsid w:val="001B032A"/>
    <w:rsid w:val="001B0813"/>
    <w:rsid w:val="001B19FD"/>
    <w:rsid w:val="001B36D1"/>
    <w:rsid w:val="001B485F"/>
    <w:rsid w:val="001C0A35"/>
    <w:rsid w:val="001C1109"/>
    <w:rsid w:val="001C3CBC"/>
    <w:rsid w:val="001D02BF"/>
    <w:rsid w:val="001D1D58"/>
    <w:rsid w:val="001D2DAE"/>
    <w:rsid w:val="001D3E61"/>
    <w:rsid w:val="001E04BB"/>
    <w:rsid w:val="001E0759"/>
    <w:rsid w:val="001E0AD2"/>
    <w:rsid w:val="001E6F7A"/>
    <w:rsid w:val="001F067D"/>
    <w:rsid w:val="001F157E"/>
    <w:rsid w:val="001F19BA"/>
    <w:rsid w:val="001F48BF"/>
    <w:rsid w:val="001F4F5A"/>
    <w:rsid w:val="001F5475"/>
    <w:rsid w:val="001F6FDB"/>
    <w:rsid w:val="001F7F28"/>
    <w:rsid w:val="002034D5"/>
    <w:rsid w:val="0020525E"/>
    <w:rsid w:val="002061B1"/>
    <w:rsid w:val="00210391"/>
    <w:rsid w:val="00210E09"/>
    <w:rsid w:val="0021216E"/>
    <w:rsid w:val="00213A25"/>
    <w:rsid w:val="00213A34"/>
    <w:rsid w:val="00217058"/>
    <w:rsid w:val="002174BE"/>
    <w:rsid w:val="00221F34"/>
    <w:rsid w:val="00224343"/>
    <w:rsid w:val="00224711"/>
    <w:rsid w:val="00225273"/>
    <w:rsid w:val="00227522"/>
    <w:rsid w:val="0023767E"/>
    <w:rsid w:val="00242505"/>
    <w:rsid w:val="00254BF6"/>
    <w:rsid w:val="002568E0"/>
    <w:rsid w:val="00257AC3"/>
    <w:rsid w:val="00261118"/>
    <w:rsid w:val="00261586"/>
    <w:rsid w:val="00261B19"/>
    <w:rsid w:val="00263E4C"/>
    <w:rsid w:val="00265324"/>
    <w:rsid w:val="00266AD3"/>
    <w:rsid w:val="002702BE"/>
    <w:rsid w:val="00270C31"/>
    <w:rsid w:val="002722CF"/>
    <w:rsid w:val="002735A5"/>
    <w:rsid w:val="00274476"/>
    <w:rsid w:val="00276091"/>
    <w:rsid w:val="00285208"/>
    <w:rsid w:val="00285698"/>
    <w:rsid w:val="00286F2F"/>
    <w:rsid w:val="00291798"/>
    <w:rsid w:val="0029183E"/>
    <w:rsid w:val="00292D0B"/>
    <w:rsid w:val="00293292"/>
    <w:rsid w:val="00294962"/>
    <w:rsid w:val="002959F9"/>
    <w:rsid w:val="00295D67"/>
    <w:rsid w:val="002A40CF"/>
    <w:rsid w:val="002A45DF"/>
    <w:rsid w:val="002A6DD2"/>
    <w:rsid w:val="002B20FC"/>
    <w:rsid w:val="002B3192"/>
    <w:rsid w:val="002B32AD"/>
    <w:rsid w:val="002B3CDC"/>
    <w:rsid w:val="002B402C"/>
    <w:rsid w:val="002B4D4C"/>
    <w:rsid w:val="002B676B"/>
    <w:rsid w:val="002C1675"/>
    <w:rsid w:val="002C2339"/>
    <w:rsid w:val="002C25A0"/>
    <w:rsid w:val="002C3497"/>
    <w:rsid w:val="002C52AF"/>
    <w:rsid w:val="002C5618"/>
    <w:rsid w:val="002C5686"/>
    <w:rsid w:val="002D0B03"/>
    <w:rsid w:val="002D2944"/>
    <w:rsid w:val="002D2E04"/>
    <w:rsid w:val="002D7050"/>
    <w:rsid w:val="002D71E1"/>
    <w:rsid w:val="002E00E1"/>
    <w:rsid w:val="002E12EB"/>
    <w:rsid w:val="002E167A"/>
    <w:rsid w:val="002E7E49"/>
    <w:rsid w:val="002F26D4"/>
    <w:rsid w:val="002F6216"/>
    <w:rsid w:val="002F6261"/>
    <w:rsid w:val="002F6A9A"/>
    <w:rsid w:val="0030086F"/>
    <w:rsid w:val="0030115D"/>
    <w:rsid w:val="00301384"/>
    <w:rsid w:val="00302564"/>
    <w:rsid w:val="003025AE"/>
    <w:rsid w:val="00303BAD"/>
    <w:rsid w:val="003067AC"/>
    <w:rsid w:val="00306ABC"/>
    <w:rsid w:val="00311B5C"/>
    <w:rsid w:val="003133F6"/>
    <w:rsid w:val="00315A55"/>
    <w:rsid w:val="003176E5"/>
    <w:rsid w:val="0032014E"/>
    <w:rsid w:val="00320B10"/>
    <w:rsid w:val="0032123D"/>
    <w:rsid w:val="00323A7F"/>
    <w:rsid w:val="00324AE5"/>
    <w:rsid w:val="0032668C"/>
    <w:rsid w:val="00327E22"/>
    <w:rsid w:val="00330441"/>
    <w:rsid w:val="0033149C"/>
    <w:rsid w:val="0033368D"/>
    <w:rsid w:val="0033453E"/>
    <w:rsid w:val="00335AE4"/>
    <w:rsid w:val="003417AD"/>
    <w:rsid w:val="00343CA1"/>
    <w:rsid w:val="00346229"/>
    <w:rsid w:val="00346A90"/>
    <w:rsid w:val="00351C5D"/>
    <w:rsid w:val="00352978"/>
    <w:rsid w:val="00353132"/>
    <w:rsid w:val="00353D2B"/>
    <w:rsid w:val="00354834"/>
    <w:rsid w:val="00354FC6"/>
    <w:rsid w:val="00355412"/>
    <w:rsid w:val="00355797"/>
    <w:rsid w:val="00355DD5"/>
    <w:rsid w:val="00360B66"/>
    <w:rsid w:val="00361B8F"/>
    <w:rsid w:val="003631DF"/>
    <w:rsid w:val="00365D57"/>
    <w:rsid w:val="00371E83"/>
    <w:rsid w:val="00375FB7"/>
    <w:rsid w:val="003766CD"/>
    <w:rsid w:val="00380A10"/>
    <w:rsid w:val="00380D7B"/>
    <w:rsid w:val="003820FD"/>
    <w:rsid w:val="00382A87"/>
    <w:rsid w:val="00387BCF"/>
    <w:rsid w:val="00390A87"/>
    <w:rsid w:val="00392B25"/>
    <w:rsid w:val="00395AC2"/>
    <w:rsid w:val="00396231"/>
    <w:rsid w:val="003A0E1A"/>
    <w:rsid w:val="003A2194"/>
    <w:rsid w:val="003A252E"/>
    <w:rsid w:val="003A5677"/>
    <w:rsid w:val="003B2A49"/>
    <w:rsid w:val="003B2AC1"/>
    <w:rsid w:val="003B43AF"/>
    <w:rsid w:val="003B4D55"/>
    <w:rsid w:val="003B523E"/>
    <w:rsid w:val="003B5AE6"/>
    <w:rsid w:val="003C033C"/>
    <w:rsid w:val="003C101E"/>
    <w:rsid w:val="003C1FD9"/>
    <w:rsid w:val="003C2E1F"/>
    <w:rsid w:val="003C4B2D"/>
    <w:rsid w:val="003C6CC8"/>
    <w:rsid w:val="003D03E4"/>
    <w:rsid w:val="003D2E7A"/>
    <w:rsid w:val="003D3145"/>
    <w:rsid w:val="003D5F73"/>
    <w:rsid w:val="003D6372"/>
    <w:rsid w:val="003E0D56"/>
    <w:rsid w:val="003E3523"/>
    <w:rsid w:val="003E45A9"/>
    <w:rsid w:val="003E47A9"/>
    <w:rsid w:val="003E5501"/>
    <w:rsid w:val="003F08C3"/>
    <w:rsid w:val="003F3A46"/>
    <w:rsid w:val="003F4E5D"/>
    <w:rsid w:val="00401A93"/>
    <w:rsid w:val="00404122"/>
    <w:rsid w:val="00404687"/>
    <w:rsid w:val="004052A4"/>
    <w:rsid w:val="00407490"/>
    <w:rsid w:val="00407EF0"/>
    <w:rsid w:val="00410844"/>
    <w:rsid w:val="00414DEC"/>
    <w:rsid w:val="00415A42"/>
    <w:rsid w:val="00415CD4"/>
    <w:rsid w:val="00420ABD"/>
    <w:rsid w:val="00421203"/>
    <w:rsid w:val="0042286C"/>
    <w:rsid w:val="00422B2A"/>
    <w:rsid w:val="00425B01"/>
    <w:rsid w:val="00433683"/>
    <w:rsid w:val="00434655"/>
    <w:rsid w:val="004348E3"/>
    <w:rsid w:val="00434B8D"/>
    <w:rsid w:val="00435912"/>
    <w:rsid w:val="0043602B"/>
    <w:rsid w:val="00436CB0"/>
    <w:rsid w:val="004406D4"/>
    <w:rsid w:val="004408E6"/>
    <w:rsid w:val="00441861"/>
    <w:rsid w:val="00443BFB"/>
    <w:rsid w:val="004453A0"/>
    <w:rsid w:val="00445678"/>
    <w:rsid w:val="004472A9"/>
    <w:rsid w:val="00450887"/>
    <w:rsid w:val="00451EFA"/>
    <w:rsid w:val="004524B4"/>
    <w:rsid w:val="00452670"/>
    <w:rsid w:val="004538FB"/>
    <w:rsid w:val="00453CF6"/>
    <w:rsid w:val="0046284F"/>
    <w:rsid w:val="00464789"/>
    <w:rsid w:val="00471022"/>
    <w:rsid w:val="0047204D"/>
    <w:rsid w:val="004745E4"/>
    <w:rsid w:val="00482A41"/>
    <w:rsid w:val="00484682"/>
    <w:rsid w:val="00485678"/>
    <w:rsid w:val="00485C18"/>
    <w:rsid w:val="004900CA"/>
    <w:rsid w:val="00492E4E"/>
    <w:rsid w:val="00495288"/>
    <w:rsid w:val="00496B6E"/>
    <w:rsid w:val="00496D57"/>
    <w:rsid w:val="00497E59"/>
    <w:rsid w:val="004A01EB"/>
    <w:rsid w:val="004A1C52"/>
    <w:rsid w:val="004A4124"/>
    <w:rsid w:val="004A4C89"/>
    <w:rsid w:val="004A500F"/>
    <w:rsid w:val="004A5428"/>
    <w:rsid w:val="004A689C"/>
    <w:rsid w:val="004B000F"/>
    <w:rsid w:val="004B0159"/>
    <w:rsid w:val="004B40C4"/>
    <w:rsid w:val="004B59B7"/>
    <w:rsid w:val="004B5B93"/>
    <w:rsid w:val="004B68AB"/>
    <w:rsid w:val="004C0610"/>
    <w:rsid w:val="004C077C"/>
    <w:rsid w:val="004C1F98"/>
    <w:rsid w:val="004C33FA"/>
    <w:rsid w:val="004C5DFA"/>
    <w:rsid w:val="004D1820"/>
    <w:rsid w:val="004D1C23"/>
    <w:rsid w:val="004D2B0F"/>
    <w:rsid w:val="004D3422"/>
    <w:rsid w:val="004D5EEC"/>
    <w:rsid w:val="004E780A"/>
    <w:rsid w:val="004F035C"/>
    <w:rsid w:val="004F08ED"/>
    <w:rsid w:val="004F0DF7"/>
    <w:rsid w:val="004F27EB"/>
    <w:rsid w:val="004F77A6"/>
    <w:rsid w:val="0050072A"/>
    <w:rsid w:val="00506555"/>
    <w:rsid w:val="00510646"/>
    <w:rsid w:val="00513C59"/>
    <w:rsid w:val="00513C5F"/>
    <w:rsid w:val="00514A35"/>
    <w:rsid w:val="00515AE3"/>
    <w:rsid w:val="00515E77"/>
    <w:rsid w:val="00516EA7"/>
    <w:rsid w:val="00517F62"/>
    <w:rsid w:val="00521D02"/>
    <w:rsid w:val="00523878"/>
    <w:rsid w:val="005265D9"/>
    <w:rsid w:val="0053080B"/>
    <w:rsid w:val="00533A4F"/>
    <w:rsid w:val="005349A9"/>
    <w:rsid w:val="00535025"/>
    <w:rsid w:val="00536951"/>
    <w:rsid w:val="0053701A"/>
    <w:rsid w:val="00540902"/>
    <w:rsid w:val="00540FAB"/>
    <w:rsid w:val="00543B81"/>
    <w:rsid w:val="00543EEB"/>
    <w:rsid w:val="0054554C"/>
    <w:rsid w:val="005456FD"/>
    <w:rsid w:val="00551A01"/>
    <w:rsid w:val="005538E3"/>
    <w:rsid w:val="00553C25"/>
    <w:rsid w:val="00555A97"/>
    <w:rsid w:val="00563A83"/>
    <w:rsid w:val="00563EF5"/>
    <w:rsid w:val="00565182"/>
    <w:rsid w:val="0056799C"/>
    <w:rsid w:val="00571624"/>
    <w:rsid w:val="00575F0F"/>
    <w:rsid w:val="00580D65"/>
    <w:rsid w:val="00580FC4"/>
    <w:rsid w:val="005827D7"/>
    <w:rsid w:val="00583D70"/>
    <w:rsid w:val="00584CE2"/>
    <w:rsid w:val="00584ED1"/>
    <w:rsid w:val="00585D6F"/>
    <w:rsid w:val="00590E34"/>
    <w:rsid w:val="00591DA4"/>
    <w:rsid w:val="00592571"/>
    <w:rsid w:val="0059693B"/>
    <w:rsid w:val="005A2235"/>
    <w:rsid w:val="005A281E"/>
    <w:rsid w:val="005A34B1"/>
    <w:rsid w:val="005A427F"/>
    <w:rsid w:val="005A450E"/>
    <w:rsid w:val="005A5A25"/>
    <w:rsid w:val="005A718B"/>
    <w:rsid w:val="005B0EBE"/>
    <w:rsid w:val="005B56E1"/>
    <w:rsid w:val="005B58B6"/>
    <w:rsid w:val="005C0470"/>
    <w:rsid w:val="005C0747"/>
    <w:rsid w:val="005C518D"/>
    <w:rsid w:val="005C64A3"/>
    <w:rsid w:val="005C7E49"/>
    <w:rsid w:val="005D127C"/>
    <w:rsid w:val="005D1E91"/>
    <w:rsid w:val="005D2AE3"/>
    <w:rsid w:val="005D5A66"/>
    <w:rsid w:val="005E011E"/>
    <w:rsid w:val="005E0210"/>
    <w:rsid w:val="005E2709"/>
    <w:rsid w:val="005E3EA1"/>
    <w:rsid w:val="005E4173"/>
    <w:rsid w:val="005E6275"/>
    <w:rsid w:val="005E6999"/>
    <w:rsid w:val="005E7E79"/>
    <w:rsid w:val="005E7E99"/>
    <w:rsid w:val="005F1E96"/>
    <w:rsid w:val="005F3771"/>
    <w:rsid w:val="005F64AB"/>
    <w:rsid w:val="005F7BB6"/>
    <w:rsid w:val="0060165C"/>
    <w:rsid w:val="006025C9"/>
    <w:rsid w:val="00605114"/>
    <w:rsid w:val="00605454"/>
    <w:rsid w:val="0060643E"/>
    <w:rsid w:val="00607453"/>
    <w:rsid w:val="006128CB"/>
    <w:rsid w:val="00612D54"/>
    <w:rsid w:val="006133B4"/>
    <w:rsid w:val="00614A4A"/>
    <w:rsid w:val="006151E9"/>
    <w:rsid w:val="00621DC7"/>
    <w:rsid w:val="006221EF"/>
    <w:rsid w:val="0062413C"/>
    <w:rsid w:val="00625AE8"/>
    <w:rsid w:val="00626D84"/>
    <w:rsid w:val="006276B1"/>
    <w:rsid w:val="006340FB"/>
    <w:rsid w:val="00634FD0"/>
    <w:rsid w:val="006361D6"/>
    <w:rsid w:val="00640DD6"/>
    <w:rsid w:val="00641A60"/>
    <w:rsid w:val="00641EDD"/>
    <w:rsid w:val="00643664"/>
    <w:rsid w:val="006444AB"/>
    <w:rsid w:val="006456B1"/>
    <w:rsid w:val="00650C56"/>
    <w:rsid w:val="006515B9"/>
    <w:rsid w:val="006515E9"/>
    <w:rsid w:val="00651624"/>
    <w:rsid w:val="00651E7E"/>
    <w:rsid w:val="00653EDA"/>
    <w:rsid w:val="006546B5"/>
    <w:rsid w:val="0065524D"/>
    <w:rsid w:val="006570DC"/>
    <w:rsid w:val="00660DB3"/>
    <w:rsid w:val="006612AD"/>
    <w:rsid w:val="00665CBD"/>
    <w:rsid w:val="00665F56"/>
    <w:rsid w:val="00666711"/>
    <w:rsid w:val="00671DEC"/>
    <w:rsid w:val="00672879"/>
    <w:rsid w:val="00677E6A"/>
    <w:rsid w:val="00682FEC"/>
    <w:rsid w:val="00684C39"/>
    <w:rsid w:val="006852A0"/>
    <w:rsid w:val="0068535C"/>
    <w:rsid w:val="006871F0"/>
    <w:rsid w:val="0068726E"/>
    <w:rsid w:val="006920FC"/>
    <w:rsid w:val="0069390B"/>
    <w:rsid w:val="006946AF"/>
    <w:rsid w:val="006949EB"/>
    <w:rsid w:val="0069535C"/>
    <w:rsid w:val="00696A70"/>
    <w:rsid w:val="006A0845"/>
    <w:rsid w:val="006A1AA7"/>
    <w:rsid w:val="006A3094"/>
    <w:rsid w:val="006A3275"/>
    <w:rsid w:val="006A78FF"/>
    <w:rsid w:val="006B2C47"/>
    <w:rsid w:val="006B5363"/>
    <w:rsid w:val="006B567D"/>
    <w:rsid w:val="006B6E19"/>
    <w:rsid w:val="006B7442"/>
    <w:rsid w:val="006B754F"/>
    <w:rsid w:val="006B7CBA"/>
    <w:rsid w:val="006B7E4F"/>
    <w:rsid w:val="006C076A"/>
    <w:rsid w:val="006C2E46"/>
    <w:rsid w:val="006C4980"/>
    <w:rsid w:val="006C584D"/>
    <w:rsid w:val="006C5ED3"/>
    <w:rsid w:val="006C6089"/>
    <w:rsid w:val="006C6890"/>
    <w:rsid w:val="006D0F1A"/>
    <w:rsid w:val="006D1031"/>
    <w:rsid w:val="006D106E"/>
    <w:rsid w:val="006D5E33"/>
    <w:rsid w:val="006E0035"/>
    <w:rsid w:val="006E67E0"/>
    <w:rsid w:val="006E696E"/>
    <w:rsid w:val="006E73CA"/>
    <w:rsid w:val="006E7566"/>
    <w:rsid w:val="006E7836"/>
    <w:rsid w:val="006F1FD9"/>
    <w:rsid w:val="006F4436"/>
    <w:rsid w:val="006F6678"/>
    <w:rsid w:val="00700A9C"/>
    <w:rsid w:val="00704E12"/>
    <w:rsid w:val="00705BBA"/>
    <w:rsid w:val="00707A00"/>
    <w:rsid w:val="00707E8D"/>
    <w:rsid w:val="00710AA7"/>
    <w:rsid w:val="00711D62"/>
    <w:rsid w:val="00717E21"/>
    <w:rsid w:val="007211D0"/>
    <w:rsid w:val="00722C97"/>
    <w:rsid w:val="00723475"/>
    <w:rsid w:val="007236B1"/>
    <w:rsid w:val="00725AFA"/>
    <w:rsid w:val="00726065"/>
    <w:rsid w:val="0072712B"/>
    <w:rsid w:val="00731BD9"/>
    <w:rsid w:val="00732F6A"/>
    <w:rsid w:val="0073643D"/>
    <w:rsid w:val="00737429"/>
    <w:rsid w:val="0074213A"/>
    <w:rsid w:val="00742335"/>
    <w:rsid w:val="00746FA1"/>
    <w:rsid w:val="00747B63"/>
    <w:rsid w:val="00750243"/>
    <w:rsid w:val="00751A46"/>
    <w:rsid w:val="00753DEC"/>
    <w:rsid w:val="00755041"/>
    <w:rsid w:val="0075551A"/>
    <w:rsid w:val="00755FD9"/>
    <w:rsid w:val="007579CA"/>
    <w:rsid w:val="007606C2"/>
    <w:rsid w:val="007640EE"/>
    <w:rsid w:val="00764AAB"/>
    <w:rsid w:val="00765557"/>
    <w:rsid w:val="0076578F"/>
    <w:rsid w:val="007677E3"/>
    <w:rsid w:val="00767F0B"/>
    <w:rsid w:val="00770368"/>
    <w:rsid w:val="00772808"/>
    <w:rsid w:val="0078129D"/>
    <w:rsid w:val="00781332"/>
    <w:rsid w:val="007818D7"/>
    <w:rsid w:val="0078232F"/>
    <w:rsid w:val="00782917"/>
    <w:rsid w:val="007833ED"/>
    <w:rsid w:val="00783412"/>
    <w:rsid w:val="0078798C"/>
    <w:rsid w:val="00792962"/>
    <w:rsid w:val="00795224"/>
    <w:rsid w:val="007965AC"/>
    <w:rsid w:val="00797326"/>
    <w:rsid w:val="00797987"/>
    <w:rsid w:val="007A0CD4"/>
    <w:rsid w:val="007A29C7"/>
    <w:rsid w:val="007A316E"/>
    <w:rsid w:val="007A3670"/>
    <w:rsid w:val="007A3B21"/>
    <w:rsid w:val="007A6D04"/>
    <w:rsid w:val="007B03B0"/>
    <w:rsid w:val="007B138B"/>
    <w:rsid w:val="007B2C19"/>
    <w:rsid w:val="007B4043"/>
    <w:rsid w:val="007B46DF"/>
    <w:rsid w:val="007B5311"/>
    <w:rsid w:val="007B6D76"/>
    <w:rsid w:val="007C1B36"/>
    <w:rsid w:val="007C3379"/>
    <w:rsid w:val="007C3AD9"/>
    <w:rsid w:val="007C79DD"/>
    <w:rsid w:val="007C79F7"/>
    <w:rsid w:val="007D155F"/>
    <w:rsid w:val="007D3639"/>
    <w:rsid w:val="007D37A2"/>
    <w:rsid w:val="007E43E6"/>
    <w:rsid w:val="007E5180"/>
    <w:rsid w:val="007E57B8"/>
    <w:rsid w:val="007E6EE3"/>
    <w:rsid w:val="007E7749"/>
    <w:rsid w:val="007F1989"/>
    <w:rsid w:val="007F19FC"/>
    <w:rsid w:val="007F1EB1"/>
    <w:rsid w:val="007F378F"/>
    <w:rsid w:val="007F6FCF"/>
    <w:rsid w:val="008034BC"/>
    <w:rsid w:val="008037A9"/>
    <w:rsid w:val="0080383C"/>
    <w:rsid w:val="0080478F"/>
    <w:rsid w:val="00805F15"/>
    <w:rsid w:val="00806C34"/>
    <w:rsid w:val="008105A9"/>
    <w:rsid w:val="0081073A"/>
    <w:rsid w:val="00811BB7"/>
    <w:rsid w:val="0081224B"/>
    <w:rsid w:val="00813366"/>
    <w:rsid w:val="0081491B"/>
    <w:rsid w:val="0081568C"/>
    <w:rsid w:val="00815773"/>
    <w:rsid w:val="00816247"/>
    <w:rsid w:val="00817E71"/>
    <w:rsid w:val="0082727F"/>
    <w:rsid w:val="00827AB8"/>
    <w:rsid w:val="00827BF4"/>
    <w:rsid w:val="00834DA9"/>
    <w:rsid w:val="0083711E"/>
    <w:rsid w:val="00840122"/>
    <w:rsid w:val="0084033F"/>
    <w:rsid w:val="00840C9C"/>
    <w:rsid w:val="008433ED"/>
    <w:rsid w:val="00845F9C"/>
    <w:rsid w:val="00850195"/>
    <w:rsid w:val="00850320"/>
    <w:rsid w:val="00854C59"/>
    <w:rsid w:val="008552FB"/>
    <w:rsid w:val="00856E45"/>
    <w:rsid w:val="00863B92"/>
    <w:rsid w:val="00863F17"/>
    <w:rsid w:val="008640D9"/>
    <w:rsid w:val="00865625"/>
    <w:rsid w:val="00866C01"/>
    <w:rsid w:val="00874FDF"/>
    <w:rsid w:val="00880774"/>
    <w:rsid w:val="00881CE7"/>
    <w:rsid w:val="00884838"/>
    <w:rsid w:val="0088592D"/>
    <w:rsid w:val="008864E5"/>
    <w:rsid w:val="00887980"/>
    <w:rsid w:val="00892E7F"/>
    <w:rsid w:val="008934BF"/>
    <w:rsid w:val="00893E63"/>
    <w:rsid w:val="00895960"/>
    <w:rsid w:val="00896FE4"/>
    <w:rsid w:val="0089707E"/>
    <w:rsid w:val="0089792D"/>
    <w:rsid w:val="00897E63"/>
    <w:rsid w:val="008A1F76"/>
    <w:rsid w:val="008A2E6F"/>
    <w:rsid w:val="008B033F"/>
    <w:rsid w:val="008B1407"/>
    <w:rsid w:val="008B21EE"/>
    <w:rsid w:val="008B3642"/>
    <w:rsid w:val="008B3D5B"/>
    <w:rsid w:val="008B4840"/>
    <w:rsid w:val="008B71A4"/>
    <w:rsid w:val="008B7F43"/>
    <w:rsid w:val="008C1A3B"/>
    <w:rsid w:val="008C6EB7"/>
    <w:rsid w:val="008D1D30"/>
    <w:rsid w:val="008D1DEA"/>
    <w:rsid w:val="008D20B1"/>
    <w:rsid w:val="008D2C07"/>
    <w:rsid w:val="008D2F04"/>
    <w:rsid w:val="008D33F0"/>
    <w:rsid w:val="008D680E"/>
    <w:rsid w:val="008E049F"/>
    <w:rsid w:val="008E10E0"/>
    <w:rsid w:val="008E3F66"/>
    <w:rsid w:val="008E48BF"/>
    <w:rsid w:val="008E50F3"/>
    <w:rsid w:val="008E59EB"/>
    <w:rsid w:val="008E6A5A"/>
    <w:rsid w:val="008E76CE"/>
    <w:rsid w:val="008E7BFC"/>
    <w:rsid w:val="008F032D"/>
    <w:rsid w:val="008F3379"/>
    <w:rsid w:val="008F6132"/>
    <w:rsid w:val="008F753F"/>
    <w:rsid w:val="00903668"/>
    <w:rsid w:val="00910722"/>
    <w:rsid w:val="0091162E"/>
    <w:rsid w:val="00911BD2"/>
    <w:rsid w:val="00912B98"/>
    <w:rsid w:val="009130B8"/>
    <w:rsid w:val="009137BF"/>
    <w:rsid w:val="00913F12"/>
    <w:rsid w:val="00920BB8"/>
    <w:rsid w:val="00921302"/>
    <w:rsid w:val="00921B98"/>
    <w:rsid w:val="00922211"/>
    <w:rsid w:val="0092524E"/>
    <w:rsid w:val="0092628A"/>
    <w:rsid w:val="00926801"/>
    <w:rsid w:val="0092685C"/>
    <w:rsid w:val="00930023"/>
    <w:rsid w:val="009300F6"/>
    <w:rsid w:val="009303DF"/>
    <w:rsid w:val="00930C01"/>
    <w:rsid w:val="00933263"/>
    <w:rsid w:val="00934F83"/>
    <w:rsid w:val="0093508F"/>
    <w:rsid w:val="009378D3"/>
    <w:rsid w:val="00937DC2"/>
    <w:rsid w:val="00942C91"/>
    <w:rsid w:val="00944C48"/>
    <w:rsid w:val="00945EF1"/>
    <w:rsid w:val="0094702F"/>
    <w:rsid w:val="00953601"/>
    <w:rsid w:val="00954AC0"/>
    <w:rsid w:val="00954E7F"/>
    <w:rsid w:val="00961A40"/>
    <w:rsid w:val="00963BF2"/>
    <w:rsid w:val="00963FC3"/>
    <w:rsid w:val="009640E3"/>
    <w:rsid w:val="009671E0"/>
    <w:rsid w:val="009676C1"/>
    <w:rsid w:val="0097005E"/>
    <w:rsid w:val="0097325B"/>
    <w:rsid w:val="00982DD4"/>
    <w:rsid w:val="00985A75"/>
    <w:rsid w:val="00991040"/>
    <w:rsid w:val="009920C2"/>
    <w:rsid w:val="009922F2"/>
    <w:rsid w:val="009926BC"/>
    <w:rsid w:val="00993650"/>
    <w:rsid w:val="00994773"/>
    <w:rsid w:val="009A2398"/>
    <w:rsid w:val="009A258D"/>
    <w:rsid w:val="009A3365"/>
    <w:rsid w:val="009A41BB"/>
    <w:rsid w:val="009A6A62"/>
    <w:rsid w:val="009A7F8F"/>
    <w:rsid w:val="009B1871"/>
    <w:rsid w:val="009B39B9"/>
    <w:rsid w:val="009B5A43"/>
    <w:rsid w:val="009B6854"/>
    <w:rsid w:val="009B6FC9"/>
    <w:rsid w:val="009B7AB3"/>
    <w:rsid w:val="009C4F2A"/>
    <w:rsid w:val="009C6C82"/>
    <w:rsid w:val="009D0A5C"/>
    <w:rsid w:val="009D151B"/>
    <w:rsid w:val="009D2ADD"/>
    <w:rsid w:val="009D2B3F"/>
    <w:rsid w:val="009D3702"/>
    <w:rsid w:val="009D40F9"/>
    <w:rsid w:val="009D559C"/>
    <w:rsid w:val="009D5B40"/>
    <w:rsid w:val="009D5BF4"/>
    <w:rsid w:val="009D7CE4"/>
    <w:rsid w:val="009E0133"/>
    <w:rsid w:val="009E1433"/>
    <w:rsid w:val="009E2EF6"/>
    <w:rsid w:val="009E4CAA"/>
    <w:rsid w:val="009E4FCD"/>
    <w:rsid w:val="009E6B47"/>
    <w:rsid w:val="009E7978"/>
    <w:rsid w:val="009E7B3F"/>
    <w:rsid w:val="009F3EBF"/>
    <w:rsid w:val="009F77EB"/>
    <w:rsid w:val="00A022C4"/>
    <w:rsid w:val="00A02861"/>
    <w:rsid w:val="00A035B1"/>
    <w:rsid w:val="00A03DFD"/>
    <w:rsid w:val="00A0414B"/>
    <w:rsid w:val="00A05209"/>
    <w:rsid w:val="00A06526"/>
    <w:rsid w:val="00A06EFC"/>
    <w:rsid w:val="00A11D68"/>
    <w:rsid w:val="00A14984"/>
    <w:rsid w:val="00A15357"/>
    <w:rsid w:val="00A17338"/>
    <w:rsid w:val="00A202F1"/>
    <w:rsid w:val="00A214D0"/>
    <w:rsid w:val="00A25CFB"/>
    <w:rsid w:val="00A27B1D"/>
    <w:rsid w:val="00A30EF1"/>
    <w:rsid w:val="00A315CC"/>
    <w:rsid w:val="00A325FD"/>
    <w:rsid w:val="00A32656"/>
    <w:rsid w:val="00A3397D"/>
    <w:rsid w:val="00A33B8E"/>
    <w:rsid w:val="00A35843"/>
    <w:rsid w:val="00A367D4"/>
    <w:rsid w:val="00A37AF9"/>
    <w:rsid w:val="00A4126C"/>
    <w:rsid w:val="00A42229"/>
    <w:rsid w:val="00A44714"/>
    <w:rsid w:val="00A447A7"/>
    <w:rsid w:val="00A4691A"/>
    <w:rsid w:val="00A47C2A"/>
    <w:rsid w:val="00A47D42"/>
    <w:rsid w:val="00A532F6"/>
    <w:rsid w:val="00A5577E"/>
    <w:rsid w:val="00A57520"/>
    <w:rsid w:val="00A6344A"/>
    <w:rsid w:val="00A65A2C"/>
    <w:rsid w:val="00A7099B"/>
    <w:rsid w:val="00A70C95"/>
    <w:rsid w:val="00A71DE8"/>
    <w:rsid w:val="00A71F63"/>
    <w:rsid w:val="00A71F9D"/>
    <w:rsid w:val="00A73C69"/>
    <w:rsid w:val="00A74924"/>
    <w:rsid w:val="00A74FCD"/>
    <w:rsid w:val="00A759A6"/>
    <w:rsid w:val="00A818D2"/>
    <w:rsid w:val="00A82709"/>
    <w:rsid w:val="00A82DD3"/>
    <w:rsid w:val="00A84743"/>
    <w:rsid w:val="00A84A8F"/>
    <w:rsid w:val="00A91A1D"/>
    <w:rsid w:val="00A9434B"/>
    <w:rsid w:val="00A95379"/>
    <w:rsid w:val="00A95463"/>
    <w:rsid w:val="00A9643A"/>
    <w:rsid w:val="00AA119C"/>
    <w:rsid w:val="00AA2A4A"/>
    <w:rsid w:val="00AA3B59"/>
    <w:rsid w:val="00AA4CDF"/>
    <w:rsid w:val="00AA6954"/>
    <w:rsid w:val="00AA6FEB"/>
    <w:rsid w:val="00AA773B"/>
    <w:rsid w:val="00AB05FF"/>
    <w:rsid w:val="00AB230E"/>
    <w:rsid w:val="00AB3001"/>
    <w:rsid w:val="00AB3C6C"/>
    <w:rsid w:val="00AB7D58"/>
    <w:rsid w:val="00AC0156"/>
    <w:rsid w:val="00AC4702"/>
    <w:rsid w:val="00AC5C4F"/>
    <w:rsid w:val="00AD0821"/>
    <w:rsid w:val="00AD23CB"/>
    <w:rsid w:val="00AD371E"/>
    <w:rsid w:val="00AD638A"/>
    <w:rsid w:val="00AD6912"/>
    <w:rsid w:val="00AD7643"/>
    <w:rsid w:val="00AF2335"/>
    <w:rsid w:val="00AF36D9"/>
    <w:rsid w:val="00AF4476"/>
    <w:rsid w:val="00AF561F"/>
    <w:rsid w:val="00AF5AD1"/>
    <w:rsid w:val="00AF6915"/>
    <w:rsid w:val="00B01FB8"/>
    <w:rsid w:val="00B0228F"/>
    <w:rsid w:val="00B03AA3"/>
    <w:rsid w:val="00B04C54"/>
    <w:rsid w:val="00B057DA"/>
    <w:rsid w:val="00B12334"/>
    <w:rsid w:val="00B21830"/>
    <w:rsid w:val="00B226A0"/>
    <w:rsid w:val="00B22AC7"/>
    <w:rsid w:val="00B23531"/>
    <w:rsid w:val="00B237E3"/>
    <w:rsid w:val="00B23F8A"/>
    <w:rsid w:val="00B257DB"/>
    <w:rsid w:val="00B30542"/>
    <w:rsid w:val="00B31ADF"/>
    <w:rsid w:val="00B349B2"/>
    <w:rsid w:val="00B34DDC"/>
    <w:rsid w:val="00B36612"/>
    <w:rsid w:val="00B40BBD"/>
    <w:rsid w:val="00B40BF5"/>
    <w:rsid w:val="00B45421"/>
    <w:rsid w:val="00B45982"/>
    <w:rsid w:val="00B45A0D"/>
    <w:rsid w:val="00B46C6C"/>
    <w:rsid w:val="00B50832"/>
    <w:rsid w:val="00B52CA6"/>
    <w:rsid w:val="00B52E3F"/>
    <w:rsid w:val="00B53BE0"/>
    <w:rsid w:val="00B54C1D"/>
    <w:rsid w:val="00B5634C"/>
    <w:rsid w:val="00B57883"/>
    <w:rsid w:val="00B6242F"/>
    <w:rsid w:val="00B62871"/>
    <w:rsid w:val="00B64640"/>
    <w:rsid w:val="00B65A21"/>
    <w:rsid w:val="00B662BA"/>
    <w:rsid w:val="00B66458"/>
    <w:rsid w:val="00B72996"/>
    <w:rsid w:val="00B74669"/>
    <w:rsid w:val="00B75269"/>
    <w:rsid w:val="00B848E4"/>
    <w:rsid w:val="00B85264"/>
    <w:rsid w:val="00B87D20"/>
    <w:rsid w:val="00B90DCB"/>
    <w:rsid w:val="00B91134"/>
    <w:rsid w:val="00B94D01"/>
    <w:rsid w:val="00B978A5"/>
    <w:rsid w:val="00BA20D2"/>
    <w:rsid w:val="00BA69F7"/>
    <w:rsid w:val="00BA6AAE"/>
    <w:rsid w:val="00BB079C"/>
    <w:rsid w:val="00BB0C0C"/>
    <w:rsid w:val="00BB2AD5"/>
    <w:rsid w:val="00BB4EC2"/>
    <w:rsid w:val="00BB63D6"/>
    <w:rsid w:val="00BC0F34"/>
    <w:rsid w:val="00BC1DD1"/>
    <w:rsid w:val="00BC38AB"/>
    <w:rsid w:val="00BC4446"/>
    <w:rsid w:val="00BC66F2"/>
    <w:rsid w:val="00BD60E0"/>
    <w:rsid w:val="00BE112B"/>
    <w:rsid w:val="00BE3F2B"/>
    <w:rsid w:val="00BE72AA"/>
    <w:rsid w:val="00BE7674"/>
    <w:rsid w:val="00BF1824"/>
    <w:rsid w:val="00BF2908"/>
    <w:rsid w:val="00BF41D7"/>
    <w:rsid w:val="00BF5DD3"/>
    <w:rsid w:val="00C02138"/>
    <w:rsid w:val="00C05EEB"/>
    <w:rsid w:val="00C069BE"/>
    <w:rsid w:val="00C077A2"/>
    <w:rsid w:val="00C07CA4"/>
    <w:rsid w:val="00C112CD"/>
    <w:rsid w:val="00C1178F"/>
    <w:rsid w:val="00C12474"/>
    <w:rsid w:val="00C16501"/>
    <w:rsid w:val="00C228DF"/>
    <w:rsid w:val="00C24C30"/>
    <w:rsid w:val="00C254B6"/>
    <w:rsid w:val="00C25BA8"/>
    <w:rsid w:val="00C306F9"/>
    <w:rsid w:val="00C30789"/>
    <w:rsid w:val="00C3115F"/>
    <w:rsid w:val="00C3118B"/>
    <w:rsid w:val="00C31D84"/>
    <w:rsid w:val="00C32528"/>
    <w:rsid w:val="00C351F7"/>
    <w:rsid w:val="00C365D7"/>
    <w:rsid w:val="00C37318"/>
    <w:rsid w:val="00C378FF"/>
    <w:rsid w:val="00C41527"/>
    <w:rsid w:val="00C43C12"/>
    <w:rsid w:val="00C44924"/>
    <w:rsid w:val="00C50624"/>
    <w:rsid w:val="00C50F58"/>
    <w:rsid w:val="00C525CF"/>
    <w:rsid w:val="00C5343C"/>
    <w:rsid w:val="00C55C44"/>
    <w:rsid w:val="00C57A22"/>
    <w:rsid w:val="00C60ED6"/>
    <w:rsid w:val="00C624AB"/>
    <w:rsid w:val="00C62D30"/>
    <w:rsid w:val="00C646F6"/>
    <w:rsid w:val="00C6586C"/>
    <w:rsid w:val="00C669EF"/>
    <w:rsid w:val="00C66B3C"/>
    <w:rsid w:val="00C67C48"/>
    <w:rsid w:val="00C756AA"/>
    <w:rsid w:val="00C760A6"/>
    <w:rsid w:val="00C7776F"/>
    <w:rsid w:val="00C800A2"/>
    <w:rsid w:val="00C80200"/>
    <w:rsid w:val="00C8127C"/>
    <w:rsid w:val="00C81E6B"/>
    <w:rsid w:val="00C83DCB"/>
    <w:rsid w:val="00C84545"/>
    <w:rsid w:val="00C91BAF"/>
    <w:rsid w:val="00C94CB9"/>
    <w:rsid w:val="00C95378"/>
    <w:rsid w:val="00C9572B"/>
    <w:rsid w:val="00CA2892"/>
    <w:rsid w:val="00CA3C70"/>
    <w:rsid w:val="00CA4947"/>
    <w:rsid w:val="00CA6B2B"/>
    <w:rsid w:val="00CB0DAC"/>
    <w:rsid w:val="00CB535D"/>
    <w:rsid w:val="00CC021E"/>
    <w:rsid w:val="00CC3713"/>
    <w:rsid w:val="00CC5B03"/>
    <w:rsid w:val="00CC74B1"/>
    <w:rsid w:val="00CD01C8"/>
    <w:rsid w:val="00CD678A"/>
    <w:rsid w:val="00CE4391"/>
    <w:rsid w:val="00CE469E"/>
    <w:rsid w:val="00CE4D00"/>
    <w:rsid w:val="00CE5274"/>
    <w:rsid w:val="00CE53B8"/>
    <w:rsid w:val="00CE5AE9"/>
    <w:rsid w:val="00CE61F0"/>
    <w:rsid w:val="00CF1996"/>
    <w:rsid w:val="00CF20FB"/>
    <w:rsid w:val="00CF41A2"/>
    <w:rsid w:val="00CF5152"/>
    <w:rsid w:val="00CF7051"/>
    <w:rsid w:val="00D027EA"/>
    <w:rsid w:val="00D033CC"/>
    <w:rsid w:val="00D050F7"/>
    <w:rsid w:val="00D066D4"/>
    <w:rsid w:val="00D07606"/>
    <w:rsid w:val="00D07752"/>
    <w:rsid w:val="00D07CD6"/>
    <w:rsid w:val="00D119DC"/>
    <w:rsid w:val="00D11F0E"/>
    <w:rsid w:val="00D17D14"/>
    <w:rsid w:val="00D17E12"/>
    <w:rsid w:val="00D217BF"/>
    <w:rsid w:val="00D223F9"/>
    <w:rsid w:val="00D279F8"/>
    <w:rsid w:val="00D27EE0"/>
    <w:rsid w:val="00D30F94"/>
    <w:rsid w:val="00D31BB6"/>
    <w:rsid w:val="00D32B42"/>
    <w:rsid w:val="00D353A2"/>
    <w:rsid w:val="00D355B1"/>
    <w:rsid w:val="00D36970"/>
    <w:rsid w:val="00D417C4"/>
    <w:rsid w:val="00D44A23"/>
    <w:rsid w:val="00D456A7"/>
    <w:rsid w:val="00D500F6"/>
    <w:rsid w:val="00D50F44"/>
    <w:rsid w:val="00D5527B"/>
    <w:rsid w:val="00D558A3"/>
    <w:rsid w:val="00D55E71"/>
    <w:rsid w:val="00D5663C"/>
    <w:rsid w:val="00D56BDD"/>
    <w:rsid w:val="00D56E46"/>
    <w:rsid w:val="00D629BC"/>
    <w:rsid w:val="00D62B8A"/>
    <w:rsid w:val="00D66240"/>
    <w:rsid w:val="00D67757"/>
    <w:rsid w:val="00D710C2"/>
    <w:rsid w:val="00D7255A"/>
    <w:rsid w:val="00D72F23"/>
    <w:rsid w:val="00D76411"/>
    <w:rsid w:val="00D7725F"/>
    <w:rsid w:val="00D80A60"/>
    <w:rsid w:val="00D8383D"/>
    <w:rsid w:val="00D91037"/>
    <w:rsid w:val="00D9236D"/>
    <w:rsid w:val="00D924AE"/>
    <w:rsid w:val="00D93452"/>
    <w:rsid w:val="00D95B3E"/>
    <w:rsid w:val="00DA1D99"/>
    <w:rsid w:val="00DA24C9"/>
    <w:rsid w:val="00DA3408"/>
    <w:rsid w:val="00DA3416"/>
    <w:rsid w:val="00DA5E09"/>
    <w:rsid w:val="00DA647D"/>
    <w:rsid w:val="00DB04C7"/>
    <w:rsid w:val="00DB1159"/>
    <w:rsid w:val="00DC1981"/>
    <w:rsid w:val="00DC221F"/>
    <w:rsid w:val="00DC5847"/>
    <w:rsid w:val="00DC5C43"/>
    <w:rsid w:val="00DC65BA"/>
    <w:rsid w:val="00DC6A6F"/>
    <w:rsid w:val="00DD00CC"/>
    <w:rsid w:val="00DD34D9"/>
    <w:rsid w:val="00DD3D38"/>
    <w:rsid w:val="00DD4DDF"/>
    <w:rsid w:val="00DD4FC4"/>
    <w:rsid w:val="00DD5A37"/>
    <w:rsid w:val="00DD6A78"/>
    <w:rsid w:val="00DE28D8"/>
    <w:rsid w:val="00DE77DF"/>
    <w:rsid w:val="00DF0D3C"/>
    <w:rsid w:val="00DF6039"/>
    <w:rsid w:val="00DF7E89"/>
    <w:rsid w:val="00E00BEE"/>
    <w:rsid w:val="00E0177B"/>
    <w:rsid w:val="00E01E3F"/>
    <w:rsid w:val="00E03453"/>
    <w:rsid w:val="00E0387D"/>
    <w:rsid w:val="00E04B77"/>
    <w:rsid w:val="00E04C74"/>
    <w:rsid w:val="00E1137D"/>
    <w:rsid w:val="00E161B0"/>
    <w:rsid w:val="00E17750"/>
    <w:rsid w:val="00E17F8F"/>
    <w:rsid w:val="00E234BA"/>
    <w:rsid w:val="00E23961"/>
    <w:rsid w:val="00E2500D"/>
    <w:rsid w:val="00E26F2B"/>
    <w:rsid w:val="00E274B3"/>
    <w:rsid w:val="00E27F49"/>
    <w:rsid w:val="00E30344"/>
    <w:rsid w:val="00E323E2"/>
    <w:rsid w:val="00E346F3"/>
    <w:rsid w:val="00E374F5"/>
    <w:rsid w:val="00E4113F"/>
    <w:rsid w:val="00E412D0"/>
    <w:rsid w:val="00E424A3"/>
    <w:rsid w:val="00E43DA2"/>
    <w:rsid w:val="00E47830"/>
    <w:rsid w:val="00E5112B"/>
    <w:rsid w:val="00E5124F"/>
    <w:rsid w:val="00E53389"/>
    <w:rsid w:val="00E54442"/>
    <w:rsid w:val="00E54E38"/>
    <w:rsid w:val="00E5601A"/>
    <w:rsid w:val="00E56352"/>
    <w:rsid w:val="00E60211"/>
    <w:rsid w:val="00E63493"/>
    <w:rsid w:val="00E6460A"/>
    <w:rsid w:val="00E66024"/>
    <w:rsid w:val="00E660C0"/>
    <w:rsid w:val="00E71CD0"/>
    <w:rsid w:val="00E71E20"/>
    <w:rsid w:val="00E71E35"/>
    <w:rsid w:val="00E734FB"/>
    <w:rsid w:val="00E73972"/>
    <w:rsid w:val="00E75A6B"/>
    <w:rsid w:val="00E766AE"/>
    <w:rsid w:val="00E7727B"/>
    <w:rsid w:val="00E77382"/>
    <w:rsid w:val="00E80083"/>
    <w:rsid w:val="00E8155E"/>
    <w:rsid w:val="00E82015"/>
    <w:rsid w:val="00E82E69"/>
    <w:rsid w:val="00E844B8"/>
    <w:rsid w:val="00E853C4"/>
    <w:rsid w:val="00E85EB3"/>
    <w:rsid w:val="00E86F72"/>
    <w:rsid w:val="00E92763"/>
    <w:rsid w:val="00E951DE"/>
    <w:rsid w:val="00E9709C"/>
    <w:rsid w:val="00EA31D1"/>
    <w:rsid w:val="00EA40E5"/>
    <w:rsid w:val="00EA5703"/>
    <w:rsid w:val="00EA5CDC"/>
    <w:rsid w:val="00EB0E13"/>
    <w:rsid w:val="00EB1540"/>
    <w:rsid w:val="00EB3DC1"/>
    <w:rsid w:val="00EB4D90"/>
    <w:rsid w:val="00EC02DB"/>
    <w:rsid w:val="00EC111D"/>
    <w:rsid w:val="00EC2D7D"/>
    <w:rsid w:val="00EC5D0B"/>
    <w:rsid w:val="00EC6D32"/>
    <w:rsid w:val="00EC7651"/>
    <w:rsid w:val="00ED0FBC"/>
    <w:rsid w:val="00ED3ABE"/>
    <w:rsid w:val="00ED5890"/>
    <w:rsid w:val="00EE19D2"/>
    <w:rsid w:val="00EE30FE"/>
    <w:rsid w:val="00EF0C1A"/>
    <w:rsid w:val="00EF2370"/>
    <w:rsid w:val="00EF25CC"/>
    <w:rsid w:val="00EF4FF3"/>
    <w:rsid w:val="00EF63B2"/>
    <w:rsid w:val="00EF6674"/>
    <w:rsid w:val="00F0001E"/>
    <w:rsid w:val="00F00E33"/>
    <w:rsid w:val="00F01CB2"/>
    <w:rsid w:val="00F02BD3"/>
    <w:rsid w:val="00F055D5"/>
    <w:rsid w:val="00F07CD1"/>
    <w:rsid w:val="00F11E2D"/>
    <w:rsid w:val="00F1205C"/>
    <w:rsid w:val="00F12A11"/>
    <w:rsid w:val="00F13414"/>
    <w:rsid w:val="00F14DA8"/>
    <w:rsid w:val="00F153DD"/>
    <w:rsid w:val="00F207DB"/>
    <w:rsid w:val="00F22DCB"/>
    <w:rsid w:val="00F256C5"/>
    <w:rsid w:val="00F26344"/>
    <w:rsid w:val="00F30E62"/>
    <w:rsid w:val="00F31495"/>
    <w:rsid w:val="00F316CB"/>
    <w:rsid w:val="00F3186E"/>
    <w:rsid w:val="00F318EC"/>
    <w:rsid w:val="00F32CCF"/>
    <w:rsid w:val="00F32FE1"/>
    <w:rsid w:val="00F33504"/>
    <w:rsid w:val="00F36DA1"/>
    <w:rsid w:val="00F410B1"/>
    <w:rsid w:val="00F41D3A"/>
    <w:rsid w:val="00F41E20"/>
    <w:rsid w:val="00F4214E"/>
    <w:rsid w:val="00F4412C"/>
    <w:rsid w:val="00F4483A"/>
    <w:rsid w:val="00F45DD6"/>
    <w:rsid w:val="00F46E80"/>
    <w:rsid w:val="00F470E7"/>
    <w:rsid w:val="00F47589"/>
    <w:rsid w:val="00F476CE"/>
    <w:rsid w:val="00F57281"/>
    <w:rsid w:val="00F60A9C"/>
    <w:rsid w:val="00F62AFB"/>
    <w:rsid w:val="00F65871"/>
    <w:rsid w:val="00F659C8"/>
    <w:rsid w:val="00F7091C"/>
    <w:rsid w:val="00F70A13"/>
    <w:rsid w:val="00F713C1"/>
    <w:rsid w:val="00F7267F"/>
    <w:rsid w:val="00F8474C"/>
    <w:rsid w:val="00F863F9"/>
    <w:rsid w:val="00F864F5"/>
    <w:rsid w:val="00F8659F"/>
    <w:rsid w:val="00F87453"/>
    <w:rsid w:val="00F90171"/>
    <w:rsid w:val="00F90503"/>
    <w:rsid w:val="00F90729"/>
    <w:rsid w:val="00F93DB9"/>
    <w:rsid w:val="00F963F2"/>
    <w:rsid w:val="00F970D6"/>
    <w:rsid w:val="00FA0329"/>
    <w:rsid w:val="00FA1A9A"/>
    <w:rsid w:val="00FA5614"/>
    <w:rsid w:val="00FA6D2C"/>
    <w:rsid w:val="00FA703F"/>
    <w:rsid w:val="00FA7DEB"/>
    <w:rsid w:val="00FB277F"/>
    <w:rsid w:val="00FB6C1A"/>
    <w:rsid w:val="00FB6CB2"/>
    <w:rsid w:val="00FB7564"/>
    <w:rsid w:val="00FC41B9"/>
    <w:rsid w:val="00FC55B4"/>
    <w:rsid w:val="00FC5FD2"/>
    <w:rsid w:val="00FD1054"/>
    <w:rsid w:val="00FD2457"/>
    <w:rsid w:val="00FD2709"/>
    <w:rsid w:val="00FD27B4"/>
    <w:rsid w:val="00FD2A71"/>
    <w:rsid w:val="00FD339B"/>
    <w:rsid w:val="00FD3766"/>
    <w:rsid w:val="00FD3BC0"/>
    <w:rsid w:val="00FD5AF6"/>
    <w:rsid w:val="00FD5F6A"/>
    <w:rsid w:val="00FD6234"/>
    <w:rsid w:val="00FE04D9"/>
    <w:rsid w:val="00FE135F"/>
    <w:rsid w:val="00FF0EF3"/>
    <w:rsid w:val="00FF0FA9"/>
    <w:rsid w:val="00FF5F4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152F6"/>
  <w15:docId w15:val="{847663B5-1819-4972-82F9-638F1724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BF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6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6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9F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8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8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83C"/>
    <w:rPr>
      <w:sz w:val="20"/>
      <w:szCs w:val="20"/>
    </w:rPr>
  </w:style>
  <w:style w:type="table" w:customStyle="1" w:styleId="11">
    <w:name w:val="表格格線1"/>
    <w:basedOn w:val="a1"/>
    <w:next w:val="a8"/>
    <w:uiPriority w:val="59"/>
    <w:rsid w:val="0080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0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0383C"/>
    <w:rPr>
      <w:color w:val="954F72" w:themeColor="followedHyperlink"/>
      <w:u w:val="single"/>
    </w:rPr>
  </w:style>
  <w:style w:type="paragraph" w:styleId="aa">
    <w:name w:val="Block Text"/>
    <w:basedOn w:val="a"/>
    <w:rsid w:val="004052A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b">
    <w:name w:val="List Paragraph"/>
    <w:basedOn w:val="a"/>
    <w:uiPriority w:val="34"/>
    <w:qFormat/>
    <w:rsid w:val="004052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1">
    <w:name w:val="標題2"/>
    <w:basedOn w:val="2"/>
    <w:next w:val="2"/>
    <w:link w:val="22"/>
    <w:qFormat/>
    <w:rsid w:val="00827BF4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827BF4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2">
    <w:name w:val="標題2 字元"/>
    <w:basedOn w:val="a0"/>
    <w:link w:val="21"/>
    <w:rsid w:val="00D456A7"/>
    <w:rPr>
      <w:rFonts w:ascii="標楷體" w:eastAsia="標楷體" w:hAnsi="標楷體" w:cstheme="majorBidi"/>
      <w:b/>
      <w:bCs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D456A7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126354"/>
    <w:pPr>
      <w:tabs>
        <w:tab w:val="right" w:leader="dot" w:pos="9628"/>
      </w:tabs>
      <w:spacing w:before="120" w:after="120"/>
    </w:pPr>
    <w:rPr>
      <w:rFonts w:ascii="標楷體" w:eastAsia="標楷體" w:hAnsi="標楷體"/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D456A7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D456A7"/>
    <w:pPr>
      <w:ind w:left="480"/>
    </w:pPr>
    <w:rPr>
      <w:i/>
      <w:iCs/>
      <w:sz w:val="20"/>
      <w:szCs w:val="20"/>
    </w:rPr>
  </w:style>
  <w:style w:type="paragraph" w:customStyle="1" w:styleId="13">
    <w:name w:val="標題1"/>
    <w:basedOn w:val="1"/>
    <w:next w:val="1"/>
    <w:link w:val="14"/>
    <w:qFormat/>
    <w:rsid w:val="00D456A7"/>
    <w:rPr>
      <w:sz w:val="56"/>
      <w:szCs w:val="56"/>
    </w:rPr>
  </w:style>
  <w:style w:type="paragraph" w:customStyle="1" w:styleId="32">
    <w:name w:val="標題3"/>
    <w:basedOn w:val="3"/>
    <w:next w:val="3"/>
    <w:link w:val="33"/>
    <w:qFormat/>
    <w:rsid w:val="00893E6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14">
    <w:name w:val="標題1 字元"/>
    <w:basedOn w:val="22"/>
    <w:link w:val="13"/>
    <w:rsid w:val="00D456A7"/>
    <w:rPr>
      <w:rFonts w:asciiTheme="majorHAnsi" w:eastAsia="標楷體" w:hAnsiTheme="majorHAnsi" w:cstheme="majorBidi"/>
      <w:b/>
      <w:bCs/>
      <w:sz w:val="56"/>
      <w:szCs w:val="56"/>
    </w:rPr>
  </w:style>
  <w:style w:type="character" w:customStyle="1" w:styleId="20">
    <w:name w:val="標題 2 字元"/>
    <w:basedOn w:val="a0"/>
    <w:link w:val="2"/>
    <w:uiPriority w:val="9"/>
    <w:semiHidden/>
    <w:rsid w:val="00D456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3">
    <w:name w:val="標題3 字元"/>
    <w:basedOn w:val="a0"/>
    <w:link w:val="32"/>
    <w:rsid w:val="00893E6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93E6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5">
    <w:name w:val="清單段落1"/>
    <w:basedOn w:val="a"/>
    <w:uiPriority w:val="99"/>
    <w:rsid w:val="00032993"/>
    <w:pPr>
      <w:ind w:leftChars="200" w:left="480"/>
    </w:pPr>
    <w:rPr>
      <w:rFonts w:ascii="Calibri" w:eastAsia="新細明體" w:hAnsi="Calibri" w:cs="Times New Roman"/>
    </w:rPr>
  </w:style>
  <w:style w:type="paragraph" w:styleId="41">
    <w:name w:val="toc 4"/>
    <w:basedOn w:val="a"/>
    <w:next w:val="a"/>
    <w:autoRedefine/>
    <w:uiPriority w:val="39"/>
    <w:unhideWhenUsed/>
    <w:rsid w:val="00285208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85208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85208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85208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85208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85208"/>
    <w:pPr>
      <w:ind w:left="1920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F46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46E8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7E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2E7E49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781332"/>
    <w:pPr>
      <w:widowControl w:val="0"/>
    </w:pPr>
  </w:style>
  <w:style w:type="character" w:styleId="af0">
    <w:name w:val="Strong"/>
    <w:basedOn w:val="a0"/>
    <w:qFormat/>
    <w:rsid w:val="00677E6A"/>
    <w:rPr>
      <w:b/>
      <w:bCs/>
    </w:rPr>
  </w:style>
  <w:style w:type="paragraph" w:styleId="af1">
    <w:name w:val="Title"/>
    <w:basedOn w:val="a"/>
    <w:next w:val="a"/>
    <w:link w:val="af2"/>
    <w:qFormat/>
    <w:rsid w:val="00677E6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677E6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69F7"/>
    <w:rPr>
      <w:rFonts w:asciiTheme="majorHAnsi" w:eastAsiaTheme="majorEastAsia" w:hAnsiTheme="majorHAnsi" w:cstheme="majorBidi"/>
      <w:sz w:val="36"/>
      <w:szCs w:val="36"/>
    </w:rPr>
  </w:style>
  <w:style w:type="character" w:customStyle="1" w:styleId="st1">
    <w:name w:val="st1"/>
    <w:basedOn w:val="a0"/>
    <w:rsid w:val="00517F62"/>
  </w:style>
  <w:style w:type="paragraph" w:customStyle="1" w:styleId="Default">
    <w:name w:val="Default"/>
    <w:rsid w:val="00020E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rsid w:val="00EE19D2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178F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7A29C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A29C7"/>
  </w:style>
  <w:style w:type="character" w:customStyle="1" w:styleId="af5">
    <w:name w:val="註解文字 字元"/>
    <w:basedOn w:val="a0"/>
    <w:link w:val="af4"/>
    <w:uiPriority w:val="99"/>
    <w:semiHidden/>
    <w:rsid w:val="007A29C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A29C7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7A29C7"/>
    <w:rPr>
      <w:b/>
      <w:bCs/>
    </w:rPr>
  </w:style>
  <w:style w:type="paragraph" w:customStyle="1" w:styleId="--">
    <w:name w:val="規章內文--條一、"/>
    <w:basedOn w:val="a"/>
    <w:autoRedefine/>
    <w:rsid w:val="002702BE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8">
    <w:name w:val="Salutation"/>
    <w:basedOn w:val="a"/>
    <w:next w:val="a"/>
    <w:link w:val="af9"/>
    <w:rsid w:val="002702BE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9">
    <w:name w:val="問候 字元"/>
    <w:basedOn w:val="a0"/>
    <w:link w:val="af8"/>
    <w:rsid w:val="002702BE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373A-5341-4BEA-905D-FF1B1B84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51</Pages>
  <Words>5930</Words>
  <Characters>33805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tep_acer4</dc:creator>
  <cp:keywords/>
  <dc:description/>
  <cp:lastModifiedBy>Windows 使用者</cp:lastModifiedBy>
  <cp:revision>60</cp:revision>
  <cp:lastPrinted>2023-03-27T08:22:00Z</cp:lastPrinted>
  <dcterms:created xsi:type="dcterms:W3CDTF">2023-03-27T01:22:00Z</dcterms:created>
  <dcterms:modified xsi:type="dcterms:W3CDTF">2023-03-27T08:23:00Z</dcterms:modified>
</cp:coreProperties>
</file>