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65EC7" w14:textId="77777777" w:rsidR="002F1868" w:rsidRPr="006D7D73" w:rsidRDefault="002F1868" w:rsidP="006D0F1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2"/>
        <w:gridCol w:w="4748"/>
        <w:gridCol w:w="1255"/>
        <w:gridCol w:w="1188"/>
        <w:gridCol w:w="1065"/>
      </w:tblGrid>
      <w:tr w:rsidR="002F1868" w:rsidRPr="006D7D73" w14:paraId="3EE110CF" w14:textId="77777777" w:rsidTr="00880774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D714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EB7C" w14:textId="77777777" w:rsidR="002F1868" w:rsidRPr="006D7D73" w:rsidRDefault="00FC4C77" w:rsidP="00303BAD">
            <w:pPr>
              <w:pStyle w:val="31"/>
            </w:pPr>
            <w:hyperlink w:anchor="通識教育委員會" w:history="1">
              <w:bookmarkStart w:id="0" w:name="_Toc92798285"/>
              <w:bookmarkStart w:id="1" w:name="_Toc99130297"/>
              <w:r w:rsidR="002F1868" w:rsidRPr="006D7D73">
                <w:rPr>
                  <w:rStyle w:val="a3"/>
                  <w:rFonts w:hint="eastAsia"/>
                </w:rPr>
                <w:t>1</w:t>
              </w:r>
              <w:r w:rsidR="002F1868" w:rsidRPr="006D7D73">
                <w:rPr>
                  <w:rStyle w:val="a3"/>
                </w:rPr>
                <w:t>260-003</w:t>
              </w:r>
              <w:bookmarkStart w:id="2" w:name="通識教育委員會議標準作業流程"/>
              <w:r w:rsidR="002F1868" w:rsidRPr="006D7D73">
                <w:rPr>
                  <w:rStyle w:val="a3"/>
                  <w:rFonts w:hint="eastAsia"/>
                </w:rPr>
                <w:t>通識教育委員會議標準作業流程</w:t>
              </w:r>
              <w:bookmarkEnd w:id="0"/>
              <w:bookmarkEnd w:id="1"/>
              <w:bookmarkEnd w:id="2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F05A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493A7" w14:textId="77777777" w:rsidR="002F1868" w:rsidRPr="006D7D73" w:rsidRDefault="002F1868" w:rsidP="0011553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2F1868" w:rsidRPr="006D7D73" w14:paraId="03B1D4B0" w14:textId="77777777" w:rsidTr="00880774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B64E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C339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4956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23CF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EA58D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F1868" w:rsidRPr="006D7D73" w14:paraId="3075A991" w14:textId="77777777" w:rsidTr="00880774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1BD5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DA78D" w14:textId="77777777" w:rsidR="002F1868" w:rsidRPr="006D7D73" w:rsidRDefault="002F1868" w:rsidP="0011553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54198A7" w14:textId="77777777" w:rsidR="002F1868" w:rsidRPr="006D7D73" w:rsidRDefault="002F1868" w:rsidP="0011553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089FCA3" w14:textId="77777777" w:rsidR="002F1868" w:rsidRPr="006D7D73" w:rsidRDefault="002F1868" w:rsidP="0011553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B502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E59D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6BAB6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F1868" w:rsidRPr="006D7D73" w14:paraId="1A0B2E5B" w14:textId="77777777" w:rsidTr="00880774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E429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BD37C" w14:textId="77777777" w:rsidR="002F1868" w:rsidRPr="006D7D73" w:rsidRDefault="002F1868" w:rsidP="0011553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1.修訂原因：精簡流程圖之文字。</w:t>
            </w:r>
          </w:p>
          <w:p w14:paraId="730D06AC" w14:textId="77777777" w:rsidR="002F1868" w:rsidRPr="006D7D73" w:rsidRDefault="002F1868" w:rsidP="0011553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55C5F164" w14:textId="77777777" w:rsidR="002F1868" w:rsidRPr="006D7D73" w:rsidRDefault="002F1868" w:rsidP="0011553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B60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47BE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D2401" w14:textId="77777777" w:rsidR="002F1868" w:rsidRPr="006D7D73" w:rsidRDefault="002F1868" w:rsidP="0011553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9FE136E" w14:textId="77777777" w:rsidR="002F1868" w:rsidRPr="006D7D73" w:rsidRDefault="002F1868" w:rsidP="006D0F1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33C298B" w14:textId="77777777" w:rsidR="002F1868" w:rsidRPr="006D7D73" w:rsidRDefault="002F1868" w:rsidP="006D0F1A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9118E" wp14:editId="6E231F4B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96" name="文字方塊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622A3" w14:textId="77777777" w:rsidR="002F1868" w:rsidRPr="00A43C85" w:rsidRDefault="002F1868" w:rsidP="006D0F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58ABC731" w14:textId="77777777" w:rsidR="002F1868" w:rsidRPr="00A43C85" w:rsidRDefault="002F1868" w:rsidP="006D0F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9118E" id="_x0000_t202" coordsize="21600,21600" o:spt="202" path="m,l,21600r21600,l21600,xe">
                <v:stroke joinstyle="miter"/>
                <v:path gradientshapeok="t" o:connecttype="rect"/>
              </v:shapetype>
              <v:shape id="文字方塊 96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774622A3" w14:textId="77777777" w:rsidR="002F1868" w:rsidRPr="00A43C85" w:rsidRDefault="002F1868" w:rsidP="006D0F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58ABC731" w14:textId="77777777" w:rsidR="002F1868" w:rsidRPr="00A43C85" w:rsidRDefault="002F1868" w:rsidP="006D0F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X="-157" w:tblpY="1117"/>
        <w:tblW w:w="515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171"/>
        <w:gridCol w:w="2095"/>
        <w:gridCol w:w="1359"/>
        <w:gridCol w:w="1183"/>
        <w:gridCol w:w="1100"/>
      </w:tblGrid>
      <w:tr w:rsidR="00FC4C77" w:rsidRPr="006D7D73" w14:paraId="3E256FAE" w14:textId="77777777" w:rsidTr="00FC4C77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14:paraId="27352DA9" w14:textId="77777777" w:rsidR="00FC4C77" w:rsidRPr="006D7D73" w:rsidRDefault="00FC4C77" w:rsidP="00FC4C77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4C77" w:rsidRPr="006D7D73" w14:paraId="71951C90" w14:textId="77777777" w:rsidTr="00FC4C77">
        <w:tc>
          <w:tcPr>
            <w:tcW w:w="2105" w:type="pct"/>
            <w:vAlign w:val="center"/>
          </w:tcPr>
          <w:p w14:paraId="3D3A4465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1057" w:type="pct"/>
            <w:vAlign w:val="center"/>
          </w:tcPr>
          <w:p w14:paraId="7F5EBCE4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86" w:type="pct"/>
            <w:vAlign w:val="center"/>
          </w:tcPr>
          <w:p w14:paraId="70816DBD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597" w:type="pct"/>
            <w:vAlign w:val="center"/>
          </w:tcPr>
          <w:p w14:paraId="305BCFB1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4D3B7FA8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54" w:type="pct"/>
            <w:vAlign w:val="center"/>
          </w:tcPr>
          <w:p w14:paraId="7E9D3F5F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FC4C77" w:rsidRPr="006D7D73" w14:paraId="5A5B7C78" w14:textId="77777777" w:rsidTr="00FC4C77">
        <w:tc>
          <w:tcPr>
            <w:tcW w:w="2105" w:type="pct"/>
            <w:tcBorders>
              <w:bottom w:val="single" w:sz="12" w:space="0" w:color="auto"/>
            </w:tcBorders>
            <w:vAlign w:val="center"/>
          </w:tcPr>
          <w:p w14:paraId="0075C6AA" w14:textId="77777777" w:rsidR="00FC4C77" w:rsidRPr="006D7D73" w:rsidRDefault="00FC4C77" w:rsidP="00FC4C77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通識教育委員會議標準作業流程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14:paraId="41530F18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通識教育委員會</w:t>
            </w:r>
          </w:p>
          <w:p w14:paraId="2A76F36C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通識教育中心</w:t>
            </w:r>
          </w:p>
        </w:tc>
        <w:tc>
          <w:tcPr>
            <w:tcW w:w="686" w:type="pct"/>
            <w:tcBorders>
              <w:bottom w:val="single" w:sz="12" w:space="0" w:color="auto"/>
            </w:tcBorders>
            <w:vAlign w:val="center"/>
          </w:tcPr>
          <w:p w14:paraId="30654429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1260-003</w:t>
            </w:r>
          </w:p>
        </w:tc>
        <w:tc>
          <w:tcPr>
            <w:tcW w:w="597" w:type="pct"/>
            <w:tcBorders>
              <w:bottom w:val="single" w:sz="12" w:space="0" w:color="auto"/>
            </w:tcBorders>
            <w:vAlign w:val="center"/>
          </w:tcPr>
          <w:p w14:paraId="37F4AF23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40EFAE2D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106.01.11</w:t>
            </w:r>
          </w:p>
        </w:tc>
        <w:tc>
          <w:tcPr>
            <w:tcW w:w="554" w:type="pct"/>
            <w:tcBorders>
              <w:bottom w:val="single" w:sz="12" w:space="0" w:color="auto"/>
            </w:tcBorders>
            <w:vAlign w:val="center"/>
          </w:tcPr>
          <w:p w14:paraId="45F9D3BB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14:paraId="1C3C8F8B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共2頁</w:t>
            </w:r>
          </w:p>
        </w:tc>
      </w:tr>
    </w:tbl>
    <w:p w14:paraId="3FBC1206" w14:textId="77777777" w:rsidR="002F1868" w:rsidRPr="006D7D73" w:rsidRDefault="002F1868" w:rsidP="006D0F1A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2D0C42E7" w14:textId="77777777" w:rsidR="002F1868" w:rsidRPr="006D7D73" w:rsidRDefault="002F1868" w:rsidP="006D0F1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1.</w:t>
      </w:r>
      <w:r w:rsidRPr="006D7D73">
        <w:rPr>
          <w:rFonts w:ascii="標楷體" w:eastAsia="標楷體" w:hAnsi="標楷體"/>
          <w:b/>
          <w:bCs/>
          <w:color w:val="000000" w:themeColor="text1"/>
        </w:rPr>
        <w:t>流程圖：</w:t>
      </w:r>
    </w:p>
    <w:p w14:paraId="4A6F5FC6" w14:textId="77777777" w:rsidR="002F1868" w:rsidRPr="006D7D73" w:rsidRDefault="002F1868" w:rsidP="009B7AB3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10671" w:dyaOrig="13354" w14:anchorId="54746E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533.4pt" o:ole="">
            <v:imagedata r:id="rId5" o:title=""/>
          </v:shape>
          <o:OLEObject Type="Embed" ProgID="Visio.Drawing.11" ShapeID="_x0000_i1025" DrawAspect="Content" ObjectID="_1710848082" r:id="rId6"/>
        </w:object>
      </w:r>
    </w:p>
    <w:p w14:paraId="2DBA1030" w14:textId="77777777" w:rsidR="002F1868" w:rsidRPr="006D7D73" w:rsidRDefault="002F1868" w:rsidP="006D0F1A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page" w:horzAnchor="margin" w:tblpX="-157" w:tblpY="1177"/>
        <w:tblW w:w="51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156"/>
        <w:gridCol w:w="2093"/>
        <w:gridCol w:w="1358"/>
        <w:gridCol w:w="1185"/>
        <w:gridCol w:w="1147"/>
      </w:tblGrid>
      <w:tr w:rsidR="00FC4C77" w:rsidRPr="006D7D73" w14:paraId="12CF8974" w14:textId="77777777" w:rsidTr="00FC4C77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14:paraId="5FE94381" w14:textId="77777777" w:rsidR="00FC4C77" w:rsidRPr="006D7D73" w:rsidRDefault="00FC4C77" w:rsidP="00FC4C77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4C77" w:rsidRPr="006D7D73" w14:paraId="55AF4EF5" w14:textId="77777777" w:rsidTr="00FC4C77">
        <w:tc>
          <w:tcPr>
            <w:tcW w:w="2091" w:type="pct"/>
            <w:vAlign w:val="center"/>
          </w:tcPr>
          <w:p w14:paraId="3ED8E110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1053" w:type="pct"/>
            <w:vAlign w:val="center"/>
          </w:tcPr>
          <w:p w14:paraId="213EE5F3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83" w:type="pct"/>
            <w:vAlign w:val="center"/>
          </w:tcPr>
          <w:p w14:paraId="05086B88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596" w:type="pct"/>
            <w:vAlign w:val="center"/>
          </w:tcPr>
          <w:p w14:paraId="2F11E220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5C1CB56C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77" w:type="pct"/>
            <w:vAlign w:val="center"/>
          </w:tcPr>
          <w:p w14:paraId="5468DB3B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FC4C77" w:rsidRPr="006D7D73" w14:paraId="14A4D40A" w14:textId="77777777" w:rsidTr="00FC4C77">
        <w:tc>
          <w:tcPr>
            <w:tcW w:w="2091" w:type="pct"/>
            <w:tcBorders>
              <w:bottom w:val="single" w:sz="12" w:space="0" w:color="auto"/>
            </w:tcBorders>
            <w:vAlign w:val="center"/>
          </w:tcPr>
          <w:p w14:paraId="4174F5C1" w14:textId="77777777" w:rsidR="00FC4C77" w:rsidRPr="006D7D73" w:rsidRDefault="00FC4C77" w:rsidP="00FC4C77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通識教育委員會議標準作業流程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vAlign w:val="center"/>
          </w:tcPr>
          <w:p w14:paraId="3F04C468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通識教育委員會</w:t>
            </w:r>
          </w:p>
          <w:p w14:paraId="34EF94B6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通識教育中心</w:t>
            </w:r>
          </w:p>
        </w:tc>
        <w:tc>
          <w:tcPr>
            <w:tcW w:w="683" w:type="pct"/>
            <w:tcBorders>
              <w:bottom w:val="single" w:sz="12" w:space="0" w:color="auto"/>
            </w:tcBorders>
            <w:vAlign w:val="center"/>
          </w:tcPr>
          <w:p w14:paraId="6628D62B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1260-003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14:paraId="47AD1779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566A4D5B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106.01.11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vAlign w:val="center"/>
          </w:tcPr>
          <w:p w14:paraId="47267213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第2頁/</w:t>
            </w:r>
          </w:p>
          <w:p w14:paraId="28F330D3" w14:textId="77777777" w:rsidR="00FC4C77" w:rsidRPr="006D7D73" w:rsidRDefault="00FC4C77" w:rsidP="00FC4C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共2頁</w:t>
            </w:r>
          </w:p>
        </w:tc>
      </w:tr>
    </w:tbl>
    <w:p w14:paraId="771ABC6A" w14:textId="77777777" w:rsidR="002F1868" w:rsidRPr="006D7D73" w:rsidRDefault="002F1868" w:rsidP="006D0F1A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57BB232C" w14:textId="77777777" w:rsidR="002F1868" w:rsidRPr="006D7D73" w:rsidRDefault="002F1868" w:rsidP="006D0F1A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2.</w:t>
      </w:r>
      <w:r w:rsidRPr="006D7D73">
        <w:rPr>
          <w:rFonts w:ascii="標楷體" w:eastAsia="標楷體" w:hAnsi="標楷體"/>
          <w:b/>
          <w:bCs/>
          <w:color w:val="000000" w:themeColor="text1"/>
        </w:rPr>
        <w:t>作業程序：</w:t>
      </w:r>
    </w:p>
    <w:p w14:paraId="414121C8" w14:textId="77777777" w:rsidR="002F1868" w:rsidRPr="006D7D73" w:rsidRDefault="002F1868" w:rsidP="006D0F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</w:t>
      </w:r>
      <w:r w:rsidRPr="006D7D73">
        <w:rPr>
          <w:rFonts w:ascii="標楷體" w:eastAsia="標楷體" w:hAnsi="標楷體"/>
          <w:color w:val="000000" w:themeColor="text1"/>
        </w:rPr>
        <w:t>會議前</w:t>
      </w:r>
    </w:p>
    <w:p w14:paraId="7AB9C47A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24"/>
        </w:rPr>
        <w:t>2.1.1.</w:t>
      </w:r>
      <w:r w:rsidRPr="006D7D73">
        <w:rPr>
          <w:rFonts w:hAnsi="標楷體"/>
          <w:color w:val="000000" w:themeColor="text1"/>
          <w:sz w:val="24"/>
        </w:rPr>
        <w:t>製發開會通知，函送</w:t>
      </w:r>
      <w:r w:rsidRPr="006D7D73">
        <w:rPr>
          <w:rFonts w:hAnsi="標楷體" w:hint="eastAsia"/>
          <w:color w:val="000000" w:themeColor="text1"/>
          <w:sz w:val="24"/>
        </w:rPr>
        <w:t>、</w:t>
      </w:r>
      <w:r w:rsidRPr="006D7D73">
        <w:rPr>
          <w:rFonts w:hAnsi="標楷體"/>
          <w:color w:val="000000" w:themeColor="text1"/>
          <w:sz w:val="24"/>
        </w:rPr>
        <w:t>E-mai</w:t>
      </w:r>
      <w:r w:rsidRPr="006D7D73">
        <w:rPr>
          <w:rFonts w:hAnsi="標楷體" w:hint="eastAsia"/>
          <w:color w:val="000000" w:themeColor="text1"/>
          <w:sz w:val="24"/>
        </w:rPr>
        <w:t>l或電話</w:t>
      </w:r>
      <w:r w:rsidRPr="006D7D73">
        <w:rPr>
          <w:rFonts w:hAnsi="標楷體"/>
          <w:color w:val="000000" w:themeColor="text1"/>
          <w:sz w:val="24"/>
        </w:rPr>
        <w:t>通知所有需與會人員。</w:t>
      </w:r>
    </w:p>
    <w:p w14:paraId="43B37FD2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24"/>
        </w:rPr>
        <w:t>2.1.2.</w:t>
      </w:r>
      <w:r w:rsidRPr="006D7D73">
        <w:rPr>
          <w:rFonts w:hAnsi="標楷體"/>
          <w:color w:val="000000" w:themeColor="text1"/>
          <w:sz w:val="24"/>
        </w:rPr>
        <w:t>彙整討論提案與會議議程，並經</w:t>
      </w:r>
      <w:r w:rsidRPr="006D7D73">
        <w:rPr>
          <w:rFonts w:hAnsi="標楷體" w:hint="eastAsia"/>
          <w:color w:val="000000" w:themeColor="text1"/>
          <w:sz w:val="24"/>
        </w:rPr>
        <w:t>執行長</w:t>
      </w:r>
      <w:r w:rsidRPr="006D7D73">
        <w:rPr>
          <w:rFonts w:hAnsi="標楷體"/>
          <w:color w:val="000000" w:themeColor="text1"/>
          <w:sz w:val="24"/>
        </w:rPr>
        <w:t>核閱。</w:t>
      </w:r>
    </w:p>
    <w:p w14:paraId="583B6CBC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24"/>
        </w:rPr>
        <w:t>2.1.3.</w:t>
      </w:r>
      <w:r w:rsidRPr="006D7D73">
        <w:rPr>
          <w:rFonts w:hAnsi="標楷體"/>
          <w:color w:val="000000" w:themeColor="text1"/>
          <w:sz w:val="24"/>
        </w:rPr>
        <w:t>開會前提醒委員出席。</w:t>
      </w:r>
    </w:p>
    <w:p w14:paraId="7AC75324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/>
          <w:color w:val="000000" w:themeColor="text1"/>
          <w:sz w:val="24"/>
        </w:rPr>
        <w:t>2.1.4.準備會議資料、印製會議議程及會議簽到表。</w:t>
      </w:r>
    </w:p>
    <w:p w14:paraId="4BCD8D08" w14:textId="77777777" w:rsidR="002F1868" w:rsidRPr="006D7D73" w:rsidRDefault="002F1868" w:rsidP="006D0F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2.2.召開會議</w:t>
      </w:r>
    </w:p>
    <w:p w14:paraId="27A8369D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24"/>
        </w:rPr>
        <w:t>2.1.1.通識教育委員</w:t>
      </w:r>
      <w:r w:rsidRPr="006D7D73">
        <w:rPr>
          <w:rFonts w:hAnsi="標楷體"/>
          <w:color w:val="000000" w:themeColor="text1"/>
          <w:sz w:val="24"/>
        </w:rPr>
        <w:t>會議進行並記錄會議中交辦事項及各項提案之決議內容。</w:t>
      </w:r>
    </w:p>
    <w:p w14:paraId="7B43DC2E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/>
          <w:color w:val="000000" w:themeColor="text1"/>
          <w:sz w:val="24"/>
        </w:rPr>
        <w:t>2.1.2.依法定人數開議及決議。</w:t>
      </w:r>
    </w:p>
    <w:p w14:paraId="7562C4EC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/>
          <w:color w:val="000000" w:themeColor="text1"/>
          <w:sz w:val="24"/>
        </w:rPr>
        <w:t>2.1.3.必要時得邀請議案關係人列席與會。</w:t>
      </w:r>
    </w:p>
    <w:p w14:paraId="69298772" w14:textId="77777777" w:rsidR="002F1868" w:rsidRPr="006D7D73" w:rsidRDefault="002F1868" w:rsidP="006D0F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2.3.會議後</w:t>
      </w:r>
    </w:p>
    <w:p w14:paraId="793E0809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24"/>
        </w:rPr>
        <w:t>2.1.1.</w:t>
      </w:r>
      <w:r w:rsidRPr="006D7D73">
        <w:rPr>
          <w:rFonts w:hAnsi="標楷體"/>
          <w:color w:val="000000" w:themeColor="text1"/>
          <w:sz w:val="24"/>
        </w:rPr>
        <w:t>製作會議紀錄，並請</w:t>
      </w:r>
      <w:r w:rsidRPr="006D7D73">
        <w:rPr>
          <w:rFonts w:hAnsi="標楷體" w:hint="eastAsia"/>
          <w:color w:val="000000" w:themeColor="text1"/>
          <w:sz w:val="24"/>
        </w:rPr>
        <w:t>執行長</w:t>
      </w:r>
      <w:r w:rsidRPr="006D7D73">
        <w:rPr>
          <w:rFonts w:hAnsi="標楷體"/>
          <w:color w:val="000000" w:themeColor="text1"/>
          <w:sz w:val="24"/>
        </w:rPr>
        <w:t>核閱。</w:t>
      </w:r>
    </w:p>
    <w:p w14:paraId="5BC7497D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/>
          <w:color w:val="000000" w:themeColor="text1"/>
          <w:sz w:val="24"/>
        </w:rPr>
        <w:t>2.1.2.會議紀錄公告</w:t>
      </w:r>
      <w:r w:rsidRPr="006D7D73">
        <w:rPr>
          <w:rFonts w:hAnsi="標楷體" w:hint="eastAsia"/>
          <w:color w:val="000000" w:themeColor="text1"/>
          <w:sz w:val="24"/>
        </w:rPr>
        <w:t>各委員</w:t>
      </w:r>
      <w:r w:rsidRPr="006D7D73">
        <w:rPr>
          <w:rFonts w:hAnsi="標楷體"/>
          <w:color w:val="000000" w:themeColor="text1"/>
          <w:sz w:val="24"/>
        </w:rPr>
        <w:t>並存檔。</w:t>
      </w:r>
    </w:p>
    <w:p w14:paraId="075B22F2" w14:textId="77777777" w:rsidR="002F1868" w:rsidRPr="006D7D73" w:rsidRDefault="002F1868" w:rsidP="006D0F1A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color w:val="000000" w:themeColor="text1"/>
          <w:sz w:val="24"/>
        </w:rPr>
      </w:pPr>
      <w:r w:rsidRPr="006D7D73">
        <w:rPr>
          <w:rFonts w:hAnsi="標楷體"/>
          <w:color w:val="000000" w:themeColor="text1"/>
          <w:sz w:val="24"/>
        </w:rPr>
        <w:t>2.1.3.須上呈校級單位審議之提案，則製作提案單，送相關單位審議。</w:t>
      </w:r>
    </w:p>
    <w:p w14:paraId="4E584BEB" w14:textId="77777777" w:rsidR="002F1868" w:rsidRPr="006D7D73" w:rsidRDefault="002F1868" w:rsidP="006D0F1A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3.</w:t>
      </w:r>
      <w:r w:rsidRPr="006D7D73">
        <w:rPr>
          <w:rFonts w:ascii="標楷體" w:eastAsia="標楷體" w:hAnsi="標楷體"/>
          <w:b/>
          <w:bCs/>
          <w:color w:val="000000" w:themeColor="text1"/>
        </w:rPr>
        <w:t>控制重點：</w:t>
      </w:r>
    </w:p>
    <w:p w14:paraId="2C656471" w14:textId="77777777" w:rsidR="002F1868" w:rsidRPr="006D7D73" w:rsidRDefault="002F1868" w:rsidP="002F18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通識教育委員</w:t>
      </w:r>
      <w:r w:rsidRPr="006D7D73">
        <w:rPr>
          <w:rFonts w:ascii="標楷體" w:eastAsia="標楷體" w:hAnsi="標楷體"/>
          <w:color w:val="000000" w:themeColor="text1"/>
        </w:rPr>
        <w:t>會議召開人數是否符合規定。</w:t>
      </w:r>
    </w:p>
    <w:p w14:paraId="48CB165F" w14:textId="77777777" w:rsidR="002F1868" w:rsidRPr="006D7D73" w:rsidRDefault="002F1868" w:rsidP="002F18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通識教育委員</w:t>
      </w:r>
      <w:r w:rsidRPr="006D7D73">
        <w:rPr>
          <w:rFonts w:ascii="標楷體" w:eastAsia="標楷體" w:hAnsi="標楷體"/>
          <w:color w:val="000000" w:themeColor="text1"/>
        </w:rPr>
        <w:t>會議議程和會議紀錄是否經</w:t>
      </w:r>
      <w:r w:rsidRPr="006D7D73">
        <w:rPr>
          <w:rFonts w:ascii="標楷體" w:eastAsia="標楷體" w:hAnsi="標楷體" w:hint="eastAsia"/>
          <w:color w:val="000000" w:themeColor="text1"/>
        </w:rPr>
        <w:t>執行長</w:t>
      </w:r>
      <w:r w:rsidRPr="006D7D73">
        <w:rPr>
          <w:rFonts w:ascii="標楷體" w:eastAsia="標楷體" w:hAnsi="標楷體"/>
          <w:color w:val="000000" w:themeColor="text1"/>
        </w:rPr>
        <w:t>核閱後發送。</w:t>
      </w:r>
    </w:p>
    <w:p w14:paraId="322613C1" w14:textId="77777777" w:rsidR="002F1868" w:rsidRPr="006D7D73" w:rsidRDefault="002F1868" w:rsidP="002F18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通識教育委員</w:t>
      </w:r>
      <w:r w:rsidRPr="006D7D73">
        <w:rPr>
          <w:rFonts w:ascii="標楷體" w:eastAsia="標楷體" w:hAnsi="標楷體"/>
          <w:color w:val="000000" w:themeColor="text1"/>
        </w:rPr>
        <w:t>會議紀錄是否確實轉知各委員。</w:t>
      </w:r>
    </w:p>
    <w:p w14:paraId="79D09366" w14:textId="77777777" w:rsidR="002F1868" w:rsidRPr="006D7D73" w:rsidRDefault="002F1868" w:rsidP="006D0F1A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4.</w:t>
      </w:r>
      <w:r w:rsidRPr="006D7D73">
        <w:rPr>
          <w:rFonts w:ascii="標楷體" w:eastAsia="標楷體" w:hAnsi="標楷體"/>
          <w:b/>
          <w:bCs/>
          <w:color w:val="000000" w:themeColor="text1"/>
        </w:rPr>
        <w:t>使用表單：</w:t>
      </w:r>
    </w:p>
    <w:p w14:paraId="51B3AA69" w14:textId="77777777" w:rsidR="002F1868" w:rsidRPr="006D7D73" w:rsidRDefault="002F1868" w:rsidP="006D0F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4.1.通識教育委員</w:t>
      </w:r>
      <w:r w:rsidRPr="006D7D73">
        <w:rPr>
          <w:rFonts w:ascii="標楷體" w:eastAsia="標楷體" w:hAnsi="標楷體"/>
          <w:color w:val="000000" w:themeColor="text1"/>
        </w:rPr>
        <w:t>會議開會通知單。</w:t>
      </w:r>
    </w:p>
    <w:p w14:paraId="749D6FCF" w14:textId="77777777" w:rsidR="002F1868" w:rsidRPr="006D7D73" w:rsidRDefault="002F1868" w:rsidP="006D0F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4.2.通識教育委員</w:t>
      </w:r>
      <w:r w:rsidRPr="006D7D73">
        <w:rPr>
          <w:rFonts w:ascii="標楷體" w:eastAsia="標楷體" w:hAnsi="標楷體"/>
          <w:color w:val="000000" w:themeColor="text1"/>
        </w:rPr>
        <w:t>會議簽到</w:t>
      </w:r>
      <w:r w:rsidRPr="006D7D73">
        <w:rPr>
          <w:rFonts w:ascii="標楷體" w:eastAsia="標楷體" w:hAnsi="標楷體" w:hint="eastAsia"/>
          <w:color w:val="000000" w:themeColor="text1"/>
        </w:rPr>
        <w:t>表</w:t>
      </w:r>
      <w:r w:rsidRPr="006D7D73">
        <w:rPr>
          <w:rFonts w:ascii="標楷體" w:eastAsia="標楷體" w:hAnsi="標楷體"/>
          <w:color w:val="000000" w:themeColor="text1"/>
        </w:rPr>
        <w:t>。</w:t>
      </w:r>
    </w:p>
    <w:p w14:paraId="56D74718" w14:textId="77777777" w:rsidR="002F1868" w:rsidRPr="006D7D73" w:rsidRDefault="002F1868" w:rsidP="006D0F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4.3.通識教育委員</w:t>
      </w:r>
      <w:r w:rsidRPr="006D7D73">
        <w:rPr>
          <w:rFonts w:ascii="標楷體" w:eastAsia="標楷體" w:hAnsi="標楷體"/>
          <w:color w:val="000000" w:themeColor="text1"/>
        </w:rPr>
        <w:t>會議議程。</w:t>
      </w:r>
    </w:p>
    <w:p w14:paraId="1BCF36F7" w14:textId="77777777" w:rsidR="002F1868" w:rsidRPr="006D7D73" w:rsidRDefault="002F1868" w:rsidP="006D0F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4.4.</w:t>
      </w:r>
      <w:r w:rsidRPr="006D7D73">
        <w:rPr>
          <w:rFonts w:ascii="標楷體" w:eastAsia="標楷體" w:hAnsi="標楷體" w:hint="eastAsia"/>
          <w:color w:val="000000" w:themeColor="text1"/>
        </w:rPr>
        <w:t>通識教育委員</w:t>
      </w:r>
      <w:r w:rsidRPr="006D7D73">
        <w:rPr>
          <w:rFonts w:ascii="標楷體" w:eastAsia="標楷體" w:hAnsi="標楷體"/>
          <w:color w:val="000000" w:themeColor="text1"/>
        </w:rPr>
        <w:t>會議紀錄。</w:t>
      </w:r>
    </w:p>
    <w:p w14:paraId="777C7400" w14:textId="77777777" w:rsidR="002F1868" w:rsidRPr="006D7D73" w:rsidRDefault="002F1868" w:rsidP="006D0F1A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5.</w:t>
      </w:r>
      <w:r w:rsidRPr="006D7D73">
        <w:rPr>
          <w:rFonts w:ascii="標楷體" w:eastAsia="標楷體" w:hAnsi="標楷體"/>
          <w:b/>
          <w:bCs/>
          <w:color w:val="000000" w:themeColor="text1"/>
        </w:rPr>
        <w:t>依據及相關文件：</w:t>
      </w:r>
    </w:p>
    <w:p w14:paraId="7C7B0EC5" w14:textId="77777777" w:rsidR="002F1868" w:rsidRPr="006D7D73" w:rsidRDefault="002F1868" w:rsidP="002F18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t>佛光大學</w:t>
      </w:r>
      <w:r w:rsidRPr="006D7D73">
        <w:rPr>
          <w:rFonts w:ascii="標楷體" w:eastAsia="標楷體" w:hAnsi="標楷體" w:hint="eastAsia"/>
          <w:color w:val="000000" w:themeColor="text1"/>
        </w:rPr>
        <w:t>通識教育委員會設置辦法</w:t>
      </w:r>
      <w:r w:rsidRPr="006D7D73">
        <w:rPr>
          <w:rFonts w:ascii="標楷體" w:eastAsia="標楷體" w:hAnsi="標楷體"/>
          <w:color w:val="000000" w:themeColor="text1"/>
        </w:rPr>
        <w:t>。</w:t>
      </w:r>
    </w:p>
    <w:p w14:paraId="17F295A1" w14:textId="77777777" w:rsidR="002F1868" w:rsidRPr="006D7D73" w:rsidRDefault="002F1868" w:rsidP="002F18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佛光大學通識教育實施辦法。</w:t>
      </w:r>
    </w:p>
    <w:p w14:paraId="5062F0EB" w14:textId="77777777" w:rsidR="002F1868" w:rsidRPr="006D7D73" w:rsidRDefault="002F1868" w:rsidP="003176E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7EC14062" w14:textId="77777777" w:rsidR="002F1868" w:rsidRDefault="002F1868" w:rsidP="00AD12B1">
      <w:pPr>
        <w:rPr>
          <w:rStyle w:val="32"/>
          <w:sz w:val="10"/>
          <w:szCs w:val="10"/>
        </w:rPr>
        <w:sectPr w:rsidR="002F186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6CFE7B6" w14:textId="77777777" w:rsidR="00595B31" w:rsidRDefault="00595B31"/>
    <w:sectPr w:rsidR="00595B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C00F0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63F4985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68"/>
    <w:rsid w:val="00007C7A"/>
    <w:rsid w:val="002F1868"/>
    <w:rsid w:val="00595B31"/>
    <w:rsid w:val="00FC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BA3F2"/>
  <w15:chartTrackingRefBased/>
  <w15:docId w15:val="{DCD3B1BE-648D-4EE9-A620-0A07D70B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86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868"/>
    <w:rPr>
      <w:color w:val="0563C1" w:themeColor="hyperlink"/>
      <w:u w:val="single"/>
    </w:rPr>
  </w:style>
  <w:style w:type="paragraph" w:styleId="a4">
    <w:name w:val="Block Text"/>
    <w:basedOn w:val="a"/>
    <w:rsid w:val="002F186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2F186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F186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F186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8718818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2022-04-07T06:01:00Z</dcterms:created>
  <dcterms:modified xsi:type="dcterms:W3CDTF">2022-04-07T06:48:00Z</dcterms:modified>
</cp:coreProperties>
</file>