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E3" w:rsidRPr="00524DE3" w:rsidRDefault="00524DE3" w:rsidP="00524DE3">
      <w:pPr>
        <w:tabs>
          <w:tab w:val="left" w:pos="960"/>
        </w:tabs>
        <w:adjustRightInd w:val="0"/>
        <w:jc w:val="center"/>
        <w:textAlignment w:val="baseline"/>
        <w:rPr>
          <w:rFonts w:ascii="標楷體" w:eastAsia="標楷體" w:hAnsi="標楷體" w:cs="Times New Roman"/>
          <w:b/>
          <w:sz w:val="28"/>
          <w:szCs w:val="28"/>
        </w:rPr>
      </w:pPr>
      <w:r w:rsidRPr="00524DE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24DE3">
        <w:rPr>
          <w:rFonts w:ascii="標楷體" w:eastAsia="標楷體" w:hAnsi="標楷體" w:cs="Times New Roman"/>
          <w:sz w:val="36"/>
          <w:szCs w:val="36"/>
        </w:rPr>
        <w:t>/</w:t>
      </w:r>
      <w:r w:rsidRPr="00524DE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7"/>
        <w:gridCol w:w="1207"/>
        <w:gridCol w:w="1018"/>
        <w:gridCol w:w="1296"/>
      </w:tblGrid>
      <w:tr w:rsidR="00524DE3" w:rsidRPr="00524DE3" w:rsidTr="0086511D">
        <w:trPr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4D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color w:val="FF0000"/>
                <w:sz w:val="28"/>
                <w:szCs w:val="28"/>
              </w:rPr>
            </w:pPr>
            <w:bookmarkStart w:id="0" w:name="_Toc127542175"/>
            <w:bookmarkStart w:id="1" w:name="年報發行辦理程序"/>
            <w:r w:rsidRPr="00524DE3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</w:t>
            </w:r>
            <w:r w:rsidRPr="00524DE3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150-007</w:t>
            </w:r>
            <w:hyperlink w:anchor="秘書室目錄" w:history="1">
              <w:r w:rsidRPr="00524DE3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年</w:t>
              </w:r>
              <w:r w:rsidRPr="00524DE3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報</w:t>
              </w:r>
              <w:r w:rsidRPr="00524DE3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發行辦理程序</w:t>
              </w:r>
              <w:bookmarkEnd w:id="0"/>
            </w:hyperlink>
            <w:bookmarkEnd w:id="1"/>
          </w:p>
        </w:tc>
        <w:tc>
          <w:tcPr>
            <w:tcW w:w="6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4D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4D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524DE3" w:rsidRPr="00524DE3" w:rsidTr="0086511D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4D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4D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524DE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524D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4D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524DE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524D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4D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4D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24DE3" w:rsidRPr="00524DE3" w:rsidTr="0086511D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24DE3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524DE3" w:rsidRPr="00524DE3" w:rsidRDefault="00524DE3" w:rsidP="00524DE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524DE3">
              <w:rPr>
                <w:rFonts w:ascii="標楷體" w:eastAsia="標楷體" w:hAnsi="標楷體" w:cs="Times New Roman"/>
              </w:rPr>
              <w:t>新訂</w:t>
            </w:r>
          </w:p>
          <w:p w:rsidR="00524DE3" w:rsidRPr="00524DE3" w:rsidRDefault="00524DE3" w:rsidP="00524DE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24DE3">
              <w:rPr>
                <w:rFonts w:ascii="標楷體" w:eastAsia="標楷體" w:hAnsi="標楷體" w:cs="Times New Roman" w:hint="eastAsia"/>
              </w:rPr>
              <w:t>1</w:t>
            </w:r>
            <w:r w:rsidRPr="00524DE3">
              <w:rPr>
                <w:rFonts w:ascii="標楷體" w:eastAsia="標楷體" w:hAnsi="標楷體" w:cs="Times New Roman"/>
              </w:rPr>
              <w:t>11</w:t>
            </w:r>
            <w:r w:rsidRPr="00524DE3">
              <w:rPr>
                <w:rFonts w:ascii="標楷體" w:eastAsia="標楷體" w:hAnsi="標楷體" w:cs="Times New Roman" w:hint="eastAsia"/>
              </w:rPr>
              <w:t>.</w:t>
            </w:r>
            <w:r w:rsidRPr="00524DE3">
              <w:rPr>
                <w:rFonts w:ascii="標楷體" w:eastAsia="標楷體" w:hAnsi="標楷體" w:cs="Times New Roman"/>
              </w:rPr>
              <w:t>9</w:t>
            </w:r>
            <w:r w:rsidRPr="00524DE3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24DE3">
              <w:rPr>
                <w:rFonts w:ascii="標楷體" w:eastAsia="標楷體" w:hAnsi="標楷體" w:cs="Times New Roman" w:hint="eastAsia"/>
              </w:rPr>
              <w:t>楊豐</w:t>
            </w:r>
            <w:r w:rsidRPr="00524DE3">
              <w:rPr>
                <w:rFonts w:ascii="標楷體" w:eastAsia="標楷體" w:hAnsi="標楷體" w:cs="Times New Roman"/>
              </w:rPr>
              <w:t>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24DE3">
              <w:rPr>
                <w:rFonts w:ascii="標楷體" w:eastAsia="標楷體" w:hAnsi="標楷體" w:cs="Times New Roman"/>
              </w:rPr>
              <w:t>111.12.28</w:t>
            </w:r>
          </w:p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24DE3">
              <w:rPr>
                <w:rFonts w:ascii="標楷體" w:eastAsia="標楷體" w:hAnsi="標楷體" w:cs="Times New Roman" w:hint="eastAsia"/>
              </w:rPr>
              <w:t>111-3</w:t>
            </w:r>
          </w:p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24DE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24DE3" w:rsidRPr="00524DE3" w:rsidRDefault="00524DE3" w:rsidP="00524DE3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524DE3" w:rsidRPr="00524DE3" w:rsidRDefault="00524DE3" w:rsidP="00524DE3">
      <w:pPr>
        <w:widowControl/>
        <w:rPr>
          <w:rFonts w:ascii="標楷體" w:eastAsia="標楷體" w:hAnsi="標楷體" w:cs="Times New Roman"/>
          <w:color w:val="FF0000"/>
        </w:rPr>
      </w:pPr>
      <w:r w:rsidRPr="00524DE3">
        <w:rPr>
          <w:rFonts w:ascii="標楷體" w:eastAsia="標楷體" w:hAnsi="標楷體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D5E5B" wp14:editId="07B99411">
                <wp:simplePos x="0" y="0"/>
                <wp:positionH relativeFrom="column">
                  <wp:posOffset>4285615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103" name="文字方塊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4DE3" w:rsidRPr="009D7A00" w:rsidRDefault="00524DE3" w:rsidP="00524DE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524DE3" w:rsidRPr="009D7A00" w:rsidRDefault="00524DE3" w:rsidP="00524DE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D5E5B" id="_x0000_t202" coordsize="21600,21600" o:spt="202" path="m,l,21600r21600,l21600,xe">
                <v:stroke joinstyle="miter"/>
                <v:path gradientshapeok="t" o:connecttype="rect"/>
              </v:shapetype>
              <v:shape id="文字方塊 103" o:spid="_x0000_s1026" type="#_x0000_t202" style="position:absolute;margin-left:337.4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" fillcolor="window" stroked="f" strokeweight="1pt">
                <v:textbox>
                  <w:txbxContent>
                    <w:p w:rsidR="00524DE3" w:rsidRPr="009D7A00" w:rsidRDefault="00524DE3" w:rsidP="00524DE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12</w:t>
                      </w:r>
                    </w:p>
                    <w:p w:rsidR="00524DE3" w:rsidRPr="009D7A00" w:rsidRDefault="00524DE3" w:rsidP="00524DE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24DE3">
        <w:rPr>
          <w:rFonts w:ascii="標楷體" w:eastAsia="標楷體" w:hAnsi="標楷體" w:cs="Times New Roman"/>
          <w:color w:val="FF0000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524DE3" w:rsidRPr="00524DE3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4DE3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524DE3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524DE3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524DE3" w:rsidRPr="00524DE3" w:rsidTr="0086511D">
        <w:tc>
          <w:tcPr>
            <w:tcW w:w="2082" w:type="pct"/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24DE3" w:rsidRPr="00524DE3" w:rsidTr="0086511D">
        <w:tc>
          <w:tcPr>
            <w:tcW w:w="2082" w:type="pct"/>
            <w:tcBorders>
              <w:bottom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4DE3">
              <w:rPr>
                <w:rFonts w:ascii="標楷體" w:eastAsia="標楷體" w:hAnsi="標楷體" w:cs="Times New Roman" w:hint="eastAsia"/>
                <w:b/>
                <w:szCs w:val="24"/>
              </w:rPr>
              <w:t>年報</w:t>
            </w:r>
            <w:r w:rsidRPr="00524DE3">
              <w:rPr>
                <w:rFonts w:ascii="標楷體" w:eastAsia="標楷體" w:hAnsi="標楷體" w:cs="Times New Roman"/>
                <w:b/>
                <w:szCs w:val="24"/>
              </w:rPr>
              <w:t>發</w:t>
            </w:r>
            <w:r w:rsidRPr="00524DE3">
              <w:rPr>
                <w:rFonts w:ascii="標楷體" w:eastAsia="標楷體" w:hAnsi="標楷體" w:cs="Times New Roman" w:hint="eastAsia"/>
                <w:b/>
                <w:szCs w:val="24"/>
              </w:rPr>
              <w:t>行辦理程序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24DE3">
              <w:rPr>
                <w:rFonts w:ascii="標楷體" w:eastAsia="標楷體" w:hAnsi="標楷體" w:cs="Times New Roman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24DE3">
              <w:rPr>
                <w:rFonts w:ascii="Calibri" w:eastAsia="新細明體" w:hAnsi="Calibri" w:cs="Times New Roman" w:hint="eastAsia"/>
              </w:rPr>
              <w:t>1</w:t>
            </w:r>
            <w:r w:rsidRPr="00524DE3">
              <w:rPr>
                <w:rFonts w:ascii="Calibri" w:eastAsia="新細明體" w:hAnsi="Calibri" w:cs="Times New Roman"/>
              </w:rPr>
              <w:t>150-007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24DE3">
              <w:rPr>
                <w:rFonts w:ascii="標楷體" w:eastAsia="標楷體" w:hAnsi="標楷體" w:cs="Times New Roman" w:hint="eastAsia"/>
                <w:sz w:val="20"/>
                <w:szCs w:val="20"/>
              </w:rPr>
              <w:t>01</w:t>
            </w:r>
            <w:r w:rsidRPr="00524DE3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24DE3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524DE3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524DE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524DE3" w:rsidRPr="00524DE3" w:rsidRDefault="00524DE3" w:rsidP="00524DE3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524DE3" w:rsidRPr="00524DE3" w:rsidRDefault="00524DE3" w:rsidP="00524DE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524DE3">
        <w:rPr>
          <w:rFonts w:ascii="標楷體" w:eastAsia="標楷體" w:hAnsi="標楷體" w:cs="Times New Roman" w:hint="eastAsia"/>
          <w:b/>
          <w:bCs/>
        </w:rPr>
        <w:t>1.流程圖：</w:t>
      </w:r>
    </w:p>
    <w:bookmarkStart w:id="2" w:name="_MON_1735544251"/>
    <w:bookmarkEnd w:id="2"/>
    <w:p w:rsidR="00524DE3" w:rsidRPr="00524DE3" w:rsidRDefault="00524DE3" w:rsidP="00524DE3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 w:cs="Times New Roman"/>
          <w:color w:val="FF0000"/>
        </w:rPr>
      </w:pPr>
      <w:r w:rsidRPr="00524DE3">
        <w:rPr>
          <w:rFonts w:ascii="標楷體" w:eastAsia="標楷體" w:hAnsi="標楷體" w:cs="Times New Roman"/>
          <w:color w:val="FF0000"/>
        </w:rPr>
        <w:object w:dxaOrig="4320" w:dyaOrig="8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547.7pt" o:ole="">
            <v:imagedata r:id="rId4" o:title=""/>
          </v:shape>
          <o:OLEObject Type="Embed" ProgID="Visio.Drawing.11" ShapeID="_x0000_i1025" DrawAspect="Content" ObjectID="_1741003846" r:id="rId5"/>
        </w:object>
      </w:r>
    </w:p>
    <w:p w:rsidR="00524DE3" w:rsidRPr="00524DE3" w:rsidRDefault="00524DE3" w:rsidP="00524DE3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 w:cs="Times New Roman"/>
          <w:color w:val="FF0000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524DE3" w:rsidRPr="00524DE3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4DE3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524DE3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524DE3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524DE3" w:rsidRPr="00524DE3" w:rsidTr="0086511D">
        <w:tc>
          <w:tcPr>
            <w:tcW w:w="2082" w:type="pct"/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24DE3" w:rsidRPr="00524DE3" w:rsidTr="0086511D">
        <w:tc>
          <w:tcPr>
            <w:tcW w:w="2082" w:type="pct"/>
            <w:tcBorders>
              <w:bottom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4DE3">
              <w:rPr>
                <w:rFonts w:ascii="標楷體" w:eastAsia="標楷體" w:hAnsi="標楷體" w:cs="Times New Roman" w:hint="eastAsia"/>
                <w:b/>
                <w:szCs w:val="24"/>
              </w:rPr>
              <w:t>電子報發行辦理程序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24DE3">
              <w:rPr>
                <w:rFonts w:ascii="Calibri" w:eastAsia="新細明體" w:hAnsi="Calibri" w:cs="Times New Roman" w:hint="eastAsia"/>
              </w:rPr>
              <w:t>1</w:t>
            </w:r>
            <w:r w:rsidRPr="00524DE3">
              <w:rPr>
                <w:rFonts w:ascii="Calibri" w:eastAsia="新細明體" w:hAnsi="Calibri" w:cs="Times New Roman"/>
              </w:rPr>
              <w:t>150-007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24DE3">
              <w:rPr>
                <w:rFonts w:ascii="標楷體" w:eastAsia="標楷體" w:hAnsi="標楷體" w:cs="Times New Roman" w:hint="eastAsia"/>
                <w:sz w:val="20"/>
                <w:szCs w:val="20"/>
              </w:rPr>
              <w:t>01</w:t>
            </w:r>
            <w:r w:rsidRPr="00524DE3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24DE3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524DE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524DE3" w:rsidRPr="00524DE3" w:rsidRDefault="00524DE3" w:rsidP="00524DE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524DE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524DE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524DE3" w:rsidRPr="00524DE3" w:rsidRDefault="00524DE3" w:rsidP="00524DE3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3" w:name="_GoBack"/>
      <w:bookmarkEnd w:id="3"/>
    </w:p>
    <w:p w:rsidR="00524DE3" w:rsidRPr="00524DE3" w:rsidRDefault="00524DE3" w:rsidP="00524DE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524DE3">
        <w:rPr>
          <w:rFonts w:ascii="標楷體" w:eastAsia="標楷體" w:hAnsi="標楷體" w:cs="Times New Roman" w:hint="eastAsia"/>
          <w:b/>
          <w:bCs/>
        </w:rPr>
        <w:t>2.作業程序：</w:t>
      </w:r>
    </w:p>
    <w:p w:rsidR="00524DE3" w:rsidRPr="00524DE3" w:rsidRDefault="00524DE3" w:rsidP="00524DE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24DE3">
        <w:rPr>
          <w:rFonts w:ascii="標楷體" w:eastAsia="標楷體" w:hAnsi="標楷體" w:cs="Times New Roman" w:hint="eastAsia"/>
          <w:szCs w:val="24"/>
        </w:rPr>
        <w:t>2.1.依</w:t>
      </w:r>
      <w:r w:rsidRPr="00524DE3">
        <w:rPr>
          <w:rFonts w:ascii="標楷體" w:eastAsia="標楷體" w:hAnsi="標楷體" w:cs="Times New Roman"/>
          <w:szCs w:val="24"/>
        </w:rPr>
        <w:t>本校</w:t>
      </w:r>
      <w:r w:rsidRPr="00524DE3">
        <w:rPr>
          <w:rFonts w:ascii="標楷體" w:eastAsia="標楷體" w:hAnsi="標楷體" w:cs="Times New Roman" w:hint="eastAsia"/>
          <w:szCs w:val="24"/>
        </w:rPr>
        <w:t>校務績效評量辦法設定主題並組成編排小組，簽請校長同意後辦理。</w:t>
      </w:r>
    </w:p>
    <w:p w:rsidR="00524DE3" w:rsidRPr="00524DE3" w:rsidRDefault="00524DE3" w:rsidP="00524DE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24DE3">
        <w:rPr>
          <w:rFonts w:ascii="標楷體" w:eastAsia="標楷體" w:hAnsi="標楷體" w:cs="Times New Roman" w:hint="eastAsia"/>
          <w:szCs w:val="24"/>
        </w:rPr>
        <w:t>2.2.方向</w:t>
      </w:r>
      <w:r w:rsidRPr="00524DE3">
        <w:rPr>
          <w:rFonts w:ascii="標楷體" w:eastAsia="標楷體" w:hAnsi="標楷體" w:cs="Times New Roman"/>
          <w:szCs w:val="24"/>
        </w:rPr>
        <w:t>確</w:t>
      </w:r>
      <w:r w:rsidRPr="00524DE3">
        <w:rPr>
          <w:rFonts w:ascii="標楷體" w:eastAsia="標楷體" w:hAnsi="標楷體" w:cs="Times New Roman" w:hint="eastAsia"/>
          <w:szCs w:val="24"/>
        </w:rPr>
        <w:t>認</w:t>
      </w:r>
      <w:r w:rsidRPr="00524DE3">
        <w:rPr>
          <w:rFonts w:ascii="標楷體" w:eastAsia="標楷體" w:hAnsi="標楷體" w:cs="Times New Roman"/>
          <w:szCs w:val="24"/>
        </w:rPr>
        <w:t>後</w:t>
      </w:r>
      <w:r w:rsidRPr="00524DE3">
        <w:rPr>
          <w:rFonts w:ascii="標楷體" w:eastAsia="標楷體" w:hAnsi="標楷體" w:cs="Times New Roman" w:hint="eastAsia"/>
          <w:szCs w:val="24"/>
        </w:rPr>
        <w:t>進行網頁編輯及美化版面，完成電子出版</w:t>
      </w:r>
      <w:r w:rsidRPr="00524DE3">
        <w:rPr>
          <w:rFonts w:ascii="標楷體" w:eastAsia="標楷體" w:hAnsi="標楷體" w:cs="Times New Roman"/>
          <w:szCs w:val="24"/>
        </w:rPr>
        <w:t>物</w:t>
      </w:r>
      <w:r w:rsidRPr="00524DE3">
        <w:rPr>
          <w:rFonts w:ascii="標楷體" w:eastAsia="標楷體" w:hAnsi="標楷體" w:cs="Times New Roman" w:hint="eastAsia"/>
          <w:szCs w:val="24"/>
        </w:rPr>
        <w:t>編輯。</w:t>
      </w:r>
    </w:p>
    <w:p w:rsidR="00524DE3" w:rsidRPr="00524DE3" w:rsidRDefault="00524DE3" w:rsidP="00524DE3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524DE3">
        <w:rPr>
          <w:rFonts w:ascii="標楷體" w:eastAsia="標楷體" w:hAnsi="標楷體" w:cs="Times New Roman"/>
          <w:szCs w:val="24"/>
        </w:rPr>
        <w:t>2.2.1.</w:t>
      </w:r>
      <w:r w:rsidRPr="00524DE3">
        <w:rPr>
          <w:rFonts w:ascii="標楷體" w:eastAsia="標楷體" w:hAnsi="標楷體" w:cs="Times New Roman" w:hint="eastAsia"/>
          <w:szCs w:val="24"/>
        </w:rPr>
        <w:t>現有資料的整理與改寫。</w:t>
      </w:r>
    </w:p>
    <w:p w:rsidR="00524DE3" w:rsidRPr="00524DE3" w:rsidRDefault="00524DE3" w:rsidP="00524DE3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524DE3">
        <w:rPr>
          <w:rFonts w:ascii="標楷體" w:eastAsia="標楷體" w:hAnsi="標楷體" w:cs="Times New Roman" w:hint="eastAsia"/>
          <w:szCs w:val="24"/>
        </w:rPr>
        <w:t>2</w:t>
      </w:r>
      <w:r w:rsidRPr="00524DE3">
        <w:rPr>
          <w:rFonts w:ascii="標楷體" w:eastAsia="標楷體" w:hAnsi="標楷體" w:cs="Times New Roman"/>
          <w:szCs w:val="24"/>
        </w:rPr>
        <w:t>.2.2.</w:t>
      </w:r>
      <w:r w:rsidRPr="00524DE3">
        <w:rPr>
          <w:rFonts w:ascii="標楷體" w:eastAsia="標楷體" w:hAnsi="標楷體" w:cs="Times New Roman" w:hint="eastAsia"/>
          <w:szCs w:val="24"/>
        </w:rPr>
        <w:t>內文與圖表排版與編輯。</w:t>
      </w:r>
    </w:p>
    <w:p w:rsidR="00524DE3" w:rsidRPr="00524DE3" w:rsidRDefault="00524DE3" w:rsidP="00524DE3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524DE3">
        <w:rPr>
          <w:rFonts w:ascii="標楷體" w:eastAsia="標楷體" w:hAnsi="標楷體" w:cs="Times New Roman" w:hint="eastAsia"/>
          <w:szCs w:val="24"/>
        </w:rPr>
        <w:t>2</w:t>
      </w:r>
      <w:r w:rsidRPr="00524DE3">
        <w:rPr>
          <w:rFonts w:ascii="標楷體" w:eastAsia="標楷體" w:hAnsi="標楷體" w:cs="Times New Roman"/>
          <w:szCs w:val="24"/>
        </w:rPr>
        <w:t xml:space="preserve">.2.3 </w:t>
      </w:r>
      <w:r w:rsidRPr="00524DE3">
        <w:rPr>
          <w:rFonts w:ascii="標楷體" w:eastAsia="標楷體" w:hAnsi="標楷體" w:cs="Times New Roman" w:hint="eastAsia"/>
          <w:szCs w:val="24"/>
        </w:rPr>
        <w:t>校對。</w:t>
      </w:r>
    </w:p>
    <w:p w:rsidR="00524DE3" w:rsidRPr="00524DE3" w:rsidRDefault="00524DE3" w:rsidP="00524DE3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524DE3">
        <w:rPr>
          <w:rFonts w:ascii="標楷體" w:eastAsia="標楷體" w:hAnsi="標楷體" w:cs="Times New Roman" w:hint="eastAsia"/>
          <w:szCs w:val="24"/>
        </w:rPr>
        <w:t>2</w:t>
      </w:r>
      <w:r w:rsidRPr="00524DE3">
        <w:rPr>
          <w:rFonts w:ascii="標楷體" w:eastAsia="標楷體" w:hAnsi="標楷體" w:cs="Times New Roman"/>
          <w:szCs w:val="24"/>
        </w:rPr>
        <w:t xml:space="preserve">.2.4 </w:t>
      </w:r>
      <w:r w:rsidRPr="00524DE3">
        <w:rPr>
          <w:rFonts w:ascii="標楷體" w:eastAsia="標楷體" w:hAnsi="標楷體" w:cs="Times New Roman" w:hint="eastAsia"/>
          <w:szCs w:val="24"/>
        </w:rPr>
        <w:t>初版與封面確認。</w:t>
      </w:r>
    </w:p>
    <w:p w:rsidR="00524DE3" w:rsidRPr="00524DE3" w:rsidRDefault="00524DE3" w:rsidP="00524DE3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524DE3">
        <w:rPr>
          <w:rFonts w:ascii="標楷體" w:eastAsia="標楷體" w:hAnsi="標楷體" w:cs="Times New Roman" w:hint="eastAsia"/>
          <w:szCs w:val="24"/>
        </w:rPr>
        <w:t>2</w:t>
      </w:r>
      <w:r w:rsidRPr="00524DE3">
        <w:rPr>
          <w:rFonts w:ascii="標楷體" w:eastAsia="標楷體" w:hAnsi="標楷體" w:cs="Times New Roman"/>
          <w:szCs w:val="24"/>
        </w:rPr>
        <w:t>.2.5</w:t>
      </w:r>
      <w:r w:rsidRPr="00524DE3">
        <w:rPr>
          <w:rFonts w:ascii="標楷體" w:eastAsia="標楷體" w:hAnsi="標楷體" w:cs="Times New Roman" w:hint="eastAsia"/>
          <w:szCs w:val="24"/>
        </w:rPr>
        <w:t xml:space="preserve"> 紙本送印，電子報公告。</w:t>
      </w:r>
    </w:p>
    <w:p w:rsidR="00524DE3" w:rsidRPr="00524DE3" w:rsidRDefault="00524DE3" w:rsidP="00524DE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24DE3">
        <w:rPr>
          <w:rFonts w:ascii="標楷體" w:eastAsia="標楷體" w:hAnsi="標楷體" w:cs="Times New Roman" w:hint="eastAsia"/>
          <w:szCs w:val="24"/>
        </w:rPr>
        <w:t>2.</w:t>
      </w:r>
      <w:r w:rsidRPr="00524DE3">
        <w:rPr>
          <w:rFonts w:ascii="標楷體" w:eastAsia="標楷體" w:hAnsi="標楷體" w:cs="Times New Roman"/>
          <w:szCs w:val="24"/>
        </w:rPr>
        <w:t>3</w:t>
      </w:r>
      <w:r w:rsidRPr="00524DE3">
        <w:rPr>
          <w:rFonts w:ascii="標楷體" w:eastAsia="標楷體" w:hAnsi="標楷體" w:cs="Times New Roman" w:hint="eastAsia"/>
          <w:szCs w:val="24"/>
        </w:rPr>
        <w:t>.每年1月發行，紙本陳送董事會以了解本校過去一年辦理之事蹟，並於秘書室首頁放置電子年報專區，寄發給校友、校內教職員生等學校相關人員。</w:t>
      </w:r>
    </w:p>
    <w:p w:rsidR="00524DE3" w:rsidRPr="00524DE3" w:rsidRDefault="00524DE3" w:rsidP="00524DE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524DE3">
        <w:rPr>
          <w:rFonts w:ascii="標楷體" w:eastAsia="標楷體" w:hAnsi="標楷體" w:cs="Times New Roman" w:hint="eastAsia"/>
          <w:b/>
          <w:bCs/>
        </w:rPr>
        <w:t>3.控制重點：</w:t>
      </w:r>
    </w:p>
    <w:p w:rsidR="00524DE3" w:rsidRPr="00524DE3" w:rsidRDefault="00524DE3" w:rsidP="00524DE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24DE3">
        <w:rPr>
          <w:rFonts w:ascii="標楷體" w:eastAsia="標楷體" w:hAnsi="標楷體" w:cs="Times New Roman" w:hint="eastAsia"/>
          <w:szCs w:val="24"/>
        </w:rPr>
        <w:t>3.1.定期發送年報。</w:t>
      </w:r>
    </w:p>
    <w:p w:rsidR="00524DE3" w:rsidRPr="00524DE3" w:rsidRDefault="00524DE3" w:rsidP="00524DE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24DE3">
        <w:rPr>
          <w:rFonts w:ascii="標楷體" w:eastAsia="標楷體" w:hAnsi="標楷體" w:cs="Times New Roman" w:hint="eastAsia"/>
          <w:szCs w:val="24"/>
        </w:rPr>
        <w:t>3</w:t>
      </w:r>
      <w:r w:rsidRPr="00524DE3">
        <w:rPr>
          <w:rFonts w:ascii="標楷體" w:eastAsia="標楷體" w:hAnsi="標楷體" w:cs="Times New Roman"/>
          <w:szCs w:val="24"/>
        </w:rPr>
        <w:t>.2.</w:t>
      </w:r>
      <w:r w:rsidRPr="00524DE3">
        <w:rPr>
          <w:rFonts w:ascii="標楷體" w:eastAsia="標楷體" w:hAnsi="標楷體" w:cs="Times New Roman" w:hint="eastAsia"/>
          <w:szCs w:val="24"/>
        </w:rPr>
        <w:t>公告在秘書室網頁。</w:t>
      </w:r>
    </w:p>
    <w:p w:rsidR="00524DE3" w:rsidRPr="00524DE3" w:rsidRDefault="00524DE3" w:rsidP="00524DE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524DE3">
        <w:rPr>
          <w:rFonts w:ascii="標楷體" w:eastAsia="標楷體" w:hAnsi="標楷體" w:cs="Times New Roman" w:hint="eastAsia"/>
          <w:b/>
          <w:bCs/>
        </w:rPr>
        <w:t>4.使用表單：</w:t>
      </w:r>
    </w:p>
    <w:p w:rsidR="00524DE3" w:rsidRPr="00524DE3" w:rsidRDefault="00524DE3" w:rsidP="00524DE3">
      <w:pPr>
        <w:autoSpaceDE w:val="0"/>
        <w:autoSpaceDN w:val="0"/>
        <w:ind w:leftChars="100" w:left="240"/>
        <w:jc w:val="both"/>
        <w:rPr>
          <w:rFonts w:ascii="標楷體" w:eastAsia="標楷體" w:hAnsi="標楷體" w:cs="Times New Roman"/>
          <w:bCs/>
        </w:rPr>
      </w:pPr>
      <w:r w:rsidRPr="00524DE3">
        <w:rPr>
          <w:rFonts w:ascii="標楷體" w:eastAsia="標楷體" w:hAnsi="標楷體" w:cs="Times New Roman" w:hint="eastAsia"/>
          <w:bCs/>
        </w:rPr>
        <w:t>無。</w:t>
      </w:r>
    </w:p>
    <w:p w:rsidR="00524DE3" w:rsidRPr="00524DE3" w:rsidRDefault="00524DE3" w:rsidP="00524DE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524DE3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FC2FAF" w:rsidRDefault="00524DE3" w:rsidP="00524DE3">
      <w:r w:rsidRPr="00524DE3">
        <w:rPr>
          <w:rFonts w:ascii="標楷體" w:eastAsia="標楷體" w:hAnsi="標楷體" w:cs="Times New Roman" w:hint="eastAsia"/>
          <w:szCs w:val="24"/>
        </w:rPr>
        <w:t>5</w:t>
      </w:r>
      <w:r w:rsidRPr="00524DE3">
        <w:rPr>
          <w:rFonts w:ascii="標楷體" w:eastAsia="標楷體" w:hAnsi="標楷體" w:cs="Times New Roman"/>
          <w:szCs w:val="24"/>
        </w:rPr>
        <w:t>.1本校</w:t>
      </w:r>
      <w:r w:rsidRPr="00524DE3">
        <w:rPr>
          <w:rFonts w:ascii="標楷體" w:eastAsia="標楷體" w:hAnsi="標楷體" w:cs="Times New Roman" w:hint="eastAsia"/>
          <w:szCs w:val="24"/>
        </w:rPr>
        <w:t>校務績效評量辦法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E3"/>
    <w:rsid w:val="00524DE3"/>
    <w:rsid w:val="007528B8"/>
    <w:rsid w:val="009F2AD0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B612"/>
  <w15:chartTrackingRefBased/>
  <w15:docId w15:val="{0234D52A-5A5E-4801-88FE-BE7A8B0C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8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2023-03-22T05:12:00Z</dcterms:created>
  <dcterms:modified xsi:type="dcterms:W3CDTF">2023-03-22T07:24:00Z</dcterms:modified>
</cp:coreProperties>
</file>