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FF2" w:rsidRPr="00FF0FF2" w:rsidRDefault="00FF0FF2" w:rsidP="00FF0FF2">
      <w:pPr>
        <w:jc w:val="center"/>
        <w:outlineLvl w:val="0"/>
        <w:rPr>
          <w:rFonts w:ascii="標楷體" w:eastAsia="標楷體" w:hAnsi="標楷體" w:cs="Times New Roman"/>
          <w:b/>
          <w:color w:val="000000"/>
          <w:sz w:val="56"/>
          <w:szCs w:val="56"/>
        </w:rPr>
      </w:pPr>
      <w:bookmarkStart w:id="0" w:name="_Toc127542161"/>
      <w:bookmarkStart w:id="1" w:name="秘書室"/>
      <w:r w:rsidRPr="00FF0FF2">
        <w:rPr>
          <w:rFonts w:ascii="標楷體" w:eastAsia="標楷體" w:hAnsi="標楷體" w:cs="Times New Roman" w:hint="eastAsia"/>
          <w:b/>
          <w:color w:val="000000"/>
          <w:sz w:val="56"/>
          <w:szCs w:val="56"/>
        </w:rPr>
        <w:t>秘書室</w:t>
      </w:r>
      <w:bookmarkEnd w:id="0"/>
    </w:p>
    <w:p w:rsidR="00FF0FF2" w:rsidRPr="00FF0FF2" w:rsidRDefault="00FF0FF2" w:rsidP="00FF0FF2">
      <w:pPr>
        <w:keepNext/>
        <w:jc w:val="center"/>
        <w:outlineLvl w:val="1"/>
        <w:rPr>
          <w:rFonts w:ascii="標楷體" w:eastAsia="標楷體" w:hAnsi="標楷體" w:cs="Times New Roman"/>
          <w:b/>
          <w:bCs/>
          <w:sz w:val="36"/>
          <w:szCs w:val="36"/>
        </w:rPr>
      </w:pPr>
      <w:bookmarkStart w:id="2" w:name="_Toc92798268"/>
      <w:bookmarkStart w:id="3" w:name="_Toc99130280"/>
      <w:bookmarkStart w:id="4" w:name="_Toc127542162"/>
      <w:bookmarkEnd w:id="1"/>
      <w:r w:rsidRPr="00FF0FF2">
        <w:rPr>
          <w:rFonts w:ascii="標楷體" w:eastAsia="標楷體" w:hAnsi="標楷體" w:cs="Times New Roman" w:hint="eastAsia"/>
          <w:b/>
          <w:bCs/>
          <w:sz w:val="36"/>
          <w:szCs w:val="36"/>
        </w:rPr>
        <w:t>111</w:t>
      </w:r>
      <w:r w:rsidRPr="00FF0FF2">
        <w:rPr>
          <w:rFonts w:ascii="標楷體" w:eastAsia="標楷體" w:hAnsi="標楷體" w:cs="Times New Roman"/>
          <w:b/>
          <w:bCs/>
          <w:sz w:val="36"/>
          <w:szCs w:val="36"/>
        </w:rPr>
        <w:t>學年度</w:t>
      </w:r>
      <w:r w:rsidRPr="00FF0FF2">
        <w:rPr>
          <w:rFonts w:ascii="標楷體" w:eastAsia="標楷體" w:hAnsi="標楷體" w:cs="Times New Roman" w:hint="eastAsia"/>
          <w:b/>
          <w:bCs/>
          <w:sz w:val="36"/>
          <w:szCs w:val="36"/>
        </w:rPr>
        <w:t xml:space="preserve"> 秘書室 </w:t>
      </w:r>
      <w:r w:rsidRPr="00FF0FF2">
        <w:rPr>
          <w:rFonts w:ascii="標楷體" w:eastAsia="標楷體" w:hAnsi="標楷體" w:cs="Times New Roman"/>
          <w:b/>
          <w:bCs/>
          <w:sz w:val="36"/>
          <w:szCs w:val="36"/>
        </w:rPr>
        <w:t>內部控制項目修訂</w:t>
      </w:r>
      <w:r w:rsidRPr="00FF0FF2">
        <w:rPr>
          <w:rFonts w:ascii="標楷體" w:eastAsia="標楷體" w:hAnsi="標楷體" w:cs="Times New Roman" w:hint="eastAsia"/>
          <w:b/>
          <w:bCs/>
          <w:sz w:val="36"/>
          <w:szCs w:val="36"/>
        </w:rPr>
        <w:t>總</w:t>
      </w:r>
      <w:r w:rsidRPr="00FF0FF2">
        <w:rPr>
          <w:rFonts w:ascii="標楷體" w:eastAsia="標楷體" w:hAnsi="標楷體" w:cs="Times New Roman"/>
          <w:b/>
          <w:bCs/>
          <w:sz w:val="36"/>
          <w:szCs w:val="36"/>
        </w:rPr>
        <w:t>表</w:t>
      </w:r>
      <w:bookmarkEnd w:id="2"/>
      <w:bookmarkEnd w:id="3"/>
      <w:bookmarkEnd w:id="4"/>
    </w:p>
    <w:p w:rsidR="00FF0FF2" w:rsidRPr="00FF0FF2" w:rsidRDefault="00FF0FF2" w:rsidP="00FF0FF2">
      <w:pPr>
        <w:rPr>
          <w:rFonts w:ascii="標楷體" w:eastAsia="標楷體" w:hAnsi="標楷體" w:cs="Times New Roman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6"/>
        <w:gridCol w:w="947"/>
        <w:gridCol w:w="2410"/>
        <w:gridCol w:w="567"/>
        <w:gridCol w:w="874"/>
        <w:gridCol w:w="874"/>
        <w:gridCol w:w="1113"/>
        <w:gridCol w:w="2367"/>
      </w:tblGrid>
      <w:tr w:rsidR="00FF0FF2" w:rsidRPr="00FF0FF2" w:rsidTr="0086511D">
        <w:trPr>
          <w:jc w:val="center"/>
        </w:trPr>
        <w:tc>
          <w:tcPr>
            <w:tcW w:w="237" w:type="pct"/>
            <w:vMerge w:val="restart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493" w:type="pct"/>
            <w:vMerge w:val="restart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F0FF2">
              <w:rPr>
                <w:rFonts w:ascii="標楷體" w:eastAsia="標楷體" w:hAnsi="標楷體" w:cs="Times New Roman"/>
                <w:szCs w:val="24"/>
              </w:rPr>
              <w:t>風險分布代號</w:t>
            </w:r>
          </w:p>
        </w:tc>
        <w:tc>
          <w:tcPr>
            <w:tcW w:w="1254" w:type="pct"/>
            <w:vMerge w:val="restart"/>
            <w:vAlign w:val="center"/>
          </w:tcPr>
          <w:p w:rsidR="00FF0FF2" w:rsidRPr="00FF0FF2" w:rsidRDefault="00FF0FF2" w:rsidP="00FF0FF2">
            <w:pPr>
              <w:spacing w:line="0" w:lineRule="atLeast"/>
              <w:ind w:rightChars="-74" w:right="-178" w:hanging="18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szCs w:val="24"/>
              </w:rPr>
              <w:t>內控</w:t>
            </w:r>
            <w:r w:rsidRPr="00FF0FF2">
              <w:rPr>
                <w:rFonts w:ascii="標楷體" w:eastAsia="標楷體" w:hAnsi="標楷體" w:cs="Times New Roman"/>
                <w:szCs w:val="24"/>
              </w:rPr>
              <w:t>項目</w:t>
            </w:r>
            <w:r w:rsidRPr="00FF0FF2">
              <w:rPr>
                <w:rFonts w:ascii="標楷體" w:eastAsia="標楷體" w:hAnsi="標楷體" w:cs="Times New Roman" w:hint="eastAsia"/>
                <w:szCs w:val="24"/>
              </w:rPr>
              <w:t>編號及</w:t>
            </w:r>
            <w:r w:rsidRPr="00FF0FF2">
              <w:rPr>
                <w:rFonts w:ascii="標楷體" w:eastAsia="標楷體" w:hAnsi="標楷體" w:cs="Times New Roman"/>
                <w:szCs w:val="24"/>
              </w:rPr>
              <w:t>名稱</w:t>
            </w:r>
          </w:p>
        </w:tc>
        <w:tc>
          <w:tcPr>
            <w:tcW w:w="295" w:type="pct"/>
            <w:vMerge w:val="restart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szCs w:val="24"/>
              </w:rPr>
              <w:t>版次</w:t>
            </w:r>
          </w:p>
        </w:tc>
        <w:tc>
          <w:tcPr>
            <w:tcW w:w="910" w:type="pct"/>
            <w:gridSpan w:val="2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F0FF2">
              <w:rPr>
                <w:rFonts w:ascii="標楷體" w:eastAsia="標楷體" w:hAnsi="標楷體" w:cs="Times New Roman"/>
                <w:szCs w:val="24"/>
              </w:rPr>
              <w:t>內容是否修改</w:t>
            </w:r>
          </w:p>
        </w:tc>
        <w:tc>
          <w:tcPr>
            <w:tcW w:w="579" w:type="pct"/>
            <w:vMerge w:val="restart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F0FF2">
              <w:rPr>
                <w:rFonts w:ascii="標楷體" w:eastAsia="標楷體" w:hAnsi="標楷體" w:cs="Times New Roman"/>
                <w:szCs w:val="24"/>
              </w:rPr>
              <w:t>新訂/刪除</w:t>
            </w:r>
            <w:r w:rsidRPr="00FF0FF2">
              <w:rPr>
                <w:rFonts w:ascii="標楷體" w:eastAsia="標楷體" w:hAnsi="標楷體" w:cs="Times New Roman" w:hint="eastAsia"/>
                <w:szCs w:val="24"/>
              </w:rPr>
              <w:t>/作廢</w:t>
            </w:r>
          </w:p>
        </w:tc>
        <w:tc>
          <w:tcPr>
            <w:tcW w:w="1232" w:type="pct"/>
            <w:vMerge w:val="restart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szCs w:val="24"/>
              </w:rPr>
              <w:t>本次修訂摘要/原因</w:t>
            </w:r>
          </w:p>
        </w:tc>
      </w:tr>
      <w:tr w:rsidR="00FF0FF2" w:rsidRPr="00FF0FF2" w:rsidTr="0086511D">
        <w:trPr>
          <w:jc w:val="center"/>
        </w:trPr>
        <w:tc>
          <w:tcPr>
            <w:tcW w:w="237" w:type="pct"/>
            <w:vMerge/>
          </w:tcPr>
          <w:p w:rsidR="00FF0FF2" w:rsidRPr="00FF0FF2" w:rsidRDefault="00FF0FF2" w:rsidP="00FF0F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3" w:type="pct"/>
            <w:vMerge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4" w:type="pct"/>
            <w:vMerge/>
          </w:tcPr>
          <w:p w:rsidR="00FF0FF2" w:rsidRPr="00FF0FF2" w:rsidRDefault="00FF0FF2" w:rsidP="00FF0FF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95" w:type="pct"/>
            <w:vMerge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55" w:type="pct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F0FF2">
              <w:rPr>
                <w:rFonts w:ascii="標楷體" w:eastAsia="標楷體" w:hAnsi="標楷體" w:cs="Times New Roman"/>
                <w:szCs w:val="24"/>
              </w:rPr>
              <w:t>是</w:t>
            </w:r>
          </w:p>
        </w:tc>
        <w:tc>
          <w:tcPr>
            <w:tcW w:w="455" w:type="pct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F0FF2">
              <w:rPr>
                <w:rFonts w:ascii="標楷體" w:eastAsia="標楷體" w:hAnsi="標楷體" w:cs="Times New Roman"/>
                <w:szCs w:val="24"/>
              </w:rPr>
              <w:t>否</w:t>
            </w:r>
          </w:p>
        </w:tc>
        <w:tc>
          <w:tcPr>
            <w:tcW w:w="579" w:type="pct"/>
            <w:vMerge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2" w:type="pct"/>
            <w:vMerge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F0FF2" w:rsidRPr="00FF0FF2" w:rsidTr="0086511D">
        <w:trPr>
          <w:jc w:val="center"/>
        </w:trPr>
        <w:tc>
          <w:tcPr>
            <w:tcW w:w="237" w:type="pct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93" w:type="pct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szCs w:val="24"/>
              </w:rPr>
              <w:t>秘</w:t>
            </w:r>
            <w:r w:rsidRPr="00FF0FF2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1254" w:type="pct"/>
            <w:vAlign w:val="center"/>
          </w:tcPr>
          <w:p w:rsidR="00FF0FF2" w:rsidRPr="00FF0FF2" w:rsidRDefault="00C92FEE" w:rsidP="00FF0F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校務會議暨行政會議辦理程序" w:history="1">
              <w:r w:rsidR="00FF0FF2" w:rsidRPr="00FF0F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1150-001校務會議暨行政會議辦理程序</w:t>
              </w:r>
            </w:hyperlink>
          </w:p>
        </w:tc>
        <w:tc>
          <w:tcPr>
            <w:tcW w:w="295" w:type="pct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55" w:type="pct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455" w:type="pct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F0FF2">
              <w:rPr>
                <w:rFonts w:ascii="標楷體" w:eastAsia="標楷體" w:hAnsi="標楷體" w:cs="Times New Roman"/>
                <w:szCs w:val="24"/>
              </w:rPr>
              <w:sym w:font="Wingdings 2" w:char="F050"/>
            </w:r>
          </w:p>
        </w:tc>
        <w:tc>
          <w:tcPr>
            <w:tcW w:w="579" w:type="pct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2" w:type="pct"/>
            <w:vAlign w:val="center"/>
          </w:tcPr>
          <w:p w:rsidR="00FF0FF2" w:rsidRPr="00FF0FF2" w:rsidRDefault="00FF0FF2" w:rsidP="00FF0FF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FF0FF2" w:rsidRPr="00FF0FF2" w:rsidTr="0086511D">
        <w:trPr>
          <w:jc w:val="center"/>
        </w:trPr>
        <w:tc>
          <w:tcPr>
            <w:tcW w:w="237" w:type="pct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93" w:type="pct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szCs w:val="24"/>
              </w:rPr>
              <w:t>秘2</w:t>
            </w:r>
          </w:p>
        </w:tc>
        <w:tc>
          <w:tcPr>
            <w:tcW w:w="1254" w:type="pct"/>
            <w:vAlign w:val="center"/>
          </w:tcPr>
          <w:p w:rsidR="00FF0FF2" w:rsidRPr="00FF0FF2" w:rsidRDefault="00C92FEE" w:rsidP="00FF0F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校務意見反應回覆機制" w:history="1">
              <w:r w:rsidR="00FF0FF2" w:rsidRPr="00FF0F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1150-002校務意見反應回覆機制</w:t>
              </w:r>
            </w:hyperlink>
          </w:p>
        </w:tc>
        <w:tc>
          <w:tcPr>
            <w:tcW w:w="295" w:type="pct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03</w:t>
            </w:r>
          </w:p>
        </w:tc>
        <w:tc>
          <w:tcPr>
            <w:tcW w:w="455" w:type="pct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FF0FF2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 2" w:char="F050"/>
            </w:r>
          </w:p>
        </w:tc>
        <w:tc>
          <w:tcPr>
            <w:tcW w:w="455" w:type="pct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9" w:type="pct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2" w:type="pct"/>
            <w:vAlign w:val="center"/>
          </w:tcPr>
          <w:p w:rsidR="00FF0FF2" w:rsidRPr="00FF0FF2" w:rsidRDefault="00FF0FF2" w:rsidP="00FF0FF2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color w:val="FF0000"/>
                <w:szCs w:val="24"/>
              </w:rPr>
              <w:t>針</w:t>
            </w:r>
            <w:r w:rsidRPr="00FF0FF2">
              <w:rPr>
                <w:rFonts w:ascii="標楷體" w:eastAsia="標楷體" w:hAnsi="標楷體" w:cs="Times New Roman"/>
                <w:color w:val="FF0000"/>
                <w:szCs w:val="24"/>
              </w:rPr>
              <w:t>對暱名者處理方式</w:t>
            </w:r>
          </w:p>
        </w:tc>
      </w:tr>
      <w:tr w:rsidR="00FF0FF2" w:rsidRPr="00FF0FF2" w:rsidTr="0086511D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szCs w:val="24"/>
              </w:rPr>
              <w:t>秘3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FF0FF2" w:rsidRPr="00FF0FF2" w:rsidRDefault="00C92FEE" w:rsidP="00FF0F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電子報發行辦理程序" w:history="1">
              <w:r w:rsidR="00FF0FF2" w:rsidRPr="00FF0FF2">
                <w:rPr>
                  <w:rFonts w:ascii="標楷體" w:eastAsia="標楷體" w:hAnsi="標楷體" w:cs="Times New Roman" w:hint="eastAsia"/>
                  <w:color w:val="0563C1"/>
                  <w:u w:val="single"/>
                </w:rPr>
                <w:t>1150-003電子報發行辦理程序</w:t>
              </w:r>
            </w:hyperlink>
          </w:p>
        </w:tc>
        <w:tc>
          <w:tcPr>
            <w:tcW w:w="295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szCs w:val="24"/>
              </w:rPr>
              <w:t>08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F0FF2">
              <w:rPr>
                <w:rFonts w:ascii="標楷體" w:eastAsia="標楷體" w:hAnsi="標楷體" w:cs="Times New Roman"/>
                <w:szCs w:val="24"/>
              </w:rPr>
              <w:sym w:font="Wingdings 2" w:char="F050"/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FF0FF2" w:rsidRPr="00FF0FF2" w:rsidTr="0086511D">
        <w:trPr>
          <w:jc w:val="center"/>
        </w:trPr>
        <w:tc>
          <w:tcPr>
            <w:tcW w:w="237" w:type="pct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szCs w:val="24"/>
              </w:rPr>
              <w:t>秘4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FF0FF2" w:rsidRPr="00FF0FF2" w:rsidRDefault="00C92FEE" w:rsidP="00FF0F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慶典辦理" w:history="1">
              <w:r w:rsidR="00FF0FF2" w:rsidRPr="00FF0F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1150-004慶典辦理</w:t>
              </w:r>
            </w:hyperlink>
          </w:p>
        </w:tc>
        <w:tc>
          <w:tcPr>
            <w:tcW w:w="295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F0FF2">
              <w:rPr>
                <w:rFonts w:ascii="標楷體" w:eastAsia="標楷體" w:hAnsi="標楷體" w:cs="Times New Roman"/>
                <w:szCs w:val="24"/>
              </w:rPr>
              <w:sym w:font="Wingdings 2" w:char="F050"/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FF0FF2" w:rsidRPr="00FF0FF2" w:rsidTr="0086511D">
        <w:trPr>
          <w:jc w:val="center"/>
        </w:trPr>
        <w:tc>
          <w:tcPr>
            <w:tcW w:w="237" w:type="pct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szCs w:val="24"/>
              </w:rPr>
              <w:t>秘5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FF0FF2" w:rsidRPr="00FF0FF2" w:rsidRDefault="00C92FEE" w:rsidP="00FF0F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關防用印管理" w:history="1">
              <w:r w:rsidR="00FF0FF2" w:rsidRPr="00FF0F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1150-005關防用印管理</w:t>
              </w:r>
            </w:hyperlink>
          </w:p>
        </w:tc>
        <w:tc>
          <w:tcPr>
            <w:tcW w:w="295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03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FF0FF2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 2" w:char="F050"/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依現</w:t>
            </w:r>
            <w:r w:rsidRPr="00FF0FF2">
              <w:rPr>
                <w:rFonts w:ascii="標楷體" w:eastAsia="標楷體" w:hAnsi="標楷體" w:cs="Times New Roman"/>
                <w:color w:val="FF0000"/>
                <w:szCs w:val="24"/>
              </w:rPr>
              <w:t>況修正</w:t>
            </w:r>
          </w:p>
        </w:tc>
      </w:tr>
      <w:tr w:rsidR="00FF0FF2" w:rsidRPr="00FF0FF2" w:rsidTr="0086511D">
        <w:trPr>
          <w:jc w:val="center"/>
        </w:trPr>
        <w:tc>
          <w:tcPr>
            <w:tcW w:w="237" w:type="pct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szCs w:val="24"/>
              </w:rPr>
              <w:t>秘6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FF0FF2" w:rsidRPr="00FF0FF2" w:rsidRDefault="00C92FEE" w:rsidP="00FF0F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法制作業_法制作業規劃" w:history="1">
              <w:r w:rsidR="00FF0FF2" w:rsidRPr="00FF0F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1150-006-1法制作業</w:t>
              </w:r>
              <w:r w:rsidR="00FF0FF2" w:rsidRPr="00FF0FF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—</w:t>
              </w:r>
              <w:r w:rsidR="00FF0FF2" w:rsidRPr="00FF0F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法制作業規劃</w:t>
              </w:r>
            </w:hyperlink>
          </w:p>
        </w:tc>
        <w:tc>
          <w:tcPr>
            <w:tcW w:w="295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02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FF0FF2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 2" w:char="F050"/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FF0FF2" w:rsidRPr="00FF0FF2" w:rsidRDefault="00FF0FF2" w:rsidP="00FF0FF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color w:val="FF0000"/>
                <w:szCs w:val="24"/>
              </w:rPr>
              <w:t>新</w:t>
            </w:r>
            <w:r w:rsidRPr="00FF0FF2">
              <w:rPr>
                <w:rFonts w:ascii="標楷體" w:eastAsia="標楷體" w:hAnsi="標楷體" w:cs="Times New Roman"/>
                <w:color w:val="FF0000"/>
                <w:szCs w:val="24"/>
              </w:rPr>
              <w:t>增法</w:t>
            </w:r>
            <w:r w:rsidRPr="00FF0FF2">
              <w:rPr>
                <w:rFonts w:ascii="標楷體" w:eastAsia="標楷體" w:hAnsi="標楷體" w:cs="Times New Roman" w:hint="eastAsia"/>
                <w:color w:val="FF0000"/>
                <w:szCs w:val="24"/>
              </w:rPr>
              <w:t>規</w:t>
            </w:r>
            <w:r w:rsidRPr="00FF0FF2">
              <w:rPr>
                <w:rFonts w:ascii="標楷體" w:eastAsia="標楷體" w:hAnsi="標楷體" w:cs="Times New Roman"/>
                <w:color w:val="FF0000"/>
                <w:szCs w:val="24"/>
              </w:rPr>
              <w:t>決議</w:t>
            </w:r>
            <w:r w:rsidRPr="00FF0FF2">
              <w:rPr>
                <w:rFonts w:ascii="標楷體" w:eastAsia="標楷體" w:hAnsi="標楷體" w:cs="Times New Roman" w:hint="eastAsia"/>
                <w:color w:val="FF0000"/>
                <w:szCs w:val="24"/>
              </w:rPr>
              <w:t>層</w:t>
            </w:r>
            <w:r w:rsidRPr="00FF0FF2">
              <w:rPr>
                <w:rFonts w:ascii="標楷體" w:eastAsia="標楷體" w:hAnsi="標楷體" w:cs="Times New Roman"/>
                <w:color w:val="FF0000"/>
                <w:szCs w:val="24"/>
              </w:rPr>
              <w:t>級表</w:t>
            </w:r>
            <w:r w:rsidRPr="00FF0FF2">
              <w:rPr>
                <w:rFonts w:ascii="標楷體" w:eastAsia="標楷體" w:hAnsi="標楷體" w:cs="Times New Roman" w:hint="eastAsia"/>
                <w:color w:val="FF0000"/>
                <w:szCs w:val="24"/>
              </w:rPr>
              <w:t>作</w:t>
            </w:r>
            <w:r w:rsidRPr="00FF0FF2">
              <w:rPr>
                <w:rFonts w:ascii="標楷體" w:eastAsia="標楷體" w:hAnsi="標楷體" w:cs="Times New Roman"/>
                <w:color w:val="FF0000"/>
                <w:szCs w:val="24"/>
              </w:rPr>
              <w:t>業</w:t>
            </w:r>
          </w:p>
        </w:tc>
      </w:tr>
      <w:tr w:rsidR="00FF0FF2" w:rsidRPr="00FF0FF2" w:rsidTr="0086511D">
        <w:trPr>
          <w:jc w:val="center"/>
        </w:trPr>
        <w:tc>
          <w:tcPr>
            <w:tcW w:w="237" w:type="pct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szCs w:val="24"/>
              </w:rPr>
              <w:t>秘7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FF0FF2" w:rsidRPr="00FF0FF2" w:rsidRDefault="00C92FEE" w:rsidP="00FF0F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法制作業_修正暨廢止案" w:history="1">
              <w:r w:rsidR="00FF0FF2" w:rsidRPr="00FF0F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1150-006-2法制作業</w:t>
              </w:r>
              <w:r w:rsidR="00FF0FF2" w:rsidRPr="00FF0FF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—</w:t>
              </w:r>
              <w:r w:rsidR="00FF0FF2" w:rsidRPr="00FF0F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修正暨廢止案</w:t>
              </w:r>
            </w:hyperlink>
          </w:p>
        </w:tc>
        <w:tc>
          <w:tcPr>
            <w:tcW w:w="295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02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FF0FF2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 2" w:char="F050"/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FF0FF2" w:rsidRPr="00FF0FF2" w:rsidRDefault="00FF0FF2" w:rsidP="00FF0FF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:rsidR="00FF0FF2" w:rsidRPr="00FF0FF2" w:rsidRDefault="00FF0FF2" w:rsidP="00FF0FF2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依現</w:t>
            </w:r>
            <w:r w:rsidRPr="00FF0FF2">
              <w:rPr>
                <w:rFonts w:ascii="標楷體" w:eastAsia="標楷體" w:hAnsi="標楷體" w:cs="Times New Roman"/>
                <w:color w:val="FF0000"/>
                <w:szCs w:val="24"/>
              </w:rPr>
              <w:t>況修正</w:t>
            </w:r>
          </w:p>
        </w:tc>
      </w:tr>
      <w:tr w:rsidR="00FF0FF2" w:rsidRPr="00FF0FF2" w:rsidTr="0086511D">
        <w:trPr>
          <w:jc w:val="center"/>
        </w:trPr>
        <w:tc>
          <w:tcPr>
            <w:tcW w:w="237" w:type="pct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szCs w:val="24"/>
              </w:rPr>
              <w:t>秘8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FF0FF2" w:rsidRPr="00FF0FF2" w:rsidRDefault="00C92FEE" w:rsidP="00FF0F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法制作業_制訂案" w:history="1">
              <w:r w:rsidR="00FF0FF2" w:rsidRPr="00FF0F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1150-006-3法制作業</w:t>
              </w:r>
              <w:r w:rsidR="00FF0FF2" w:rsidRPr="00FF0FF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—</w:t>
              </w:r>
              <w:r w:rsidR="00FF0FF2" w:rsidRPr="00FF0F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制訂案</w:t>
              </w:r>
            </w:hyperlink>
          </w:p>
        </w:tc>
        <w:tc>
          <w:tcPr>
            <w:tcW w:w="295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03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FF0FF2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 2" w:char="F050"/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FF0FF2" w:rsidRPr="00FF0FF2" w:rsidRDefault="00FF0FF2" w:rsidP="00FF0FF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:rsidR="00FF0FF2" w:rsidRPr="00FF0FF2" w:rsidRDefault="00FF0FF2" w:rsidP="00FF0FF2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依現</w:t>
            </w:r>
            <w:r w:rsidRPr="00FF0FF2">
              <w:rPr>
                <w:rFonts w:ascii="標楷體" w:eastAsia="標楷體" w:hAnsi="標楷體" w:cs="Times New Roman"/>
                <w:color w:val="FF0000"/>
                <w:szCs w:val="24"/>
              </w:rPr>
              <w:t>況修正</w:t>
            </w:r>
          </w:p>
        </w:tc>
      </w:tr>
      <w:tr w:rsidR="00FF0FF2" w:rsidRPr="00FF0FF2" w:rsidTr="0086511D">
        <w:trPr>
          <w:jc w:val="center"/>
        </w:trPr>
        <w:tc>
          <w:tcPr>
            <w:tcW w:w="237" w:type="pct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szCs w:val="24"/>
              </w:rPr>
              <w:t>秘9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FF0FF2" w:rsidRPr="00FF0FF2" w:rsidRDefault="00C92FEE" w:rsidP="00FF0F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法制作業—學院（含相當等級之單位）修正暨廢止案" w:history="1">
              <w:r w:rsidR="00FF0FF2" w:rsidRPr="00FF0F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1150-006-4法制作業</w:t>
              </w:r>
              <w:r w:rsidR="00FF0FF2" w:rsidRPr="00FF0FF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—</w:t>
              </w:r>
              <w:r w:rsidR="00FF0FF2" w:rsidRPr="00FF0F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學院（含相當等級之單位）修正暨廢止案</w:t>
              </w:r>
            </w:hyperlink>
          </w:p>
        </w:tc>
        <w:tc>
          <w:tcPr>
            <w:tcW w:w="295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02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FF0FF2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 2" w:char="F050"/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FF0FF2" w:rsidRPr="00FF0FF2" w:rsidRDefault="00FF0FF2" w:rsidP="00FF0FF2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:rsidR="00FF0FF2" w:rsidRPr="00FF0FF2" w:rsidRDefault="00FF0FF2" w:rsidP="00FF0FF2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依現</w:t>
            </w:r>
            <w:r w:rsidRPr="00FF0FF2">
              <w:rPr>
                <w:rFonts w:ascii="標楷體" w:eastAsia="標楷體" w:hAnsi="標楷體" w:cs="Times New Roman"/>
                <w:color w:val="FF0000"/>
                <w:szCs w:val="24"/>
              </w:rPr>
              <w:t>況修正</w:t>
            </w:r>
          </w:p>
        </w:tc>
      </w:tr>
      <w:tr w:rsidR="00FF0FF2" w:rsidRPr="00FF0FF2" w:rsidTr="0086511D">
        <w:trPr>
          <w:jc w:val="center"/>
        </w:trPr>
        <w:tc>
          <w:tcPr>
            <w:tcW w:w="237" w:type="pct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szCs w:val="24"/>
              </w:rPr>
              <w:t>秘10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FF0FF2" w:rsidRPr="00FF0FF2" w:rsidRDefault="00C92FEE" w:rsidP="00FF0F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法制作業—學院（含相當等級之單位）制訂案" w:history="1">
              <w:r w:rsidR="00FF0FF2" w:rsidRPr="00FF0F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1150-006-5法制作業</w:t>
              </w:r>
              <w:r w:rsidR="00FF0FF2" w:rsidRPr="00FF0FF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—</w:t>
              </w:r>
              <w:r w:rsidR="00FF0FF2" w:rsidRPr="00FF0F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學院（含相當等級之單位）制訂案</w:t>
              </w:r>
            </w:hyperlink>
          </w:p>
        </w:tc>
        <w:tc>
          <w:tcPr>
            <w:tcW w:w="295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02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FF0FF2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 2" w:char="F050"/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FF0FF2" w:rsidRPr="00FF0FF2" w:rsidRDefault="00FF0FF2" w:rsidP="00FF0FF2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:rsidR="00FF0FF2" w:rsidRPr="00FF0FF2" w:rsidRDefault="00FF0FF2" w:rsidP="00FF0FF2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依現</w:t>
            </w:r>
            <w:r w:rsidRPr="00FF0FF2">
              <w:rPr>
                <w:rFonts w:ascii="標楷體" w:eastAsia="標楷體" w:hAnsi="標楷體" w:cs="Times New Roman"/>
                <w:color w:val="FF0000"/>
                <w:szCs w:val="24"/>
              </w:rPr>
              <w:t>況修正</w:t>
            </w:r>
          </w:p>
        </w:tc>
      </w:tr>
      <w:tr w:rsidR="00FF0FF2" w:rsidRPr="00FF0FF2" w:rsidTr="0086511D">
        <w:trPr>
          <w:jc w:val="center"/>
        </w:trPr>
        <w:tc>
          <w:tcPr>
            <w:tcW w:w="237" w:type="pct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color w:val="FF0000"/>
                <w:szCs w:val="24"/>
              </w:rPr>
              <w:t>11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color w:val="FF0000"/>
                <w:szCs w:val="24"/>
              </w:rPr>
              <w:t>秘</w:t>
            </w:r>
            <w:r w:rsidRPr="00FF0FF2">
              <w:rPr>
                <w:rFonts w:ascii="標楷體" w:eastAsia="標楷體" w:hAnsi="標楷體" w:cs="Times New Roman"/>
                <w:color w:val="FF0000"/>
                <w:szCs w:val="24"/>
              </w:rPr>
              <w:t>11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FF0FF2" w:rsidRPr="00FF0FF2" w:rsidRDefault="00C92FEE" w:rsidP="00FF0FF2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FF0000"/>
                <w:szCs w:val="24"/>
                <w:u w:val="single"/>
              </w:rPr>
            </w:pPr>
            <w:hyperlink w:anchor="年報發行辦理程序" w:history="1">
              <w:r w:rsidR="00FF0FF2" w:rsidRPr="00FF0FF2">
                <w:rPr>
                  <w:rFonts w:ascii="標楷體" w:eastAsia="標楷體" w:hAnsi="標楷體" w:cs="Times New Roman" w:hint="eastAsia"/>
                  <w:b/>
                  <w:color w:val="0563C1"/>
                  <w:u w:val="single"/>
                </w:rPr>
                <w:t>1150-0</w:t>
              </w:r>
              <w:r w:rsidR="00FF0FF2" w:rsidRPr="00FF0FF2">
                <w:rPr>
                  <w:rFonts w:ascii="標楷體" w:eastAsia="標楷體" w:hAnsi="標楷體" w:cs="Times New Roman"/>
                  <w:b/>
                  <w:color w:val="0563C1"/>
                  <w:u w:val="single"/>
                </w:rPr>
                <w:t>07</w:t>
              </w:r>
              <w:r w:rsidR="00FF0FF2" w:rsidRPr="00FF0FF2">
                <w:rPr>
                  <w:rFonts w:ascii="標楷體" w:eastAsia="標楷體" w:hAnsi="標楷體" w:cs="Times New Roman" w:hint="eastAsia"/>
                  <w:b/>
                  <w:color w:val="0563C1"/>
                  <w:u w:val="single"/>
                </w:rPr>
                <w:t>年報發行辦理程序</w:t>
              </w:r>
            </w:hyperlink>
          </w:p>
        </w:tc>
        <w:tc>
          <w:tcPr>
            <w:tcW w:w="295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FF0FF2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01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FF0FF2" w:rsidRPr="00FF0FF2" w:rsidRDefault="00FF0FF2" w:rsidP="00FF0F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FF0FF2" w:rsidRPr="00FF0FF2" w:rsidRDefault="00FF0FF2" w:rsidP="00FF0FF2">
            <w:pPr>
              <w:jc w:val="center"/>
              <w:rPr>
                <w:rFonts w:ascii="標楷體" w:eastAsia="標楷體" w:hAnsi="標楷體" w:cs="Times New Roman"/>
                <w:b/>
                <w:color w:val="FF0000"/>
              </w:rPr>
            </w:pPr>
            <w:r w:rsidRPr="00FF0FF2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新訂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FF0FF2" w:rsidRPr="00FF0FF2" w:rsidRDefault="00FF0FF2" w:rsidP="00FF0FF2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</w:tbl>
    <w:p w:rsidR="00FF0FF2" w:rsidRPr="00FF0FF2" w:rsidRDefault="00FF0FF2" w:rsidP="00FF0FF2">
      <w:pPr>
        <w:jc w:val="right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  <w:bookmarkStart w:id="5" w:name="_GoBack"/>
      <w:bookmarkEnd w:id="5"/>
    </w:p>
    <w:p w:rsidR="00FC2FAF" w:rsidRDefault="00FC2FAF"/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FF2"/>
    <w:rsid w:val="007528B8"/>
    <w:rsid w:val="00C92FEE"/>
    <w:rsid w:val="00FC2FAF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23471"/>
  <w15:chartTrackingRefBased/>
  <w15:docId w15:val="{6E116EDB-A414-4F6D-B6B9-E4E37F53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2023-03-22T05:13:00Z</dcterms:created>
  <dcterms:modified xsi:type="dcterms:W3CDTF">2023-03-22T07:16:00Z</dcterms:modified>
</cp:coreProperties>
</file>