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19EC" w14:textId="77777777" w:rsidR="00D67CAD" w:rsidRPr="006D7D73" w:rsidRDefault="00D67CAD" w:rsidP="002C568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3"/>
        <w:gridCol w:w="4713"/>
        <w:gridCol w:w="1206"/>
        <w:gridCol w:w="1050"/>
        <w:gridCol w:w="1296"/>
      </w:tblGrid>
      <w:tr w:rsidR="00D67CAD" w:rsidRPr="006D7D73" w14:paraId="662A6257" w14:textId="77777777" w:rsidTr="00B11195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5ABB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C加退選及補選作業"/>
        <w:tc>
          <w:tcPr>
            <w:tcW w:w="24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BCA2" w14:textId="77777777" w:rsidR="00D67CAD" w:rsidRPr="006D7D73" w:rsidRDefault="00D67CAD" w:rsidP="002C5686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2798046"/>
            <w:bookmarkStart w:id="2" w:name="_Toc99130053"/>
            <w:r w:rsidRPr="006D7D73">
              <w:rPr>
                <w:rStyle w:val="a3"/>
                <w:rFonts w:cs="Times New Roman" w:hint="eastAsia"/>
              </w:rPr>
              <w:t>1110-004-3選課作業-</w:t>
            </w:r>
            <w:r w:rsidRPr="006D7D73">
              <w:rPr>
                <w:rStyle w:val="a3"/>
                <w:rFonts w:cs="Times New Roman"/>
              </w:rPr>
              <w:t xml:space="preserve"> </w:t>
            </w:r>
            <w:r w:rsidRPr="006D7D73">
              <w:rPr>
                <w:rStyle w:val="a3"/>
                <w:rFonts w:cs="Times New Roman" w:hint="eastAsia"/>
              </w:rPr>
              <w:t>C.加退選及補選作業</w:t>
            </w:r>
            <w:bookmarkEnd w:id="1"/>
            <w:bookmarkEnd w:id="2"/>
            <w:r w:rsidRPr="006D7D73">
              <w:fldChar w:fldCharType="end"/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D60B3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3A8A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D67CAD" w:rsidRPr="006D7D73" w14:paraId="04E23E6B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829E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A729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BFD7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73E4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DFB66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67CAD" w:rsidRPr="006D7D73" w14:paraId="33235CEA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317C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5F1A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0D1486E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7D47197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6839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3FA8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BC78F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3194E1E8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5E0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9F17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14:paraId="55282021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F6565AE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6FFAC04A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（2）作業程序修改2.3.5.。</w:t>
            </w:r>
          </w:p>
          <w:p w14:paraId="01AFCF4C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（3）控制重點刪除3.3.。</w:t>
            </w:r>
          </w:p>
          <w:p w14:paraId="50B04630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（4）使用表單修改4.2.及新增4.3.。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866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8AD6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940BC9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66B12B18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4A7D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62A5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1.修訂原因：作業方式變更，課程加退選前先做停開課程預警，並新增人事室之教師應聘確認作業。</w:t>
            </w:r>
          </w:p>
          <w:p w14:paraId="03B6277E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E15AE30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20C86817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14:paraId="434E0F8D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（3）控制重點新增3.3.。</w:t>
            </w:r>
          </w:p>
          <w:p w14:paraId="24B75BDB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ACE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4401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EC0A4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5EBBB588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178E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6246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</w:rPr>
              <w:t>原因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D7D73">
              <w:rPr>
                <w:rFonts w:ascii="標楷體" w:eastAsia="標楷體" w:hAnsi="標楷體" w:hint="eastAsia"/>
              </w:rPr>
              <w:t>配合新版內控格式修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6D7D73">
              <w:rPr>
                <w:rFonts w:ascii="標楷體" w:eastAsia="標楷體" w:hAnsi="標楷體" w:hint="eastAsia"/>
              </w:rPr>
              <w:t>流程圖及作業流程。</w:t>
            </w:r>
          </w:p>
          <w:p w14:paraId="50120067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DA65B9D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52157AF6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（2）作業程序修改2.7.。</w:t>
            </w:r>
          </w:p>
          <w:p w14:paraId="1D1B22E9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（3）使用表單修改4.1.及新增4.3.、4.4.。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FB91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C8FC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4730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7A2911BC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0BF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7366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1.修訂原因：作業方式變更及修改相關文件。</w:t>
            </w:r>
          </w:p>
          <w:p w14:paraId="3E7FFA61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EB52B69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（1）作業程序修改2.5.2.。</w:t>
            </w:r>
          </w:p>
          <w:p w14:paraId="174F42A0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BA1AE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67AD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3296E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02B382B4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630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728A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1.修訂原因：修改流程說明。</w:t>
            </w:r>
          </w:p>
          <w:p w14:paraId="7497C2B0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作業程序修改2.5.2.及2.7.。</w:t>
            </w:r>
          </w:p>
          <w:p w14:paraId="7D14E0BC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7460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108.6月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45E4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D0C73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0B1EAA5A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EEA9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6E0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7FE9D2CF" w14:textId="77777777" w:rsidR="00D67CAD" w:rsidRPr="006D7D73" w:rsidRDefault="00D67CAD" w:rsidP="00E9709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8493B52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（1）文件編號與名稱修改。</w:t>
            </w:r>
          </w:p>
          <w:p w14:paraId="3C75A25D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（2）流程圖重新繪製。</w:t>
            </w:r>
          </w:p>
          <w:p w14:paraId="07E2A101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（3）作業程序修改2.1.-2.4.、2.1.1.，刪除2.5.-2.8.、2.1.2.、2.5.1.、2.5.2.，及新增2.2.1.、2.2.2.、</w:t>
            </w:r>
            <w:r w:rsidRPr="006D7D73">
              <w:rPr>
                <w:rFonts w:ascii="標楷體" w:eastAsia="標楷體" w:hAnsi="標楷體" w:hint="eastAsia"/>
              </w:rPr>
              <w:lastRenderedPageBreak/>
              <w:t>2.3.1.-2.3.3.、2.4.1.-2.4.3.、2.2.1.1.-2.2.1.3.、2.2.2.1.、2.2.2.2.。</w:t>
            </w:r>
          </w:p>
          <w:p w14:paraId="1C476753" w14:textId="77777777" w:rsidR="00D67CAD" w:rsidRPr="006D7D73" w:rsidRDefault="00D67CAD" w:rsidP="00E9709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（4）控制重點修改3.2.。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AB53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lastRenderedPageBreak/>
              <w:t>109.10月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76A0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3D27C" w14:textId="77777777" w:rsidR="00D67CAD" w:rsidRPr="006D7D73" w:rsidRDefault="00D67CAD" w:rsidP="00E9709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67CAD" w:rsidRPr="006D7D73" w14:paraId="12BDDA04" w14:textId="77777777" w:rsidTr="00B1119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073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0F52" w14:textId="77777777" w:rsidR="00D67CAD" w:rsidRPr="006D7D73" w:rsidRDefault="00D67CAD" w:rsidP="00AB77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1.修訂原因：修改流程說明。</w:t>
            </w:r>
          </w:p>
          <w:p w14:paraId="157C68B3" w14:textId="77777777" w:rsidR="00D67CAD" w:rsidRPr="006D7D73" w:rsidRDefault="00D67CAD" w:rsidP="00AB77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0C95F6F" w14:textId="77777777" w:rsidR="00D67CAD" w:rsidRPr="006D7D73" w:rsidRDefault="00D67CAD" w:rsidP="00AB7724">
            <w:pPr>
              <w:spacing w:line="0" w:lineRule="atLeast"/>
              <w:ind w:leftChars="94" w:left="466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（1）修正流程圖選課天數。</w:t>
            </w:r>
          </w:p>
          <w:p w14:paraId="285F1F4F" w14:textId="77777777" w:rsidR="00D67CAD" w:rsidRPr="006D7D73" w:rsidRDefault="00D67CAD" w:rsidP="00AB7724">
            <w:pPr>
              <w:spacing w:line="0" w:lineRule="atLeast"/>
              <w:ind w:leftChars="77" w:left="891" w:hangingChars="294" w:hanging="706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（2）作業程序新增2.1.2.、刪除2.2.1.2.、2.2.1.3.、2.3.3.、2.4.3.、修改</w:t>
            </w:r>
            <w:r w:rsidRPr="006D7D73">
              <w:rPr>
                <w:rFonts w:ascii="標楷體" w:eastAsia="標楷體" w:hAnsi="標楷體"/>
              </w:rPr>
              <w:t>2.3.2.</w:t>
            </w:r>
            <w:r w:rsidRPr="006D7D73">
              <w:rPr>
                <w:rFonts w:ascii="標楷體" w:eastAsia="標楷體" w:hAnsi="標楷體" w:hint="eastAsia"/>
              </w:rPr>
              <w:t>、2.4.2。</w:t>
            </w:r>
          </w:p>
          <w:p w14:paraId="6440E872" w14:textId="77777777" w:rsidR="00D67CAD" w:rsidRPr="006D7D73" w:rsidRDefault="00D67CAD" w:rsidP="00BC0FD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     使用表單刪除4.3.、修改4.4.。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59F2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6E69" w14:textId="77777777" w:rsidR="00D67CAD" w:rsidRPr="006D7D73" w:rsidRDefault="00D67CAD" w:rsidP="008A08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56F49" w14:textId="77777777" w:rsidR="00D67CAD" w:rsidRPr="006D7D73" w:rsidRDefault="00D67CAD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6C9B25C0" w14:textId="77777777" w:rsidR="00D67CAD" w:rsidRPr="006D7D73" w:rsidRDefault="00D67CAD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1704159D" w14:textId="77777777" w:rsidR="00D67CAD" w:rsidRPr="006D7D73" w:rsidRDefault="00D67CAD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186184DA" w14:textId="77777777" w:rsidR="00D67CAD" w:rsidRPr="006D7D73" w:rsidRDefault="00D67CAD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03257EA" w14:textId="77777777" w:rsidR="00D67CAD" w:rsidRPr="006D7D73" w:rsidRDefault="00D67CAD" w:rsidP="002C5686">
      <w:pPr>
        <w:rPr>
          <w:rStyle w:val="a3"/>
          <w:szCs w:val="24"/>
        </w:rPr>
      </w:pPr>
      <w:r w:rsidRPr="006D7D7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578C" wp14:editId="2CFA7FF6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8" name="文字方塊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2A29B0" w14:textId="77777777" w:rsidR="00D67CAD" w:rsidRPr="008F3C5D" w:rsidRDefault="00D67CAD" w:rsidP="002C568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1E8E3E19" w14:textId="77777777" w:rsidR="00D67CAD" w:rsidRPr="008F3C5D" w:rsidRDefault="00D67CAD" w:rsidP="002C568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51F113E8" w14:textId="77777777" w:rsidR="00D67CAD" w:rsidRPr="008F3C5D" w:rsidRDefault="00D67CAD" w:rsidP="002C568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B578C" id="_x0000_t202" coordsize="21600,21600" o:spt="202" path="m,l,21600r21600,l21600,xe">
                <v:stroke joinstyle="miter"/>
                <v:path gradientshapeok="t" o:connecttype="rect"/>
              </v:shapetype>
              <v:shape id="文字方塊 468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" filled="f" stroked="f">
                <v:textbox>
                  <w:txbxContent>
                    <w:p w14:paraId="5A2A29B0" w14:textId="77777777" w:rsidR="00D67CAD" w:rsidRPr="008F3C5D" w:rsidRDefault="00D67CAD" w:rsidP="002C568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1E8E3E19" w14:textId="77777777" w:rsidR="00D67CAD" w:rsidRPr="008F3C5D" w:rsidRDefault="00D67CAD" w:rsidP="002C568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51F113E8" w14:textId="77777777" w:rsidR="00D67CAD" w:rsidRPr="008F3C5D" w:rsidRDefault="00D67CAD" w:rsidP="002C568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Style w:val="a3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770"/>
        <w:gridCol w:w="1283"/>
        <w:gridCol w:w="1250"/>
        <w:gridCol w:w="981"/>
      </w:tblGrid>
      <w:tr w:rsidR="00D67CAD" w:rsidRPr="006D7D73" w14:paraId="45F56644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3991A" w14:textId="77777777" w:rsidR="00D67CAD" w:rsidRPr="006D7D73" w:rsidRDefault="00D67CAD" w:rsidP="00E9709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67CAD" w:rsidRPr="006D7D73" w14:paraId="06E59376" w14:textId="77777777" w:rsidTr="0069310A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12727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14:paraId="1427E4F4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14:paraId="598719C3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14:paraId="2EF445B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C23BC0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14:paraId="31F108A6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67CAD" w:rsidRPr="006D7D73" w14:paraId="4092EB90" w14:textId="77777777" w:rsidTr="0069310A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56D076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14:paraId="0D881A5C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967E69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14:paraId="6205AD94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0EE10399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14:paraId="6953CF9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4F8083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38020552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F63C5CF" w14:textId="77777777" w:rsidR="00D67CAD" w:rsidRPr="006D7D73" w:rsidRDefault="00D67CAD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1A86F84" w14:textId="77777777" w:rsidR="00D67CAD" w:rsidRPr="006D7D73" w:rsidRDefault="00D67CAD" w:rsidP="002C568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</w:t>
      </w:r>
    </w:p>
    <w:p w14:paraId="05CAE237" w14:textId="77777777" w:rsidR="00D67CAD" w:rsidRDefault="00D67CAD" w:rsidP="002C5686">
      <w:pPr>
        <w:pStyle w:val="a5"/>
        <w:ind w:leftChars="0" w:left="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72" w:dyaOrig="15760" w14:anchorId="210BB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57pt" o:ole="">
            <v:imagedata r:id="rId4" o:title=""/>
          </v:shape>
          <o:OLEObject Type="Embed" ProgID="Visio.Drawing.11" ShapeID="_x0000_i1025" DrawAspect="Content" ObjectID="_1710893466" r:id="rId5"/>
        </w:object>
      </w:r>
    </w:p>
    <w:p w14:paraId="5355017D" w14:textId="77777777" w:rsidR="00D67CAD" w:rsidRPr="006D7D73" w:rsidRDefault="00D67CAD" w:rsidP="002C5686">
      <w:pPr>
        <w:pStyle w:val="a5"/>
        <w:ind w:leftChars="0" w:left="0"/>
        <w:jc w:val="both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770"/>
        <w:gridCol w:w="1283"/>
        <w:gridCol w:w="1248"/>
        <w:gridCol w:w="1141"/>
      </w:tblGrid>
      <w:tr w:rsidR="00D67CAD" w:rsidRPr="006D7D73" w14:paraId="17C5E948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70A5F" w14:textId="77777777" w:rsidR="00D67CAD" w:rsidRPr="006D7D73" w:rsidRDefault="00D67CAD" w:rsidP="00E9709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67CAD" w:rsidRPr="006D7D73" w14:paraId="5F082993" w14:textId="77777777" w:rsidTr="0069310A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331EB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14:paraId="0FEED82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14:paraId="58E6B9C3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9" w:type="pct"/>
            <w:vAlign w:val="center"/>
          </w:tcPr>
          <w:p w14:paraId="26716221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6CE623B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center"/>
          </w:tcPr>
          <w:p w14:paraId="169B4DE6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67CAD" w:rsidRPr="006D7D73" w14:paraId="225DC7C4" w14:textId="77777777" w:rsidTr="0069310A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2FCF02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14:paraId="60255B10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235EC4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14:paraId="2BF73289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14:paraId="455A877D" w14:textId="77777777" w:rsidR="00D67CAD" w:rsidRPr="006D7D73" w:rsidRDefault="00D67CAD" w:rsidP="00AB77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14:paraId="3D0C9875" w14:textId="77777777" w:rsidR="00D67CAD" w:rsidRPr="006D7D73" w:rsidRDefault="00D67CAD" w:rsidP="00AB77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8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19660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A329A7F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2C56494" w14:textId="77777777" w:rsidR="00D67CAD" w:rsidRPr="006D7D73" w:rsidRDefault="00D67CAD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69B021FC" w14:textId="77777777" w:rsidR="00D67CAD" w:rsidRPr="006D7D73" w:rsidRDefault="00D67CAD" w:rsidP="004C27A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5149E70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2.1.加退選前：</w:t>
      </w:r>
    </w:p>
    <w:p w14:paraId="230EE9A8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2.1.1.教務處公告加退選時間及注意事項，並透過學系、訊息通知、網路社群等方式通知學生相關事宜。</w:t>
      </w:r>
    </w:p>
    <w:p w14:paraId="0E26AA00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2.1.2.若教師未應聘，教學單位應填寫課程異動申請單送教務處，由教務處至系統變更授課教師。</w:t>
      </w:r>
    </w:p>
    <w:p w14:paraId="7C547EEA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2.2.加退選作業：</w:t>
      </w:r>
    </w:p>
    <w:p w14:paraId="5095CAB2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2.2.1.第一階段（5天）全校學生：</w:t>
      </w:r>
    </w:p>
    <w:p w14:paraId="1D8DF9E4" w14:textId="77777777" w:rsidR="00D67CAD" w:rsidRPr="006D7D73" w:rsidRDefault="00D67CAD" w:rsidP="004C27A4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2.2.1.1.上網登記選課，登記課程學分數上限為33學分，電腦亂數抽籤分發，每天登記、每天抽籤分發，計有5次。大陸交換生及研修生也可參與選課登記抽籤。</w:t>
      </w:r>
    </w:p>
    <w:p w14:paraId="6AB85087" w14:textId="77777777" w:rsidR="00D67CAD" w:rsidRPr="006D7D73" w:rsidRDefault="00D67CAD" w:rsidP="004C27A4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2.2.1.2.選課人數已滿之課程仍須呈現。</w:t>
      </w:r>
    </w:p>
    <w:p w14:paraId="3BF64DCB" w14:textId="77777777" w:rsidR="00D67CAD" w:rsidRPr="006D7D73" w:rsidRDefault="00D67CAD" w:rsidP="004C27A4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2.2.1.3.學生自行登入學生系統查詢確認選課結果及學分數</w:t>
      </w:r>
    </w:p>
    <w:p w14:paraId="73133D29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2.2.2.第二階段（1天）限交換及研修生：</w:t>
      </w:r>
    </w:p>
    <w:p w14:paraId="441E349F" w14:textId="77777777" w:rsidR="00D67CAD" w:rsidRPr="006D7D73" w:rsidRDefault="00D67CAD" w:rsidP="004C27A4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2.2.2.1.自行上網選課，課程若為「設備限制教室」選課人數已額滿則不顯示課程，其餘課程選課名額外加。</w:t>
      </w:r>
    </w:p>
    <w:p w14:paraId="55D592CC" w14:textId="77777777" w:rsidR="00D67CAD" w:rsidRPr="006D7D73" w:rsidRDefault="00D67CAD" w:rsidP="004C27A4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b/>
          <w:strike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2.2.2.2.學生自行登入學生系統查詢選課結果及學分數。</w:t>
      </w:r>
    </w:p>
    <w:p w14:paraId="7D6D908B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2.3.加退選課截止後：</w:t>
      </w:r>
    </w:p>
    <w:p w14:paraId="6F4F2F09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2.3.1.依開課暨排課辦法規定及程序公告停開課程。</w:t>
      </w:r>
    </w:p>
    <w:p w14:paraId="4BCC66ED" w14:textId="77777777" w:rsidR="00D67CAD" w:rsidRPr="006D7D73" w:rsidRDefault="00D67CAD" w:rsidP="001531C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strike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2.3.2.通知圖書暨資訊處轉入學生資料。</w:t>
      </w:r>
      <w:r w:rsidRPr="006D7D73">
        <w:rPr>
          <w:rFonts w:ascii="標楷體" w:eastAsia="標楷體" w:hAnsi="標楷體" w:cs="Times New Roman"/>
          <w:b/>
          <w:strike/>
          <w:szCs w:val="24"/>
        </w:rPr>
        <w:t xml:space="preserve"> </w:t>
      </w:r>
    </w:p>
    <w:p w14:paraId="7B957945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2.4.補選：</w:t>
      </w:r>
    </w:p>
    <w:p w14:paraId="305A50D7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2.4.1.因課程停開致修課學分數減少及特殊身分學生辦理補選申請。</w:t>
      </w:r>
    </w:p>
    <w:p w14:paraId="13DC1CDA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2.4.2.通知系所轉知學生到教務處辦理人工補選，由註課組登錄補選課程資料。</w:t>
      </w:r>
    </w:p>
    <w:p w14:paraId="7E4B9B60" w14:textId="77777777" w:rsidR="00D67CAD" w:rsidRPr="006D7D73" w:rsidRDefault="00D67CAD" w:rsidP="001531C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3594BD51" w14:textId="77777777" w:rsidR="00D67CAD" w:rsidRPr="006D7D73" w:rsidRDefault="00D67CAD" w:rsidP="00153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3.1.選課異常學生之處理。</w:t>
      </w:r>
    </w:p>
    <w:p w14:paraId="262FA79E" w14:textId="77777777" w:rsidR="00D67CAD" w:rsidRPr="006D7D73" w:rsidRDefault="00D67CAD" w:rsidP="00153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3.2.學生應於每天登記選課、抽籤分發後至學生系統做選課結果及選課學分數確認，未做確認動作，視同同意教務資訊系統所留存之選課記錄。</w:t>
      </w:r>
    </w:p>
    <w:p w14:paraId="0D3E0E0D" w14:textId="77777777" w:rsidR="00D67CAD" w:rsidRPr="006D7D73" w:rsidRDefault="00D67CAD" w:rsidP="00153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14:paraId="20ADBE4C" w14:textId="77777777" w:rsidR="00D67CAD" w:rsidRPr="006D7D73" w:rsidRDefault="00D67CAD" w:rsidP="004C27A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446A3E94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1772"/>
        <w:gridCol w:w="1283"/>
        <w:gridCol w:w="1250"/>
        <w:gridCol w:w="992"/>
      </w:tblGrid>
      <w:tr w:rsidR="00D67CAD" w:rsidRPr="006D7D73" w14:paraId="12FB8647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F8CDB" w14:textId="77777777" w:rsidR="00D67CAD" w:rsidRPr="006D7D73" w:rsidRDefault="00D67CAD" w:rsidP="00E9709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67CAD" w:rsidRPr="006D7D73" w14:paraId="2DBBF121" w14:textId="77777777" w:rsidTr="0069310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B07A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7" w:type="pct"/>
            <w:tcBorders>
              <w:left w:val="single" w:sz="2" w:space="0" w:color="auto"/>
            </w:tcBorders>
            <w:vAlign w:val="center"/>
          </w:tcPr>
          <w:p w14:paraId="7D41F599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14:paraId="6677DD8C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14:paraId="1F7B4483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7002AB5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3C7348C8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67CAD" w:rsidRPr="006D7D73" w14:paraId="07053544" w14:textId="77777777" w:rsidTr="0069310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1E5BFA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14:paraId="0DBB4942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F62EBC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14:paraId="536BC042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67BB7546" w14:textId="77777777" w:rsidR="00D67CAD" w:rsidRPr="006D7D73" w:rsidRDefault="00D67CAD" w:rsidP="00AB77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14:paraId="1D8EDB58" w14:textId="77777777" w:rsidR="00D67CAD" w:rsidRPr="006D7D73" w:rsidRDefault="00D67CAD" w:rsidP="00AB77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817B70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E694191" w14:textId="77777777" w:rsidR="00D67CAD" w:rsidRPr="006D7D73" w:rsidRDefault="00D67CAD" w:rsidP="00E970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DD92028" w14:textId="77777777" w:rsidR="00D67CAD" w:rsidRPr="006D7D73" w:rsidRDefault="00D67CAD" w:rsidP="002C568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3DB3900C" w14:textId="77777777" w:rsidR="00D67CAD" w:rsidRPr="006D7D73" w:rsidRDefault="00D67CAD" w:rsidP="004C27A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2CA9FD65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4.1.補選申請表。</w:t>
      </w:r>
    </w:p>
    <w:p w14:paraId="106AC7CA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4.2.課程異動申請單。</w:t>
      </w:r>
    </w:p>
    <w:p w14:paraId="6B7F376B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</w:t>
      </w:r>
      <w:r w:rsidRPr="006D7D73">
        <w:rPr>
          <w:rFonts w:ascii="標楷體" w:eastAsia="標楷體" w:hAnsi="標楷體" w:cs="Times New Roman" w:hint="eastAsia"/>
          <w:bCs/>
          <w:szCs w:val="24"/>
        </w:rPr>
        <w:t>課程補選申請單。</w:t>
      </w:r>
    </w:p>
    <w:p w14:paraId="0A7DF611" w14:textId="77777777" w:rsidR="00D67CAD" w:rsidRPr="006D7D73" w:rsidRDefault="00D67CAD" w:rsidP="004C27A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D5596C3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5.1.佛光大學學則。</w:t>
      </w:r>
    </w:p>
    <w:p w14:paraId="77856D3C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5.2.佛光大學學生選課辦法。</w:t>
      </w:r>
    </w:p>
    <w:p w14:paraId="54BC920E" w14:textId="77777777" w:rsidR="00D67CAD" w:rsidRPr="006D7D73" w:rsidRDefault="00D67CAD" w:rsidP="004C27A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cs="Times New Roman" w:hint="eastAsia"/>
          <w:szCs w:val="24"/>
        </w:rPr>
        <w:t>5.3.佛光大學開課暨排課辦法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613BF548" w14:textId="77777777" w:rsidR="00D67CAD" w:rsidRPr="006D7D73" w:rsidRDefault="00D67CAD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</w:p>
    <w:p w14:paraId="543DAEF6" w14:textId="77777777" w:rsidR="00D67CAD" w:rsidRDefault="00D67CAD" w:rsidP="002C5686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D6DEB1B" w14:textId="77777777" w:rsidR="00D67CAD" w:rsidRDefault="00D67CAD" w:rsidP="00913790">
      <w:pPr>
        <w:sectPr w:rsidR="00D67CAD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5CE15F8C" w14:textId="77777777" w:rsidR="00B203B7" w:rsidRDefault="00B203B7"/>
    <w:sectPr w:rsidR="00B203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AD"/>
    <w:rsid w:val="00147A2C"/>
    <w:rsid w:val="00B203B7"/>
    <w:rsid w:val="00D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D621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CA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6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7CA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D67CA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67CAD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D6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D67CA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56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