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3793" w14:textId="77777777" w:rsidR="00AD3EE8" w:rsidRPr="006D7D73" w:rsidRDefault="00AD3EE8" w:rsidP="002C167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812"/>
        <w:gridCol w:w="1316"/>
        <w:gridCol w:w="1061"/>
        <w:gridCol w:w="1072"/>
      </w:tblGrid>
      <w:tr w:rsidR="00AD3EE8" w:rsidRPr="006D7D73" w14:paraId="098887E3" w14:textId="77777777" w:rsidTr="006C6890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B979" w14:textId="77777777" w:rsidR="00AD3EE8" w:rsidRPr="006D7D73" w:rsidRDefault="00AD3EE8" w:rsidP="003A0E1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4434" w14:textId="77777777" w:rsidR="00AD3EE8" w:rsidRPr="006D7D73" w:rsidRDefault="00455F0C" w:rsidP="00C91BAF">
            <w:pPr>
              <w:pStyle w:val="31"/>
            </w:pPr>
            <w:hyperlink w:anchor="圖書暨資訊處" w:history="1">
              <w:bookmarkStart w:id="0" w:name="_Toc92798204"/>
              <w:bookmarkStart w:id="1" w:name="_Toc99130215"/>
              <w:r w:rsidR="00AD3EE8" w:rsidRPr="006D7D73">
                <w:rPr>
                  <w:rStyle w:val="a3"/>
                  <w:rFonts w:hint="eastAsia"/>
                </w:rPr>
                <w:t>1180-008</w:t>
              </w:r>
              <w:bookmarkStart w:id="2" w:name="資訊安全之檢查作業"/>
              <w:r w:rsidR="00AD3EE8" w:rsidRPr="006D7D73">
                <w:rPr>
                  <w:rStyle w:val="a3"/>
                  <w:rFonts w:hint="eastAsia"/>
                </w:rPr>
                <w:t>資訊安全之檢查作業</w:t>
              </w:r>
              <w:bookmarkEnd w:id="0"/>
              <w:bookmarkEnd w:id="1"/>
              <w:bookmarkEnd w:id="2"/>
            </w:hyperlink>
          </w:p>
        </w:tc>
        <w:tc>
          <w:tcPr>
            <w:tcW w:w="6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5270" w14:textId="77777777" w:rsidR="00AD3EE8" w:rsidRPr="006D7D73" w:rsidRDefault="00AD3EE8" w:rsidP="003A0E1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15A78" w14:textId="77777777" w:rsidR="00AD3EE8" w:rsidRPr="006D7D73" w:rsidRDefault="00AD3EE8" w:rsidP="003A0E1A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D3EE8" w:rsidRPr="006D7D73" w14:paraId="3B59F303" w14:textId="77777777" w:rsidTr="006C689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1BE38" w14:textId="77777777" w:rsidR="00AD3EE8" w:rsidRPr="006D7D73" w:rsidRDefault="00AD3EE8" w:rsidP="003A0E1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515E" w14:textId="77777777" w:rsidR="00AD3EE8" w:rsidRPr="006D7D73" w:rsidRDefault="00AD3EE8" w:rsidP="003A0E1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D79FD" w14:textId="77777777" w:rsidR="00AD3EE8" w:rsidRPr="006D7D73" w:rsidRDefault="00AD3EE8" w:rsidP="003A0E1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9589" w14:textId="77777777" w:rsidR="00AD3EE8" w:rsidRPr="006D7D73" w:rsidRDefault="00AD3EE8" w:rsidP="003A0E1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0E6C34" w14:textId="77777777" w:rsidR="00AD3EE8" w:rsidRPr="006D7D73" w:rsidRDefault="00AD3EE8" w:rsidP="003A0E1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D3EE8" w:rsidRPr="006D7D73" w14:paraId="15BCE8B4" w14:textId="77777777" w:rsidTr="006C689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980E" w14:textId="77777777" w:rsidR="00AD3EE8" w:rsidRPr="006D7D73" w:rsidRDefault="00AD3EE8" w:rsidP="003A0E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FC05" w14:textId="77777777" w:rsidR="00AD3EE8" w:rsidRPr="006D7D73" w:rsidRDefault="00AD3EE8" w:rsidP="003A0E1A">
            <w:pPr>
              <w:rPr>
                <w:rFonts w:ascii="標楷體" w:eastAsia="標楷體" w:hAnsi="標楷體"/>
              </w:rPr>
            </w:pPr>
          </w:p>
          <w:p w14:paraId="595E28BA" w14:textId="77777777" w:rsidR="00AD3EE8" w:rsidRPr="006D7D73" w:rsidRDefault="00AD3EE8" w:rsidP="003A0E1A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0C4D4A67" w14:textId="77777777" w:rsidR="00AD3EE8" w:rsidRPr="006D7D73" w:rsidRDefault="00AD3EE8" w:rsidP="003A0E1A">
            <w:pPr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C1B4D" w14:textId="77777777" w:rsidR="00AD3EE8" w:rsidRPr="006D7D73" w:rsidRDefault="00AD3EE8" w:rsidP="003A0E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01033" w14:textId="77777777" w:rsidR="00AD3EE8" w:rsidRPr="006D7D73" w:rsidRDefault="00AD3EE8" w:rsidP="003A0E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1A22FB" w14:textId="77777777" w:rsidR="00AD3EE8" w:rsidRPr="006D7D73" w:rsidRDefault="00AD3EE8" w:rsidP="003A0E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3EE8" w:rsidRPr="006D7D73" w14:paraId="61E8F150" w14:textId="77777777" w:rsidTr="006C689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7FBFD" w14:textId="77777777" w:rsidR="00AD3EE8" w:rsidRPr="006D7D73" w:rsidRDefault="00AD3EE8" w:rsidP="003A0E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CE08" w14:textId="77777777" w:rsidR="00AD3EE8" w:rsidRPr="006D7D73" w:rsidRDefault="00AD3EE8" w:rsidP="003A0E1A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1.修訂原因：項目名稱變更。</w:t>
            </w:r>
          </w:p>
          <w:p w14:paraId="684F00CA" w14:textId="77777777" w:rsidR="00AD3EE8" w:rsidRPr="006D7D73" w:rsidRDefault="00AD3EE8" w:rsidP="003A0E1A">
            <w:pPr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2.修正處：依據及相關文件5.1.及5.7.。</w:t>
            </w:r>
          </w:p>
          <w:p w14:paraId="39DE3733" w14:textId="77777777" w:rsidR="00AD3EE8" w:rsidRPr="006D7D73" w:rsidRDefault="00AD3EE8" w:rsidP="003A0E1A">
            <w:pPr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75FF" w14:textId="77777777" w:rsidR="00AD3EE8" w:rsidRPr="006D7D73" w:rsidRDefault="00AD3EE8" w:rsidP="003A0E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82A5" w14:textId="77777777" w:rsidR="00AD3EE8" w:rsidRPr="006D7D73" w:rsidRDefault="00AD3EE8" w:rsidP="003A0E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47A09A" w14:textId="77777777" w:rsidR="00AD3EE8" w:rsidRPr="006D7D73" w:rsidRDefault="00AD3EE8" w:rsidP="003A0E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3EE8" w:rsidRPr="006D7D73" w14:paraId="46E7054B" w14:textId="77777777" w:rsidTr="006C689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E71D4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B286" w14:textId="77777777" w:rsidR="00AD3EE8" w:rsidRPr="006D7D73" w:rsidRDefault="00AD3EE8" w:rsidP="006C68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668A96B8" w14:textId="77777777" w:rsidR="00AD3EE8" w:rsidRPr="006D7D73" w:rsidRDefault="00AD3EE8" w:rsidP="006C68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4FB17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90ED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819968" w14:textId="77777777" w:rsidR="00AD3EE8" w:rsidRPr="006D7D73" w:rsidRDefault="00AD3EE8" w:rsidP="003A0E1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7C2F845" w14:textId="77777777" w:rsidR="00AD3EE8" w:rsidRPr="006D7D73" w:rsidRDefault="00AD3EE8" w:rsidP="002C1675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DBB49BA" w14:textId="77777777" w:rsidR="00AD3EE8" w:rsidRPr="006D7D73" w:rsidRDefault="00AD3EE8" w:rsidP="002C1675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19B1C" wp14:editId="002853AC">
                <wp:simplePos x="0" y="0"/>
                <wp:positionH relativeFrom="column">
                  <wp:posOffset>4279900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DAFF1" w14:textId="77777777" w:rsidR="00AD3EE8" w:rsidRPr="001E01E7" w:rsidRDefault="00AD3EE8" w:rsidP="002C16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E01E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4253B52D" w14:textId="77777777" w:rsidR="00AD3EE8" w:rsidRPr="001E01E7" w:rsidRDefault="00AD3EE8" w:rsidP="002C16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E01E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19B1C" id="_x0000_t202" coordsize="21600,21600" o:spt="202" path="m,l,21600r21600,l21600,xe">
                <v:stroke joinstyle="miter"/>
                <v:path gradientshapeok="t" o:connecttype="rect"/>
              </v:shapetype>
              <v:shape id="文字方塊 63" o:spid="_x0000_s1026" type="#_x0000_t202" style="position:absolute;margin-left:337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OnvGLfjAAAADQEAAA8AAABkcnMvZG93bnJldi54&#10;bWxMj8FOwzAQRO9I/IO1SFwQdQhpaEKcCipxgFYg2qJe3XhJIuJ1FLtt+HuWExx3ZjT7ppiPthNH&#10;HHzrSMHNJAKBVDnTUq1gu3m6noHwQZPRnSNU8I0e5uX5WaFz4070jsd1qAWXkM+1giaEPpfSVw1a&#10;7SeuR2Lv0w1WBz6HWppBn7jcdjKOolRa3RJ/aHSPiwarr/XBKkjkzj32C1utPnZu+fJ2Fbevz7FS&#10;lxfjwz2IgGP4C8MvPqNDyUx7dyDjRacgvUt4S2AjSW8zEBzJshlLe5amU5ZkWcj/K8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OnvGLfjAAAADQEAAA8AAAAAAAAAAAAAAAAAggQA&#10;AGRycy9kb3ducmV2LnhtbFBLBQYAAAAABAAEAPMAAACSBQAAAAA=&#10;" fillcolor="white [3201]" stroked="f" strokeweight="1pt">
                <v:textbox>
                  <w:txbxContent>
                    <w:p w14:paraId="7FFDAFF1" w14:textId="77777777" w:rsidR="00AD3EE8" w:rsidRPr="001E01E7" w:rsidRDefault="00AD3EE8" w:rsidP="002C16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E01E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4253B52D" w14:textId="77777777" w:rsidR="00AD3EE8" w:rsidRPr="001E01E7" w:rsidRDefault="00AD3EE8" w:rsidP="002C16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E01E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AD3EE8" w:rsidRPr="006D7D73" w14:paraId="7CD29FE6" w14:textId="77777777" w:rsidTr="003C0DC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085C89" w14:textId="77777777" w:rsidR="00AD3EE8" w:rsidRPr="006D7D73" w:rsidRDefault="00AD3EE8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D3EE8" w:rsidRPr="006D7D73" w14:paraId="1354241D" w14:textId="77777777" w:rsidTr="003C0DC7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3A3C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28BFD70E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62AA03F5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F66BFF9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3DF7180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7E11FE42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D3EE8" w:rsidRPr="006D7D73" w14:paraId="3648BF94" w14:textId="77777777" w:rsidTr="003C0DC7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FA2303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01DDF97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351771DB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1180-008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F77BBC5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F6B4CE9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2400B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140F9EB8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FEA563A" w14:textId="77777777" w:rsidR="00AD3EE8" w:rsidRPr="006D7D73" w:rsidRDefault="00AD3EE8" w:rsidP="002C1675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BFAB127" w14:textId="77777777" w:rsidR="00AD3EE8" w:rsidRPr="006D7D73" w:rsidRDefault="00AD3EE8" w:rsidP="002C16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5B6B2D50" w14:textId="77777777" w:rsidR="00AD3EE8" w:rsidRDefault="00AD3EE8" w:rsidP="002C1675">
      <w:pPr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793" w:dyaOrig="10837" w14:anchorId="261EA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550.45pt" o:ole="">
            <v:imagedata r:id="rId5" o:title=""/>
          </v:shape>
          <o:OLEObject Type="Embed" ProgID="Visio.Drawing.11" ShapeID="_x0000_i1025" DrawAspect="Content" ObjectID="_1710888355" r:id="rId6"/>
        </w:object>
      </w:r>
    </w:p>
    <w:p w14:paraId="39B6318D" w14:textId="77777777" w:rsidR="00AD3EE8" w:rsidRPr="006D7D73" w:rsidRDefault="00AD3EE8" w:rsidP="002C1675">
      <w:pPr>
        <w:jc w:val="both"/>
        <w:textAlignment w:val="baseline"/>
        <w:rPr>
          <w:rFonts w:ascii="標楷體" w:eastAsia="標楷體" w:hAnsi="標楷體"/>
          <w:b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7"/>
        <w:gridCol w:w="1215"/>
        <w:gridCol w:w="1268"/>
        <w:gridCol w:w="1164"/>
      </w:tblGrid>
      <w:tr w:rsidR="00AD3EE8" w:rsidRPr="006D7D73" w14:paraId="61A3CDD6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97BFBF" w14:textId="77777777" w:rsidR="00AD3EE8" w:rsidRPr="006D7D73" w:rsidRDefault="00AD3EE8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</w:rPr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D3EE8" w:rsidRPr="006D7D73" w14:paraId="089572EE" w14:textId="77777777" w:rsidTr="00AD2F7C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C8792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0" w:type="pct"/>
            <w:tcBorders>
              <w:left w:val="single" w:sz="2" w:space="0" w:color="auto"/>
            </w:tcBorders>
            <w:vAlign w:val="center"/>
          </w:tcPr>
          <w:p w14:paraId="3589DD68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04FFB1CE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6054E933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48340AA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2A548C41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D3EE8" w:rsidRPr="006D7D73" w14:paraId="723C0ECB" w14:textId="77777777" w:rsidTr="00AD2F7C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66DBB7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2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D07F1B8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44D0EB72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1180-008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DE558D2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28D330E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EC4D7D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6D65B776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510755D" w14:textId="77777777" w:rsidR="00AD3EE8" w:rsidRPr="006D7D73" w:rsidRDefault="00AD3EE8" w:rsidP="002C1675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3732EC0" w14:textId="77777777" w:rsidR="00AD3EE8" w:rsidRPr="006D7D73" w:rsidRDefault="00AD3EE8" w:rsidP="002C16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54D55DE8" w14:textId="77777777" w:rsidR="00AD3EE8" w:rsidRPr="006D7D73" w:rsidRDefault="00AD3EE8" w:rsidP="00AD3E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圖書暨資訊處應負責資訊安全規範擬訂，執行資訊管理工具之設定與操作，確保系統與資料的安全性與完整性。</w:t>
      </w:r>
    </w:p>
    <w:p w14:paraId="1880652D" w14:textId="77777777" w:rsidR="00AD3EE8" w:rsidRPr="006D7D73" w:rsidRDefault="00AD3EE8" w:rsidP="00AD3E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使用單位電腦及微軟作業系統之伺服器，應具備病毒掃瞄軟體，並且定期掃瞄電腦病毒與更新病毒碼。</w:t>
      </w:r>
    </w:p>
    <w:p w14:paraId="10B6254D" w14:textId="77777777" w:rsidR="00AD3EE8" w:rsidRPr="006D7D73" w:rsidRDefault="00AD3EE8" w:rsidP="00AD3E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應建置防火牆及防毒機制，以防止駭客或電腦病毒之侵害。</w:t>
      </w:r>
    </w:p>
    <w:p w14:paraId="36C1A60F" w14:textId="77777777" w:rsidR="00AD3EE8" w:rsidRPr="006D7D73" w:rsidRDefault="00AD3EE8" w:rsidP="00AD3E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員工非經權責主管授權，禁止將本校相關資料經由電子郵件對外傳送。</w:t>
      </w:r>
    </w:p>
    <w:p w14:paraId="3E0C51EF" w14:textId="77777777" w:rsidR="00AD3EE8" w:rsidRPr="006D7D73" w:rsidRDefault="00AD3EE8" w:rsidP="00AD3E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禁止教職員工及學生透過網路收發或下載與</w:t>
      </w:r>
      <w:r w:rsidRPr="006D7D73">
        <w:rPr>
          <w:rFonts w:ascii="標楷體" w:eastAsia="標楷體" w:hAnsi="標楷體"/>
        </w:rPr>
        <w:t>未經授權使用之軟體及其它不當軟體</w:t>
      </w:r>
      <w:r w:rsidRPr="006D7D73">
        <w:rPr>
          <w:rFonts w:ascii="標楷體" w:eastAsia="標楷體" w:hAnsi="標楷體" w:hint="eastAsia"/>
        </w:rPr>
        <w:t>，以避免佔用本校網路資源及電腦病毒感染機會</w:t>
      </w:r>
      <w:r w:rsidRPr="006D7D73">
        <w:rPr>
          <w:rFonts w:ascii="標楷體" w:eastAsia="標楷體" w:hAnsi="標楷體"/>
        </w:rPr>
        <w:t>。</w:t>
      </w:r>
    </w:p>
    <w:p w14:paraId="79B01869" w14:textId="77777777" w:rsidR="00AD3EE8" w:rsidRPr="006D7D73" w:rsidRDefault="00AD3EE8" w:rsidP="00AD3E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重要軟體及機密檔案應以予密碼保護或加密處理。</w:t>
      </w:r>
    </w:p>
    <w:p w14:paraId="73A56522" w14:textId="77777777" w:rsidR="00AD3EE8" w:rsidRPr="006D7D73" w:rsidRDefault="00AD3EE8" w:rsidP="00AD3E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重要伺服器之帳號應定期審查。</w:t>
      </w:r>
    </w:p>
    <w:p w14:paraId="2B25C642" w14:textId="77777777" w:rsidR="00AD3EE8" w:rsidRPr="006D7D73" w:rsidRDefault="00AD3EE8" w:rsidP="00AD3E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密碼應定期更新，並符合長度與複雜度規定，避免遭挪用或剽竊。</w:t>
      </w:r>
    </w:p>
    <w:p w14:paraId="6333A405" w14:textId="77777777" w:rsidR="00AD3EE8" w:rsidRPr="006D7D73" w:rsidRDefault="00AD3EE8" w:rsidP="00AD3E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使用單位電腦及網路系統資料，應定期備份重要檔案及資料。</w:t>
      </w:r>
    </w:p>
    <w:p w14:paraId="4F28500C" w14:textId="77777777" w:rsidR="00AD3EE8" w:rsidRPr="006D7D73" w:rsidRDefault="00AD3EE8" w:rsidP="00AD3EE8">
      <w:pPr>
        <w:numPr>
          <w:ilvl w:val="1"/>
          <w:numId w:val="1"/>
        </w:numPr>
        <w:tabs>
          <w:tab w:val="clear" w:pos="1080"/>
          <w:tab w:val="num" w:pos="851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應定期進行弱點掃瞄，並完成嚴重弱點修復。</w:t>
      </w:r>
    </w:p>
    <w:p w14:paraId="5893BC57" w14:textId="77777777" w:rsidR="00AD3EE8" w:rsidRPr="006D7D73" w:rsidRDefault="00AD3EE8" w:rsidP="002C16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6AD4998" w14:textId="77777777" w:rsidR="00AD3EE8" w:rsidRPr="006D7D73" w:rsidRDefault="00AD3EE8" w:rsidP="00AD3E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是否建立資訊安全控管機制，以確保網路傳輸資料的安全性，防止未經授權的系統存取。</w:t>
      </w:r>
    </w:p>
    <w:p w14:paraId="30ED2CF4" w14:textId="77777777" w:rsidR="00AD3EE8" w:rsidRPr="006D7D73" w:rsidRDefault="00AD3EE8" w:rsidP="00AD3E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使用單位電腦及微軟作業系統之伺服器，是否具備病毒掃瞄軟體。</w:t>
      </w:r>
    </w:p>
    <w:p w14:paraId="15E2533A" w14:textId="77777777" w:rsidR="00AD3EE8" w:rsidRPr="006D7D73" w:rsidRDefault="00AD3EE8" w:rsidP="00AD3E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是否設置建置防火牆及防毒機制，以防止駭客或電腦病毒之侵害。</w:t>
      </w:r>
    </w:p>
    <w:p w14:paraId="269F8F98" w14:textId="77777777" w:rsidR="00AD3EE8" w:rsidRPr="006D7D73" w:rsidRDefault="00AD3EE8" w:rsidP="00AD3E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是否教育教職員工及學生正確使用合法軟體之概念。</w:t>
      </w:r>
    </w:p>
    <w:p w14:paraId="5254848C" w14:textId="77777777" w:rsidR="00AD3EE8" w:rsidRPr="006D7D73" w:rsidRDefault="00AD3EE8" w:rsidP="00AD3E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圖書暨資訊處人員是否定期檢視郵件伺服器上郵件收發情形，若有異常狀況是否陳報權責主管處理。</w:t>
      </w:r>
    </w:p>
    <w:p w14:paraId="0F6DCFE5" w14:textId="77777777" w:rsidR="00AD3EE8" w:rsidRPr="006D7D73" w:rsidRDefault="00AD3EE8" w:rsidP="00AD3E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重要軟體及機密檔案是否以予密碼保護或加密處理。</w:t>
      </w:r>
    </w:p>
    <w:p w14:paraId="02CD404A" w14:textId="77777777" w:rsidR="00AD3EE8" w:rsidRPr="006D7D73" w:rsidRDefault="00AD3EE8" w:rsidP="00AD3E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重要伺服器之帳號是否定期審查。</w:t>
      </w:r>
    </w:p>
    <w:p w14:paraId="1727FDEC" w14:textId="77777777" w:rsidR="00AD3EE8" w:rsidRPr="006D7D73" w:rsidRDefault="00AD3EE8" w:rsidP="00AD3E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密碼是否定期更新，並符合長度與複雜度規定。</w:t>
      </w:r>
    </w:p>
    <w:p w14:paraId="74451290" w14:textId="77777777" w:rsidR="00AD3EE8" w:rsidRPr="006D7D73" w:rsidRDefault="00AD3EE8" w:rsidP="00AD3E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使用單位電腦及網路系統資料，是否定期備份重要檔案及資料。</w:t>
      </w:r>
    </w:p>
    <w:p w14:paraId="18E60844" w14:textId="77777777" w:rsidR="00AD3EE8" w:rsidRPr="006D7D73" w:rsidRDefault="00AD3EE8" w:rsidP="002C1675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3.10.是否定期進行弱點掃瞄，並完成嚴重弱點修復。</w:t>
      </w:r>
    </w:p>
    <w:p w14:paraId="4BD7C62F" w14:textId="77777777" w:rsidR="00AD3EE8" w:rsidRPr="006D7D73" w:rsidRDefault="00AD3EE8" w:rsidP="002C16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2FDADCBB" w14:textId="77777777" w:rsidR="00AD3EE8" w:rsidRPr="006D7D73" w:rsidRDefault="00AD3EE8" w:rsidP="00AD3EE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FGU-IS-04-25</w:t>
      </w:r>
      <w:r w:rsidRPr="006D7D73">
        <w:rPr>
          <w:rFonts w:ascii="標楷體" w:eastAsia="標楷體" w:hAnsi="標楷體" w:hint="eastAsia"/>
        </w:rPr>
        <w:t>軟體使用管理表。</w:t>
      </w:r>
    </w:p>
    <w:p w14:paraId="7A52BBBC" w14:textId="77777777" w:rsidR="00AD3EE8" w:rsidRPr="006D7D73" w:rsidRDefault="00AD3EE8" w:rsidP="00AD3EE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FGU-IS-04-2</w:t>
      </w:r>
      <w:r w:rsidRPr="006D7D73">
        <w:rPr>
          <w:rFonts w:ascii="標楷體" w:eastAsia="標楷體" w:hAnsi="標楷體" w:hint="eastAsia"/>
        </w:rPr>
        <w:t>2員工保密暨使用合法電腦軟體切結書。</w:t>
      </w:r>
    </w:p>
    <w:p w14:paraId="52F91847" w14:textId="77777777" w:rsidR="00AD3EE8" w:rsidRPr="006D7D73" w:rsidRDefault="00AD3EE8" w:rsidP="00AD3EE8">
      <w:pPr>
        <w:widowControl/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FGU-IS-04-20</w:t>
      </w:r>
      <w:r w:rsidRPr="006D7D73">
        <w:rPr>
          <w:rFonts w:ascii="標楷體" w:eastAsia="標楷體" w:hAnsi="標楷體" w:hint="eastAsia"/>
        </w:rPr>
        <w:t>弱點掃描執行申請表。</w:t>
      </w:r>
    </w:p>
    <w:p w14:paraId="392534BC" w14:textId="77777777" w:rsidR="00AD3EE8" w:rsidRPr="006D7D73" w:rsidRDefault="00AD3EE8" w:rsidP="00AD3EE8">
      <w:pPr>
        <w:widowControl/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AD3EE8" w:rsidRPr="006D7D73" w14:paraId="2F354C62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4DB13" w14:textId="77777777" w:rsidR="00AD3EE8" w:rsidRPr="006D7D73" w:rsidRDefault="00AD3EE8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D3EE8" w:rsidRPr="006D7D73" w14:paraId="184A1F13" w14:textId="77777777" w:rsidTr="00AD2F7C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01555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25FF2D88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4982711B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C39E337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3CE769E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62A969BB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D3EE8" w:rsidRPr="006D7D73" w14:paraId="32D3E7FD" w14:textId="77777777" w:rsidTr="00AD2F7C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96E435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DBDA9F5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602DFAA3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1180-008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EF528DD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E2D8477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3FD5CC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32F9C3A9" w14:textId="77777777" w:rsidR="00AD3EE8" w:rsidRPr="006D7D73" w:rsidRDefault="00AD3EE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677943A" w14:textId="77777777" w:rsidR="00AD3EE8" w:rsidRPr="006D7D73" w:rsidRDefault="00AD3EE8" w:rsidP="002C1675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47E3B34" w14:textId="77777777" w:rsidR="00AD3EE8" w:rsidRPr="006D7D73" w:rsidRDefault="00AD3EE8" w:rsidP="002C1675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4.4.</w:t>
      </w:r>
      <w:r w:rsidRPr="006D7D73">
        <w:rPr>
          <w:rFonts w:ascii="標楷體" w:eastAsia="標楷體" w:hAnsi="標楷體"/>
        </w:rPr>
        <w:t>FGU-IS-04-2</w:t>
      </w:r>
      <w:r w:rsidRPr="006D7D73">
        <w:rPr>
          <w:rFonts w:ascii="標楷體" w:eastAsia="標楷體" w:hAnsi="標楷體" w:hint="eastAsia"/>
        </w:rPr>
        <w:t>1弱點處理紀錄表。</w:t>
      </w:r>
    </w:p>
    <w:p w14:paraId="69B21454" w14:textId="77777777" w:rsidR="00AD3EE8" w:rsidRPr="006D7D73" w:rsidRDefault="00AD3EE8" w:rsidP="002C16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4.5.</w:t>
      </w:r>
      <w:r w:rsidRPr="006D7D73">
        <w:rPr>
          <w:rFonts w:ascii="標楷體" w:eastAsia="標楷體" w:hAnsi="標楷體"/>
        </w:rPr>
        <w:t>FGU-IS-04-2</w:t>
      </w:r>
      <w:r w:rsidRPr="006D7D73">
        <w:rPr>
          <w:rFonts w:ascii="標楷體" w:eastAsia="標楷體" w:hAnsi="標楷體" w:hint="eastAsia"/>
        </w:rPr>
        <w:t>8防火牆規則管制表。</w:t>
      </w:r>
    </w:p>
    <w:p w14:paraId="6FC2BD91" w14:textId="77777777" w:rsidR="00AD3EE8" w:rsidRPr="006D7D73" w:rsidRDefault="00AD3EE8" w:rsidP="002C16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4.6.</w:t>
      </w:r>
      <w:r w:rsidRPr="006D7D73">
        <w:rPr>
          <w:rFonts w:ascii="標楷體" w:eastAsia="標楷體" w:hAnsi="標楷體"/>
        </w:rPr>
        <w:t>FGU-IS-04-</w:t>
      </w:r>
      <w:r w:rsidRPr="006D7D73">
        <w:rPr>
          <w:rFonts w:ascii="標楷體" w:eastAsia="標楷體" w:hAnsi="標楷體" w:hint="eastAsia"/>
        </w:rPr>
        <w:t>31資訊安全稽核計畫。</w:t>
      </w:r>
    </w:p>
    <w:p w14:paraId="1CEF68D3" w14:textId="77777777" w:rsidR="00AD3EE8" w:rsidRPr="006D7D73" w:rsidRDefault="00AD3EE8" w:rsidP="002C16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4.7.</w:t>
      </w:r>
      <w:r w:rsidRPr="006D7D73">
        <w:rPr>
          <w:rFonts w:ascii="標楷體" w:eastAsia="標楷體" w:hAnsi="標楷體"/>
        </w:rPr>
        <w:t>FGU-IS-04-</w:t>
      </w:r>
      <w:r w:rsidRPr="006D7D73">
        <w:rPr>
          <w:rFonts w:ascii="標楷體" w:eastAsia="標楷體" w:hAnsi="標楷體" w:hint="eastAsia"/>
        </w:rPr>
        <w:t>32資訊安全管理制度內部稽核表。</w:t>
      </w:r>
    </w:p>
    <w:p w14:paraId="279537F4" w14:textId="77777777" w:rsidR="00AD3EE8" w:rsidRPr="006D7D73" w:rsidRDefault="00AD3EE8" w:rsidP="002C16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4.8.</w:t>
      </w:r>
      <w:r w:rsidRPr="006D7D73">
        <w:rPr>
          <w:rFonts w:ascii="標楷體" w:eastAsia="標楷體" w:hAnsi="標楷體"/>
        </w:rPr>
        <w:t>FGU-IS-04-</w:t>
      </w:r>
      <w:r w:rsidRPr="006D7D73">
        <w:rPr>
          <w:rFonts w:ascii="標楷體" w:eastAsia="標楷體" w:hAnsi="標楷體" w:hint="eastAsia"/>
        </w:rPr>
        <w:t>33控制措施實施有效性檢查表。</w:t>
      </w:r>
    </w:p>
    <w:p w14:paraId="22904231" w14:textId="77777777" w:rsidR="00AD3EE8" w:rsidRPr="006D7D73" w:rsidRDefault="00AD3EE8" w:rsidP="002C16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4.9.</w:t>
      </w:r>
      <w:r w:rsidRPr="006D7D73">
        <w:rPr>
          <w:rFonts w:ascii="標楷體" w:eastAsia="標楷體" w:hAnsi="標楷體"/>
        </w:rPr>
        <w:t>FGU-IS-04-</w:t>
      </w:r>
      <w:r w:rsidRPr="006D7D73">
        <w:rPr>
          <w:rFonts w:ascii="標楷體" w:eastAsia="標楷體" w:hAnsi="標楷體" w:hint="eastAsia"/>
        </w:rPr>
        <w:t>34資訊安全內部稽核報告。</w:t>
      </w:r>
    </w:p>
    <w:p w14:paraId="13480E45" w14:textId="77777777" w:rsidR="00AD3EE8" w:rsidRPr="006D7D73" w:rsidRDefault="00AD3EE8" w:rsidP="002C1675">
      <w:pPr>
        <w:tabs>
          <w:tab w:val="left" w:pos="42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4.10.</w:t>
      </w:r>
      <w:r w:rsidRPr="006D7D73">
        <w:rPr>
          <w:rFonts w:ascii="標楷體" w:eastAsia="標楷體" w:hAnsi="標楷體"/>
        </w:rPr>
        <w:t>FGU-IS-04-</w:t>
      </w:r>
      <w:r w:rsidRPr="006D7D73">
        <w:rPr>
          <w:rFonts w:ascii="標楷體" w:eastAsia="標楷體" w:hAnsi="標楷體" w:hint="eastAsia"/>
        </w:rPr>
        <w:t>35資訊安全矯正與預防處理表。</w:t>
      </w:r>
    </w:p>
    <w:p w14:paraId="4E5836F2" w14:textId="77777777" w:rsidR="00AD3EE8" w:rsidRPr="006D7D73" w:rsidRDefault="00AD3EE8" w:rsidP="002C16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2940BF80" w14:textId="77777777" w:rsidR="00AD3EE8" w:rsidRPr="006D7D73" w:rsidRDefault="00AD3EE8" w:rsidP="00AD3E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佛光大學資訊安全政策實施辦法。</w:t>
      </w:r>
    </w:p>
    <w:p w14:paraId="33FF6652" w14:textId="77777777" w:rsidR="00AD3EE8" w:rsidRPr="006D7D73" w:rsidRDefault="00AD3EE8" w:rsidP="00AD3E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FGU-IS-03-07</w:t>
      </w:r>
      <w:r w:rsidRPr="006D7D73">
        <w:rPr>
          <w:rFonts w:ascii="標楷體" w:eastAsia="標楷體" w:hAnsi="標楷體" w:hint="eastAsia"/>
        </w:rPr>
        <w:t>軟體資產管理作業規範。</w:t>
      </w:r>
    </w:p>
    <w:p w14:paraId="680522F1" w14:textId="77777777" w:rsidR="00AD3EE8" w:rsidRPr="006D7D73" w:rsidRDefault="00AD3EE8" w:rsidP="00AD3E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FGU-IS-03-03</w:t>
      </w:r>
      <w:r w:rsidRPr="006D7D73">
        <w:rPr>
          <w:rFonts w:ascii="標楷體" w:eastAsia="標楷體" w:hAnsi="標楷體" w:hint="eastAsia"/>
        </w:rPr>
        <w:t>主機與伺服器安全管理作業規範。</w:t>
      </w:r>
    </w:p>
    <w:p w14:paraId="281A5883" w14:textId="77777777" w:rsidR="00AD3EE8" w:rsidRPr="006D7D73" w:rsidRDefault="00AD3EE8" w:rsidP="00AD3E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FGU-IS-03-0</w:t>
      </w:r>
      <w:r w:rsidRPr="006D7D73">
        <w:rPr>
          <w:rFonts w:ascii="標楷體" w:eastAsia="標楷體" w:hAnsi="標楷體" w:hint="eastAsia"/>
        </w:rPr>
        <w:t>4弱點管理作業規範。</w:t>
      </w:r>
    </w:p>
    <w:p w14:paraId="15C24EB8" w14:textId="77777777" w:rsidR="00AD3EE8" w:rsidRPr="006D7D73" w:rsidRDefault="00AD3EE8" w:rsidP="00AD3E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FGU-IS-03-0</w:t>
      </w:r>
      <w:r w:rsidRPr="006D7D73">
        <w:rPr>
          <w:rFonts w:ascii="標楷體" w:eastAsia="標楷體" w:hAnsi="標楷體" w:hint="eastAsia"/>
        </w:rPr>
        <w:t>5防火牆建置與管理作業規範。</w:t>
      </w:r>
    </w:p>
    <w:p w14:paraId="5A529400" w14:textId="77777777" w:rsidR="00AD3EE8" w:rsidRPr="006D7D73" w:rsidRDefault="00AD3EE8" w:rsidP="00AD3E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FGU-IS-03-0</w:t>
      </w:r>
      <w:r w:rsidRPr="006D7D73">
        <w:rPr>
          <w:rFonts w:ascii="標楷體" w:eastAsia="標楷體" w:hAnsi="標楷體" w:hint="eastAsia"/>
        </w:rPr>
        <w:t>6備份管理作業規範。</w:t>
      </w:r>
    </w:p>
    <w:p w14:paraId="2D04B5D1" w14:textId="77777777" w:rsidR="00AD3EE8" w:rsidRPr="006D7D73" w:rsidRDefault="00AD3EE8" w:rsidP="00AD3E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FGU-IS-02-14</w:t>
      </w:r>
      <w:r w:rsidRPr="006D7D73">
        <w:rPr>
          <w:rFonts w:ascii="標楷體" w:eastAsia="標楷體" w:hAnsi="標楷體" w:hint="eastAsia"/>
        </w:rPr>
        <w:t>資訊安全稽核暨矯正預防管理程序書。</w:t>
      </w:r>
    </w:p>
    <w:p w14:paraId="28BFE965" w14:textId="77777777" w:rsidR="00AD3EE8" w:rsidRPr="006D7D73" w:rsidRDefault="00AD3EE8" w:rsidP="002C1675">
      <w:pPr>
        <w:rPr>
          <w:rFonts w:ascii="標楷體" w:eastAsia="標楷體" w:hAnsi="標楷體"/>
        </w:rPr>
      </w:pPr>
    </w:p>
    <w:p w14:paraId="656992B1" w14:textId="77777777" w:rsidR="00AD3EE8" w:rsidRPr="006D7D73" w:rsidRDefault="00AD3EE8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1E2D89B0" w14:textId="77777777" w:rsidR="00AD3EE8" w:rsidRDefault="00AD3EE8" w:rsidP="00DD48F3">
      <w:pPr>
        <w:sectPr w:rsidR="00AD3EE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5407E24E" w14:textId="77777777" w:rsidR="00AE0D00" w:rsidRDefault="00AE0D00"/>
    <w:sectPr w:rsidR="00AE0D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323F"/>
    <w:multiLevelType w:val="multilevel"/>
    <w:tmpl w:val="4BEE73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9711D41"/>
    <w:multiLevelType w:val="multilevel"/>
    <w:tmpl w:val="7D00FCE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5CE6B6E"/>
    <w:multiLevelType w:val="multilevel"/>
    <w:tmpl w:val="348E7EF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6B04B13"/>
    <w:multiLevelType w:val="multilevel"/>
    <w:tmpl w:val="0CD22F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292716052">
    <w:abstractNumId w:val="3"/>
  </w:num>
  <w:num w:numId="2" w16cid:durableId="260260852">
    <w:abstractNumId w:val="2"/>
  </w:num>
  <w:num w:numId="3" w16cid:durableId="510922948">
    <w:abstractNumId w:val="1"/>
  </w:num>
  <w:num w:numId="4" w16cid:durableId="159239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E8"/>
    <w:rsid w:val="00455F0C"/>
    <w:rsid w:val="00AD3EE8"/>
    <w:rsid w:val="00A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8672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E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EE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D3EE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D3EE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D3EE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2712812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2022-04-07T18:00:00Z</dcterms:modified>
</cp:coreProperties>
</file>