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D40B" w14:textId="77777777" w:rsidR="00EB1CE8" w:rsidRPr="006D7D73" w:rsidRDefault="00EB1CE8" w:rsidP="00B8331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9"/>
        <w:gridCol w:w="4784"/>
        <w:gridCol w:w="1185"/>
        <w:gridCol w:w="1044"/>
        <w:gridCol w:w="1296"/>
      </w:tblGrid>
      <w:tr w:rsidR="00EB1CE8" w:rsidRPr="006D7D73" w14:paraId="00BB3408" w14:textId="77777777" w:rsidTr="00B4762B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96A4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留職停薪"/>
        <w:tc>
          <w:tcPr>
            <w:tcW w:w="24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F9F4" w14:textId="77777777" w:rsidR="00EB1CE8" w:rsidRPr="006D7D73" w:rsidRDefault="00EB1CE8" w:rsidP="00956A05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人事室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259"/>
            <w:r w:rsidRPr="006D7D73">
              <w:rPr>
                <w:rStyle w:val="a3"/>
                <w:rFonts w:hint="eastAsia"/>
              </w:rPr>
              <w:t>1160-01</w:t>
            </w:r>
            <w:r w:rsidRPr="006D7D73">
              <w:rPr>
                <w:rStyle w:val="a3"/>
              </w:rPr>
              <w:t>3</w:t>
            </w:r>
            <w:r w:rsidRPr="006D7D73">
              <w:rPr>
                <w:rStyle w:val="a3"/>
                <w:rFonts w:hint="eastAsia"/>
              </w:rPr>
              <w:t>留職停薪</w:t>
            </w:r>
            <w:bookmarkEnd w:id="0"/>
            <w:bookmarkEnd w:id="1"/>
            <w:r w:rsidRPr="006D7D73">
              <w:fldChar w:fldCharType="end"/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9E074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4A1AD" w14:textId="77777777" w:rsidR="00EB1CE8" w:rsidRPr="006D7D73" w:rsidRDefault="00EB1CE8" w:rsidP="00E50A5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EB1CE8" w:rsidRPr="006D7D73" w14:paraId="0DDE4B4A" w14:textId="77777777" w:rsidTr="00B4762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7C3A4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2EEB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9F28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C969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CABDC0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B1CE8" w:rsidRPr="006D7D73" w14:paraId="26A5241D" w14:textId="77777777" w:rsidTr="00B4762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15E0" w14:textId="77777777" w:rsidR="00EB1CE8" w:rsidRPr="006D7D73" w:rsidRDefault="00EB1CE8" w:rsidP="000B07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EA7E" w14:textId="77777777" w:rsidR="00EB1CE8" w:rsidRPr="006D7D73" w:rsidRDefault="00EB1CE8" w:rsidP="000B07C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E5DA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09C42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7756E" w14:textId="77777777" w:rsidR="00EB1CE8" w:rsidRPr="006D7D73" w:rsidRDefault="00EB1CE8" w:rsidP="000B07C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7AE0D48D" w14:textId="77777777" w:rsidR="00EB1CE8" w:rsidRPr="006D7D73" w:rsidRDefault="00EB1CE8" w:rsidP="000B07C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1E470C07" w14:textId="77777777" w:rsidR="00EB1CE8" w:rsidRPr="006D7D73" w:rsidRDefault="00EB1CE8" w:rsidP="000B07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28672F86" w14:textId="77777777" w:rsidR="00EB1CE8" w:rsidRPr="006D7D73" w:rsidRDefault="00EB1CE8" w:rsidP="00B83316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996E9FE" w14:textId="77777777" w:rsidR="00EB1CE8" w:rsidRPr="006D7D73" w:rsidRDefault="00EB1CE8" w:rsidP="00B83316">
      <w:pPr>
        <w:jc w:val="right"/>
        <w:rPr>
          <w:rFonts w:ascii="標楷體" w:eastAsia="標楷體" w:hAnsi="標楷體"/>
        </w:rPr>
      </w:pPr>
    </w:p>
    <w:p w14:paraId="4D9B8599" w14:textId="77777777" w:rsidR="00EB1CE8" w:rsidRPr="006D7D73" w:rsidRDefault="00EB1CE8" w:rsidP="00B8331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E825F" wp14:editId="3DEC5585">
                <wp:simplePos x="0" y="0"/>
                <wp:positionH relativeFrom="column">
                  <wp:posOffset>4309110</wp:posOffset>
                </wp:positionH>
                <wp:positionV relativeFrom="paragraph">
                  <wp:posOffset>5024120</wp:posOffset>
                </wp:positionV>
                <wp:extent cx="2057400" cy="571500"/>
                <wp:effectExtent l="0" t="0" r="0" b="0"/>
                <wp:wrapNone/>
                <wp:docPr id="492" name="文字方塊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078DF" w14:textId="77777777" w:rsidR="00EB1CE8" w:rsidRPr="003E1E29" w:rsidRDefault="00EB1CE8" w:rsidP="00B833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5C89DA14" w14:textId="77777777" w:rsidR="00EB1CE8" w:rsidRPr="003E1E29" w:rsidRDefault="00EB1CE8" w:rsidP="00B833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E825F" id="_x0000_t202" coordsize="21600,21600" o:spt="202" path="m,l,21600r21600,l21600,xe">
                <v:stroke joinstyle="miter"/>
                <v:path gradientshapeok="t" o:connecttype="rect"/>
              </v:shapetype>
              <v:shape id="文字方塊 492" o:spid="_x0000_s1026" type="#_x0000_t202" style="position:absolute;margin-left:339.3pt;margin-top:395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" filled="f" stroked="f">
                <v:textbox>
                  <w:txbxContent>
                    <w:p w14:paraId="36E078DF" w14:textId="77777777" w:rsidR="00EB1CE8" w:rsidRPr="003E1E29" w:rsidRDefault="00EB1CE8" w:rsidP="00B833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14:paraId="5C89DA14" w14:textId="77777777" w:rsidR="00EB1CE8" w:rsidRPr="003E1E29" w:rsidRDefault="00EB1CE8" w:rsidP="00B833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1795"/>
        <w:gridCol w:w="1215"/>
        <w:gridCol w:w="1268"/>
        <w:gridCol w:w="1012"/>
      </w:tblGrid>
      <w:tr w:rsidR="00EB1CE8" w:rsidRPr="006D7D73" w14:paraId="4054CB88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610DA1" w14:textId="77777777" w:rsidR="00EB1CE8" w:rsidRPr="006D7D73" w:rsidRDefault="00EB1CE8" w:rsidP="00E50A5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B1CE8" w:rsidRPr="006D7D73" w14:paraId="1A4D4DAA" w14:textId="77777777" w:rsidTr="009F5C05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0E56B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733DF882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2B738DBC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B113E8A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F98F46C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14:paraId="19E5A73B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B1CE8" w:rsidRPr="006D7D73" w14:paraId="3E1FD1DF" w14:textId="77777777" w:rsidTr="009F5C05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A93452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留職停薪-教師A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0490528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1C57A16E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68D8C0E4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01/</w:t>
            </w:r>
          </w:p>
          <w:p w14:paraId="5E6CD30D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111.01.12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E98CF7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DD1A125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5C33226" w14:textId="77777777" w:rsidR="00EB1CE8" w:rsidRPr="006D7D73" w:rsidRDefault="00EB1CE8" w:rsidP="00B83316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C67C95A" w14:textId="77777777" w:rsidR="00EB1CE8" w:rsidRPr="006D7D73" w:rsidRDefault="00EB1CE8" w:rsidP="00B8331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04A44A9B" w14:textId="77777777" w:rsidR="00EB1CE8" w:rsidRDefault="00EB1CE8" w:rsidP="00B8331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60" w:dyaOrig="13632" w14:anchorId="2E99B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pt;height:571pt" o:ole="">
            <v:imagedata r:id="rId5" o:title=""/>
          </v:shape>
          <o:OLEObject Type="Embed" ProgID="Visio.Drawing.11" ShapeID="_x0000_i1025" DrawAspect="Content" ObjectID="_1710884624" r:id="rId6"/>
        </w:object>
      </w:r>
    </w:p>
    <w:p w14:paraId="2DCEC5AC" w14:textId="77777777" w:rsidR="00EB1CE8" w:rsidRPr="006D7D73" w:rsidRDefault="00EB1CE8" w:rsidP="00B8331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1795"/>
        <w:gridCol w:w="1215"/>
        <w:gridCol w:w="1268"/>
        <w:gridCol w:w="1172"/>
      </w:tblGrid>
      <w:tr w:rsidR="00EB1CE8" w:rsidRPr="006D7D73" w14:paraId="49723F73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821526" w14:textId="77777777" w:rsidR="00EB1CE8" w:rsidRPr="006D7D73" w:rsidRDefault="00EB1CE8" w:rsidP="00E50A5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B1CE8" w:rsidRPr="006D7D73" w14:paraId="6D691E39" w14:textId="77777777" w:rsidTr="009F5C05">
        <w:trPr>
          <w:jc w:val="center"/>
        </w:trPr>
        <w:tc>
          <w:tcPr>
            <w:tcW w:w="221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9074D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7299FDB8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18A77980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BECEE80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B869DE1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1" w:type="pct"/>
            <w:tcBorders>
              <w:right w:val="single" w:sz="12" w:space="0" w:color="auto"/>
            </w:tcBorders>
            <w:vAlign w:val="center"/>
          </w:tcPr>
          <w:p w14:paraId="7663CAD4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B1CE8" w:rsidRPr="006D7D73" w14:paraId="0A53475F" w14:textId="77777777" w:rsidTr="009F5C05">
        <w:trPr>
          <w:trHeight w:val="663"/>
          <w:jc w:val="center"/>
        </w:trPr>
        <w:tc>
          <w:tcPr>
            <w:tcW w:w="22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B9709B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留職停薪-教師A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921ECEA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758A7132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B25811A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01/</w:t>
            </w:r>
          </w:p>
          <w:p w14:paraId="48D698B0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111.01.12</w:t>
            </w:r>
          </w:p>
        </w:tc>
        <w:tc>
          <w:tcPr>
            <w:tcW w:w="6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AC7466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51FA4C70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7E5C375" w14:textId="77777777" w:rsidR="00EB1CE8" w:rsidRPr="006D7D73" w:rsidRDefault="00EB1CE8" w:rsidP="00B83316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4881EF9" w14:textId="77777777" w:rsidR="00EB1CE8" w:rsidRPr="006D7D73" w:rsidRDefault="00EB1CE8" w:rsidP="006075C1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7518E429" w14:textId="77777777" w:rsidR="00EB1CE8" w:rsidRPr="006D7D73" w:rsidRDefault="00EB1CE8" w:rsidP="006075C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2.1.留職停薪：</w:t>
      </w:r>
    </w:p>
    <w:p w14:paraId="56F5F174" w14:textId="77777777" w:rsidR="00EB1CE8" w:rsidRPr="006D7D73" w:rsidRDefault="00EB1CE8" w:rsidP="00607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2.1.1.在本校服務之編制內專任教師</w:t>
      </w:r>
      <w:r w:rsidRPr="006D7D73">
        <w:rPr>
          <w:rFonts w:ascii="標楷體" w:eastAsia="標楷體" w:hAnsi="標楷體"/>
        </w:rPr>
        <w:t>，</w:t>
      </w:r>
      <w:r w:rsidRPr="006D7D73">
        <w:rPr>
          <w:rFonts w:ascii="標楷體" w:eastAsia="標楷體" w:hAnsi="標楷體" w:hint="eastAsia"/>
        </w:rPr>
        <w:t>有下列情形之一者，</w:t>
      </w:r>
      <w:r w:rsidRPr="006D7D73">
        <w:rPr>
          <w:rFonts w:ascii="標楷體" w:eastAsia="標楷體" w:hAnsi="標楷體"/>
        </w:rPr>
        <w:t>得申請留職停薪</w:t>
      </w:r>
      <w:r w:rsidRPr="006D7D73">
        <w:rPr>
          <w:rFonts w:ascii="標楷體" w:eastAsia="標楷體" w:hAnsi="標楷體" w:hint="eastAsia"/>
        </w:rPr>
        <w:t>：</w:t>
      </w:r>
    </w:p>
    <w:p w14:paraId="343CD305" w14:textId="77777777" w:rsidR="00EB1CE8" w:rsidRPr="006D7D73" w:rsidRDefault="00EB1CE8" w:rsidP="006075C1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一、連續服務滿六個月並符合「性別工作平等法」育嬰留停申請資格者。留職停薪至多不超過四學期。</w:t>
      </w:r>
    </w:p>
    <w:p w14:paraId="1C784587" w14:textId="77777777" w:rsidR="00EB1CE8" w:rsidRPr="006D7D73" w:rsidRDefault="00EB1CE8" w:rsidP="006075C1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二、連續服務滿三年且有一等親屬因重大傷病需照護者。留職停薪至多不超過二學期，必要時得再延長二學期。</w:t>
      </w:r>
    </w:p>
    <w:p w14:paraId="4D10164C" w14:textId="77777777" w:rsidR="00EB1CE8" w:rsidRPr="006D7D73" w:rsidRDefault="00EB1CE8" w:rsidP="006075C1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三、因病經醫師診斷須長期休養者。留職停薪至多不超過二學期。</w:t>
      </w:r>
    </w:p>
    <w:p w14:paraId="7D343BAB" w14:textId="77777777" w:rsidR="00EB1CE8" w:rsidRPr="006D7D73" w:rsidRDefault="00EB1CE8" w:rsidP="006075C1">
      <w:pPr>
        <w:ind w:leftChars="766" w:left="1838" w:firstLineChars="1" w:firstLine="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前項各留職停薪申請以學期為單位，唯第一至第三款，如有特殊理由或產假後接續申請育嬰留停時，經單位主管同意得依實際情況提出申請。</w:t>
      </w:r>
    </w:p>
    <w:p w14:paraId="57E21C0F" w14:textId="77777777" w:rsidR="00EB1CE8" w:rsidRPr="006D7D73" w:rsidRDefault="00EB1CE8" w:rsidP="006075C1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2.1.2.本校專任教師申請留職停薪人員符合「佛光大學教職員工留職停薪辦法」第3條第一項第一至第三款情形者，應經系務會議通過後，依行政程序陳請校長核定後，送校教評會備查</w:t>
      </w:r>
    </w:p>
    <w:p w14:paraId="185B5EEB" w14:textId="77777777" w:rsidR="00EB1CE8" w:rsidRPr="006D7D73" w:rsidRDefault="00EB1CE8" w:rsidP="006075C1">
      <w:pPr>
        <w:ind w:leftChars="295" w:left="1414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2.1.3教師辦理留職停薪期滿後返校，除法有規定外，需再連續服務滿三年以上，始得再依本辦法申請，留職停薪及休假期間之年資不計入，亦不視為連續。</w:t>
      </w:r>
    </w:p>
    <w:p w14:paraId="04550D54" w14:textId="77777777" w:rsidR="00EB1CE8" w:rsidRPr="006D7D73" w:rsidRDefault="00EB1CE8" w:rsidP="006075C1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2.1.4專任教師兼各級主管職務者，如須申請留職停薪，應先辭去主管兼職。</w:t>
      </w:r>
    </w:p>
    <w:p w14:paraId="4DED0C95" w14:textId="77777777" w:rsidR="00EB1CE8" w:rsidRPr="006D7D73" w:rsidRDefault="00EB1CE8" w:rsidP="006075C1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2.1.5</w:t>
      </w:r>
      <w:r w:rsidRPr="006D7D73">
        <w:rPr>
          <w:rFonts w:ascii="標楷體" w:eastAsia="標楷體" w:hAnsi="標楷體"/>
        </w:rPr>
        <w:t xml:space="preserve"> </w:t>
      </w:r>
      <w:r w:rsidRPr="006D7D73">
        <w:rPr>
          <w:rFonts w:ascii="標楷體" w:eastAsia="標楷體" w:hAnsi="標楷體" w:hint="eastAsia"/>
        </w:rPr>
        <w:t>留職停薪期滿後，應向原服務單位提出復職申請，轉人事室辦理。專任教師留職停薪原因消失欲提前返校服務時，應於次一學期課程排定前申請復職，核准後於次一學期返校任教。</w:t>
      </w:r>
    </w:p>
    <w:p w14:paraId="1A088B65" w14:textId="77777777" w:rsidR="00EB1CE8" w:rsidRPr="006D7D73" w:rsidRDefault="00EB1CE8" w:rsidP="006075C1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2.1.6 教師接受教育部、科技部或政府其他機構提供之研究、進修補助者，其權利、義務於申請補助要點辦法中另有明文規定者，依其規定辦理。若無規定，則依本校相關規定。</w:t>
      </w:r>
    </w:p>
    <w:p w14:paraId="54D85E4F" w14:textId="77777777" w:rsidR="00EB1CE8" w:rsidRPr="006D7D73" w:rsidRDefault="00EB1CE8" w:rsidP="006075C1">
      <w:pPr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2.2.人數限制：各單位同一時期辦理留職停薪人員，專任教師不得超過該單位員額的五分</w:t>
      </w:r>
    </w:p>
    <w:p w14:paraId="0BA6D485" w14:textId="77777777" w:rsidR="00EB1CE8" w:rsidRPr="006D7D73" w:rsidRDefault="00EB1CE8" w:rsidP="006075C1">
      <w:pPr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            之一。</w:t>
      </w:r>
    </w:p>
    <w:p w14:paraId="1A33A14D" w14:textId="77777777" w:rsidR="00EB1CE8" w:rsidRPr="006D7D73" w:rsidRDefault="00EB1CE8" w:rsidP="00B8331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EB1CE8" w:rsidRPr="006D7D73" w14:paraId="5ABCC6D2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BFB62D" w14:textId="77777777" w:rsidR="00EB1CE8" w:rsidRPr="006D7D73" w:rsidRDefault="00EB1CE8" w:rsidP="00E50A5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B1CE8" w:rsidRPr="006D7D73" w14:paraId="673BE445" w14:textId="77777777" w:rsidTr="009F5C05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44467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6560DC49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4FEFD78D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3F2D1FCD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129E4AC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7F367538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B1CE8" w:rsidRPr="006D7D73" w14:paraId="2ED0DE92" w14:textId="77777777" w:rsidTr="009F5C05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B11FE0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留職停薪-教師B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920DB65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0C8D97D2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F061CDF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01/</w:t>
            </w:r>
          </w:p>
          <w:p w14:paraId="188E58BA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111.01.12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EE9683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710E940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DF741DC" w14:textId="77777777" w:rsidR="00EB1CE8" w:rsidRPr="006D7D73" w:rsidRDefault="00EB1CE8" w:rsidP="00B83316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1A65EF4" w14:textId="77777777" w:rsidR="00EB1CE8" w:rsidRPr="006D7D73" w:rsidRDefault="00EB1CE8" w:rsidP="00B8331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56957BCC" w14:textId="77777777" w:rsidR="00EB1CE8" w:rsidRDefault="00EB1CE8" w:rsidP="00B8331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60" w:dyaOrig="13632" w14:anchorId="59D29FFE">
          <v:shape id="_x0000_i1026" type="#_x0000_t75" style="width:486pt;height:570pt" o:ole="">
            <v:imagedata r:id="rId7" o:title=""/>
          </v:shape>
          <o:OLEObject Type="Embed" ProgID="Visio.Drawing.11" ShapeID="_x0000_i1026" DrawAspect="Content" ObjectID="_1710884625" r:id="rId8"/>
        </w:object>
      </w:r>
    </w:p>
    <w:p w14:paraId="3FBB340D" w14:textId="77777777" w:rsidR="00EB1CE8" w:rsidRPr="006D7D73" w:rsidRDefault="00EB1CE8" w:rsidP="00B8331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EB1CE8" w:rsidRPr="006D7D73" w14:paraId="2B13AE0A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C8A2A1" w14:textId="77777777" w:rsidR="00EB1CE8" w:rsidRPr="006D7D73" w:rsidRDefault="00EB1CE8" w:rsidP="00E50A5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B1CE8" w:rsidRPr="006D7D73" w14:paraId="4ACC58BD" w14:textId="77777777" w:rsidTr="009F5C05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88E46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3C46E8B3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0759E9A2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F648DB9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F9DA994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0E7F7586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B1CE8" w:rsidRPr="006D7D73" w14:paraId="68A13C87" w14:textId="77777777" w:rsidTr="009F5C05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753A4E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留職停薪-教師B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84A8E89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3F4B138F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3E3A1D1B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01/</w:t>
            </w:r>
          </w:p>
          <w:p w14:paraId="567B6B93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111.01.12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DACD47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00205B2" w14:textId="77777777" w:rsidR="00EB1CE8" w:rsidRPr="006D7D73" w:rsidRDefault="00EB1CE8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C9BF019" w14:textId="77777777" w:rsidR="00EB1CE8" w:rsidRPr="006D7D73" w:rsidRDefault="00EB1CE8" w:rsidP="00B83316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556A362" w14:textId="77777777" w:rsidR="00EB1CE8" w:rsidRPr="006D7D73" w:rsidRDefault="00EB1CE8" w:rsidP="006075C1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77C6B832" w14:textId="77777777" w:rsidR="00EB1CE8" w:rsidRPr="006D7D73" w:rsidRDefault="00EB1CE8" w:rsidP="006075C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2.1.留職停薪：</w:t>
      </w:r>
    </w:p>
    <w:p w14:paraId="1D954EF3" w14:textId="77777777" w:rsidR="00EB1CE8" w:rsidRPr="006D7D73" w:rsidRDefault="00EB1CE8" w:rsidP="006075C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2.1.1.在本校服務之編制內專任教師</w:t>
      </w:r>
      <w:r w:rsidRPr="006D7D73">
        <w:rPr>
          <w:rFonts w:ascii="標楷體" w:eastAsia="標楷體" w:hAnsi="標楷體"/>
        </w:rPr>
        <w:t>，</w:t>
      </w:r>
      <w:r w:rsidRPr="006D7D73">
        <w:rPr>
          <w:rFonts w:ascii="標楷體" w:eastAsia="標楷體" w:hAnsi="標楷體" w:hint="eastAsia"/>
        </w:rPr>
        <w:t>有下列情形之一者，</w:t>
      </w:r>
      <w:r w:rsidRPr="006D7D73">
        <w:rPr>
          <w:rFonts w:ascii="標楷體" w:eastAsia="標楷體" w:hAnsi="標楷體"/>
        </w:rPr>
        <w:t>得申請留職停薪</w:t>
      </w:r>
      <w:r w:rsidRPr="006D7D73">
        <w:rPr>
          <w:rFonts w:ascii="標楷體" w:eastAsia="標楷體" w:hAnsi="標楷體" w:hint="eastAsia"/>
        </w:rPr>
        <w:t>：</w:t>
      </w:r>
    </w:p>
    <w:p w14:paraId="040292A1" w14:textId="77777777" w:rsidR="00EB1CE8" w:rsidRPr="006D7D73" w:rsidRDefault="00EB1CE8" w:rsidP="006075C1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一、符合本校教職員學位進修辦法規定，提出學位進修者。</w:t>
      </w:r>
    </w:p>
    <w:p w14:paraId="71BFCF80" w14:textId="77777777" w:rsidR="00EB1CE8" w:rsidRPr="006D7D73" w:rsidRDefault="00EB1CE8" w:rsidP="006075C1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二、如有其他規定得辦理留職停薪時，辦理程序及規定比照本辦法辦理。</w:t>
      </w:r>
    </w:p>
    <w:p w14:paraId="6688575C" w14:textId="77777777" w:rsidR="00EB1CE8" w:rsidRPr="006D7D73" w:rsidRDefault="00EB1CE8" w:rsidP="006075C1">
      <w:pPr>
        <w:ind w:leftChars="766" w:left="1838" w:firstLineChars="1" w:firstLine="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前項各留職停薪申請以學期為單位。</w:t>
      </w:r>
    </w:p>
    <w:p w14:paraId="178C59FD" w14:textId="77777777" w:rsidR="00EB1CE8" w:rsidRPr="006D7D73" w:rsidRDefault="00EB1CE8" w:rsidP="006075C1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2.1.2.本校專任教師申請留職停薪人員符合「佛光大學教職員工留職停薪辦法」第3條第一項第四至第五款情形者，經各級教評會審議通過後，陳請校長核定。</w:t>
      </w:r>
    </w:p>
    <w:p w14:paraId="7E64F228" w14:textId="77777777" w:rsidR="00EB1CE8" w:rsidRPr="006D7D73" w:rsidRDefault="00EB1CE8" w:rsidP="006075C1">
      <w:pPr>
        <w:ind w:leftChars="295" w:left="1414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2.1.3教師辦理留職停薪期滿後返校，除法有規定外，需再連續服務滿三年以上，始得再依本辦法申請，留職停薪及休假期間之年資不計入，亦不視為連續。</w:t>
      </w:r>
    </w:p>
    <w:p w14:paraId="01AAF207" w14:textId="77777777" w:rsidR="00EB1CE8" w:rsidRPr="006D7D73" w:rsidRDefault="00EB1CE8" w:rsidP="006075C1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2.1.4專任教師兼各級主管職務者，如須申請留職停薪，應先辭去主管兼職。</w:t>
      </w:r>
    </w:p>
    <w:p w14:paraId="1613B603" w14:textId="77777777" w:rsidR="00EB1CE8" w:rsidRPr="006D7D73" w:rsidRDefault="00EB1CE8" w:rsidP="006075C1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2.1.5</w:t>
      </w:r>
      <w:r w:rsidRPr="006D7D73">
        <w:rPr>
          <w:rFonts w:ascii="標楷體" w:eastAsia="標楷體" w:hAnsi="標楷體"/>
        </w:rPr>
        <w:t xml:space="preserve"> </w:t>
      </w:r>
      <w:r w:rsidRPr="006D7D73">
        <w:rPr>
          <w:rFonts w:ascii="標楷體" w:eastAsia="標楷體" w:hAnsi="標楷體" w:hint="eastAsia"/>
        </w:rPr>
        <w:t>留職停薪期滿後，應向原服務單位提出復職申請，轉人事室辦理。專任教師留職停薪原因消失欲提前返校服務時，應於次一學期課程排定前申請復職，核准後於次一學期返校任教。</w:t>
      </w:r>
    </w:p>
    <w:p w14:paraId="0D3A3ECD" w14:textId="77777777" w:rsidR="00EB1CE8" w:rsidRPr="006D7D73" w:rsidRDefault="00EB1CE8" w:rsidP="006075C1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2.1.6 教師接受教育部、科技部或政府其他機構提供之研究、進修補助者，其權利、義務於申請補助要點辦法中另有明文規定者，依其規定辦理。若無規定，則依本校相關規定。</w:t>
      </w:r>
    </w:p>
    <w:p w14:paraId="0E880150" w14:textId="77777777" w:rsidR="00EB1CE8" w:rsidRPr="006D7D73" w:rsidRDefault="00EB1CE8" w:rsidP="006075C1">
      <w:pPr>
        <w:tabs>
          <w:tab w:val="left" w:pos="709"/>
        </w:tabs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2.2.人數限制：各單位同一時期辦理留職停薪人員，專任教師不得超過該單位員額的五分</w:t>
      </w:r>
    </w:p>
    <w:p w14:paraId="12A70E71" w14:textId="77777777" w:rsidR="00EB1CE8" w:rsidRPr="006D7D73" w:rsidRDefault="00EB1CE8" w:rsidP="006075C1">
      <w:pPr>
        <w:tabs>
          <w:tab w:val="left" w:pos="709"/>
        </w:tabs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            之一。</w:t>
      </w:r>
    </w:p>
    <w:p w14:paraId="2DE1B741" w14:textId="77777777" w:rsidR="00EB1CE8" w:rsidRPr="006D7D73" w:rsidRDefault="00EB1CE8" w:rsidP="0015263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474006EA" w14:textId="77777777" w:rsidR="00EB1CE8" w:rsidRPr="006D7D73" w:rsidRDefault="00EB1CE8" w:rsidP="00EB1C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專任教師申請留職停薪是否符合資格（含人數限制）？</w:t>
      </w:r>
    </w:p>
    <w:p w14:paraId="7E5611BA" w14:textId="77777777" w:rsidR="00EB1CE8" w:rsidRPr="006D7D73" w:rsidRDefault="00EB1CE8" w:rsidP="00EB1C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欲</w:t>
      </w:r>
      <w:r w:rsidRPr="006D7D73">
        <w:rPr>
          <w:rFonts w:ascii="標楷體" w:eastAsia="標楷體" w:hAnsi="標楷體" w:hint="eastAsia"/>
        </w:rPr>
        <w:t>申請留職停薪專任教師，是否依規定填具各項表單？</w:t>
      </w:r>
    </w:p>
    <w:p w14:paraId="46F2FACA" w14:textId="77777777" w:rsidR="00EB1CE8" w:rsidRPr="006D7D73" w:rsidRDefault="00EB1CE8" w:rsidP="00EB1C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欲</w:t>
      </w:r>
      <w:r w:rsidRPr="006D7D73">
        <w:rPr>
          <w:rFonts w:ascii="標楷體" w:eastAsia="標楷體" w:hAnsi="標楷體" w:hint="eastAsia"/>
        </w:rPr>
        <w:t>申請留職停薪專任教師，是否行政程序陳請校長核定？</w:t>
      </w:r>
    </w:p>
    <w:p w14:paraId="728BF8B6" w14:textId="77777777" w:rsidR="00EB1CE8" w:rsidRPr="006D7D73" w:rsidRDefault="00EB1CE8" w:rsidP="0015263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7ED15C71" w14:textId="77777777" w:rsidR="00EB1CE8" w:rsidRPr="006D7D73" w:rsidRDefault="00EB1CE8" w:rsidP="00EB1C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</w:t>
      </w:r>
      <w:r w:rsidRPr="006D7D73">
        <w:rPr>
          <w:rFonts w:ascii="標楷體" w:eastAsia="標楷體" w:hAnsi="標楷體" w:hint="eastAsia"/>
          <w:bCs/>
        </w:rPr>
        <w:t>教職員</w:t>
      </w:r>
      <w:r w:rsidRPr="006D7D73">
        <w:rPr>
          <w:rFonts w:ascii="標楷體" w:eastAsia="標楷體" w:hAnsi="標楷體" w:hint="eastAsia"/>
        </w:rPr>
        <w:t>留職停薪申請表。</w:t>
      </w:r>
    </w:p>
    <w:p w14:paraId="40D464D8" w14:textId="77777777" w:rsidR="00EB1CE8" w:rsidRPr="006D7D73" w:rsidRDefault="00EB1CE8" w:rsidP="0015263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2F2D8DCF" w14:textId="77777777" w:rsidR="00EB1CE8" w:rsidRPr="006D7D73" w:rsidRDefault="00EB1CE8" w:rsidP="0015263E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</w:rPr>
        <w:t>5.1.大學法。</w:t>
      </w:r>
      <w:r w:rsidRPr="006D7D73">
        <w:rPr>
          <w:rFonts w:ascii="標楷體" w:eastAsia="標楷體" w:hAnsi="標楷體" w:hint="eastAsia"/>
          <w:bCs/>
        </w:rPr>
        <w:t>（教育部108.12.11）</w:t>
      </w:r>
    </w:p>
    <w:p w14:paraId="01A601CA" w14:textId="77777777" w:rsidR="00EB1CE8" w:rsidRPr="006D7D73" w:rsidRDefault="00EB1CE8" w:rsidP="0015263E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5.2.佛光大學教職員工留職停薪辦法。</w:t>
      </w:r>
    </w:p>
    <w:p w14:paraId="589F4FB7" w14:textId="77777777" w:rsidR="00EB1CE8" w:rsidRPr="006D7D73" w:rsidRDefault="00EB1CE8" w:rsidP="0015263E">
      <w:pPr>
        <w:ind w:leftChars="100" w:left="720" w:hangingChars="200" w:hanging="480"/>
        <w:rPr>
          <w:rFonts w:ascii="標楷體" w:eastAsia="標楷體" w:hAnsi="標楷體"/>
          <w:bCs/>
          <w:szCs w:val="24"/>
        </w:rPr>
      </w:pPr>
      <w:r w:rsidRPr="006D7D73">
        <w:rPr>
          <w:rFonts w:ascii="標楷體" w:eastAsia="標楷體" w:hAnsi="標楷體" w:hint="eastAsia"/>
          <w:bCs/>
        </w:rPr>
        <w:t>5.3.簽呈。</w:t>
      </w:r>
    </w:p>
    <w:p w14:paraId="72C1F532" w14:textId="77777777" w:rsidR="00EB1CE8" w:rsidRPr="006D7D73" w:rsidRDefault="00EB1CE8" w:rsidP="006075C1">
      <w:pPr>
        <w:tabs>
          <w:tab w:val="left" w:pos="709"/>
        </w:tabs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</w:p>
    <w:p w14:paraId="15E8830A" w14:textId="77777777" w:rsidR="00EB1CE8" w:rsidRPr="006D7D73" w:rsidRDefault="00EB1CE8" w:rsidP="00B83316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6D7D73">
        <w:rPr>
          <w:rFonts w:ascii="標楷體" w:eastAsia="標楷體" w:hAnsi="標楷體" w:cs="Times New Roman"/>
          <w:kern w:val="0"/>
          <w:szCs w:val="24"/>
        </w:rPr>
        <w:br w:type="page"/>
      </w:r>
    </w:p>
    <w:p w14:paraId="13F7E47C" w14:textId="77777777" w:rsidR="00EB1CE8" w:rsidRDefault="00EB1CE8" w:rsidP="0098540C">
      <w:pPr>
        <w:sectPr w:rsidR="00EB1CE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8053853" w14:textId="77777777" w:rsidR="00833837" w:rsidRDefault="00833837"/>
    <w:sectPr w:rsidR="008338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596256330">
    <w:abstractNumId w:val="1"/>
  </w:num>
  <w:num w:numId="2" w16cid:durableId="24222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8"/>
    <w:rsid w:val="000D72BD"/>
    <w:rsid w:val="00833837"/>
    <w:rsid w:val="00EB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3206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C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CE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B1CE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B1CE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B1CE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63164164.vsd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62163163.vsd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2022-04-07T16:50:00Z</dcterms:created>
  <dcterms:modified xsi:type="dcterms:W3CDTF">2022-04-07T16:57:00Z</dcterms:modified>
</cp:coreProperties>
</file>