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5F" w:rsidRPr="008E5320" w:rsidRDefault="0066575F" w:rsidP="006657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53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5320">
        <w:rPr>
          <w:rFonts w:ascii="標楷體" w:eastAsia="標楷體" w:hAnsi="標楷體"/>
          <w:sz w:val="36"/>
          <w:szCs w:val="36"/>
        </w:rPr>
        <w:t>/</w:t>
      </w:r>
      <w:r w:rsidRPr="008E53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51"/>
        <w:gridCol w:w="1246"/>
        <w:gridCol w:w="1076"/>
        <w:gridCol w:w="1098"/>
      </w:tblGrid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交贈處理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1180-012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</w:t>
            </w:r>
            <w:proofErr w:type="gramStart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資料交贈處理</w:t>
            </w:r>
            <w:bookmarkEnd w:id="0"/>
            <w:proofErr w:type="gramEnd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新訂</w:t>
            </w:r>
          </w:p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8E5320">
              <w:rPr>
                <w:rFonts w:ascii="標楷體" w:eastAsia="標楷體" w:hAnsi="標楷體" w:hint="eastAsia"/>
              </w:rPr>
              <w:t>稽</w:t>
            </w:r>
            <w:proofErr w:type="gramEnd"/>
            <w:r w:rsidRPr="008E5320">
              <w:rPr>
                <w:rFonts w:ascii="標楷體" w:eastAsia="標楷體" w:hAnsi="標楷體" w:hint="eastAsia"/>
              </w:rPr>
              <w:t>小組委員建議修改。</w:t>
            </w:r>
          </w:p>
          <w:p w:rsidR="0066575F" w:rsidRPr="00CB1651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控制重點刪除3.2.。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10</w:t>
            </w:r>
            <w:r w:rsidRPr="008E5320">
              <w:rPr>
                <w:rFonts w:ascii="標楷體" w:eastAsia="標楷體" w:hAnsi="標楷體" w:hint="eastAsia"/>
              </w:rPr>
              <w:t>2</w:t>
            </w:r>
            <w:r w:rsidRPr="008E5320">
              <w:rPr>
                <w:rFonts w:ascii="標楷體" w:eastAsia="標楷體" w:hAnsi="標楷體"/>
              </w:rPr>
              <w:t>.</w:t>
            </w:r>
            <w:r w:rsidRPr="008E5320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新增控制重點</w:t>
            </w:r>
          </w:p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控制重點新增3.2.。</w:t>
            </w:r>
          </w:p>
          <w:p w:rsidR="0066575F" w:rsidRPr="008E5320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5C732B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75F" w:rsidRPr="005C732B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Pr="008E5320">
              <w:rPr>
                <w:rFonts w:ascii="標楷體" w:eastAsia="標楷體" w:hAnsi="標楷體" w:hint="eastAsia"/>
              </w:rPr>
              <w:t>修改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66575F" w:rsidRPr="005C732B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66575F" w:rsidRPr="005C732B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5C732B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5C732B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732B">
              <w:rPr>
                <w:rFonts w:ascii="標楷體" w:eastAsia="標楷體" w:hAnsi="標楷體"/>
                <w:color w:val="000000" w:themeColor="text1"/>
              </w:rPr>
              <w:t>沈高溢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66353E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75F" w:rsidRPr="0066353E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66575F" w:rsidRPr="0066353E" w:rsidRDefault="0066575F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2.修正處：</w:t>
            </w:r>
          </w:p>
          <w:p w:rsidR="0066575F" w:rsidRPr="0066353E" w:rsidRDefault="0066575F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353E">
              <w:rPr>
                <w:rFonts w:ascii="標楷體" w:eastAsia="標楷體" w:hAnsi="標楷體" w:hint="eastAsia"/>
              </w:rPr>
              <w:t>。</w:t>
            </w:r>
          </w:p>
          <w:p w:rsidR="0066575F" w:rsidRPr="0066353E" w:rsidRDefault="0066575F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353E">
              <w:rPr>
                <w:rFonts w:ascii="標楷體" w:eastAsia="標楷體" w:hAnsi="標楷體" w:hint="eastAsia"/>
              </w:rPr>
              <w:t>2.2.2.</w:t>
            </w:r>
            <w:r>
              <w:rPr>
                <w:rFonts w:ascii="標楷體" w:eastAsia="標楷體" w:hAnsi="標楷體" w:hint="eastAsia"/>
              </w:rPr>
              <w:t>及</w:t>
            </w:r>
            <w:r w:rsidRPr="0066353E">
              <w:rPr>
                <w:rFonts w:ascii="標楷體" w:eastAsia="標楷體" w:hAnsi="標楷體" w:hint="eastAsia"/>
              </w:rPr>
              <w:t>2.2.3.。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66353E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Pr="0066353E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353E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66575F" w:rsidRDefault="0066575F" w:rsidP="006E109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75F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6575F" w:rsidRPr="008E5320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6575F" w:rsidRPr="008E5320" w:rsidRDefault="0066575F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75F" w:rsidRPr="008E5320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6575F" w:rsidRDefault="0066575F" w:rsidP="0066575F">
      <w:pPr>
        <w:jc w:val="right"/>
        <w:rPr>
          <w:rFonts w:ascii="標楷體" w:eastAsia="標楷體" w:hAnsi="標楷體"/>
        </w:rPr>
      </w:pPr>
    </w:p>
    <w:p w:rsidR="0066575F" w:rsidRDefault="0066575F" w:rsidP="0066575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7777" wp14:editId="4A8FCC3F">
                <wp:simplePos x="0" y="0"/>
                <wp:positionH relativeFrom="column">
                  <wp:posOffset>4202356</wp:posOffset>
                </wp:positionH>
                <wp:positionV relativeFrom="paragraph">
                  <wp:posOffset>1589272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75F" w:rsidRDefault="0066575F" w:rsidP="0066575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66575F" w:rsidRDefault="0066575F" w:rsidP="0066575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0.9pt;margin-top:125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" filled="f" stroked="f">
                <v:textbox>
                  <w:txbxContent>
                    <w:p w:rsidR="0066575F" w:rsidRDefault="0066575F" w:rsidP="0066575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66575F" w:rsidRDefault="0066575F" w:rsidP="0066575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66575F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75F" w:rsidRPr="00E52E77" w:rsidTr="006E109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6575F" w:rsidRPr="00E52E77" w:rsidTr="006E109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575F" w:rsidRPr="00F35515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6575F" w:rsidRPr="001A79A2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79A2">
              <w:rPr>
                <w:rFonts w:ascii="標楷體" w:eastAsia="標楷體" w:hAnsi="標楷體" w:hint="eastAsia"/>
                <w:sz w:val="20"/>
              </w:rPr>
              <w:t>05</w:t>
            </w:r>
            <w:r w:rsidRPr="001A79A2">
              <w:rPr>
                <w:rFonts w:ascii="標楷體" w:eastAsia="標楷體" w:hAnsi="標楷體"/>
                <w:sz w:val="20"/>
              </w:rPr>
              <w:t>/</w:t>
            </w:r>
          </w:p>
          <w:p w:rsidR="0066575F" w:rsidRPr="0066353E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FF"/>
                <w:sz w:val="20"/>
              </w:rPr>
            </w:pPr>
            <w:r w:rsidRPr="001A79A2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6575F" w:rsidRPr="00AE416A" w:rsidRDefault="0066575F" w:rsidP="0066575F">
      <w:pPr>
        <w:jc w:val="right"/>
        <w:rPr>
          <w:rFonts w:ascii="標楷體" w:eastAsia="標楷體" w:hAnsi="標楷體"/>
        </w:rPr>
      </w:pPr>
    </w:p>
    <w:p w:rsidR="0066575F" w:rsidRPr="008E5320" w:rsidRDefault="0066575F" w:rsidP="006657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5320">
        <w:rPr>
          <w:rFonts w:ascii="標楷體" w:eastAsia="標楷體" w:hAnsi="標楷體" w:hint="eastAsia"/>
          <w:b/>
          <w:bCs/>
        </w:rPr>
        <w:t>流程圖：</w:t>
      </w:r>
    </w:p>
    <w:p w:rsidR="0066575F" w:rsidRPr="007600FE" w:rsidRDefault="0066575F" w:rsidP="0066575F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int="eastAsia"/>
          <w:sz w:val="24"/>
          <w:szCs w:val="24"/>
        </w:rPr>
      </w:pPr>
      <w:r>
        <w:object w:dxaOrig="9778" w:dyaOrig="1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7.8pt" o:ole="">
            <v:imagedata r:id="rId5" o:title=""/>
          </v:shape>
          <o:OLEObject Type="Embed" ProgID="Visio.Drawing.11" ShapeID="_x0000_i1025" DrawAspect="Content" ObjectID="_1668580225" r:id="rId6"/>
        </w:object>
      </w:r>
    </w:p>
    <w:p w:rsidR="0066575F" w:rsidRPr="000635A1" w:rsidRDefault="0066575F" w:rsidP="0066575F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/>
          <w:sz w:val="24"/>
          <w:szCs w:val="24"/>
        </w:rPr>
      </w:pPr>
      <w:r w:rsidRPr="007600FE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66575F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75F" w:rsidRPr="00E52E77" w:rsidTr="006E109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6575F" w:rsidRPr="00E52E77" w:rsidTr="006E109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575F" w:rsidRPr="00F35515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6575F" w:rsidRPr="001A79A2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79A2">
              <w:rPr>
                <w:rFonts w:ascii="標楷體" w:eastAsia="標楷體" w:hAnsi="標楷體" w:hint="eastAsia"/>
                <w:sz w:val="20"/>
              </w:rPr>
              <w:t>05</w:t>
            </w:r>
            <w:r w:rsidRPr="001A79A2">
              <w:rPr>
                <w:rFonts w:ascii="標楷體" w:eastAsia="標楷體" w:hAnsi="標楷體"/>
                <w:sz w:val="20"/>
              </w:rPr>
              <w:t>/</w:t>
            </w:r>
          </w:p>
          <w:p w:rsidR="0066575F" w:rsidRPr="0066353E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FF"/>
                <w:sz w:val="20"/>
              </w:rPr>
            </w:pPr>
            <w:r w:rsidRPr="001A79A2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6575F" w:rsidRPr="00E52E77" w:rsidRDefault="0066575F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6575F" w:rsidRPr="008E5320" w:rsidRDefault="0066575F" w:rsidP="0066575F">
      <w:pPr>
        <w:pStyle w:val="a4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</w:p>
    <w:p w:rsidR="0066575F" w:rsidRPr="008E5320" w:rsidRDefault="0066575F" w:rsidP="006657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8E5320">
        <w:rPr>
          <w:rFonts w:ascii="標楷體" w:eastAsia="標楷體" w:hAnsi="標楷體" w:hint="eastAsia"/>
          <w:b/>
          <w:bCs/>
        </w:rPr>
        <w:t>作業程序：</w:t>
      </w:r>
    </w:p>
    <w:p w:rsidR="0066575F" w:rsidRPr="008E5320" w:rsidRDefault="0066575F" w:rsidP="006657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proofErr w:type="gramStart"/>
      <w:r w:rsidRPr="008E5320">
        <w:rPr>
          <w:rFonts w:ascii="標楷體" w:eastAsia="標楷體" w:hAnsi="標楷體" w:hint="eastAsia"/>
        </w:rPr>
        <w:t>交贈業務</w:t>
      </w:r>
      <w:proofErr w:type="gramEnd"/>
      <w:r w:rsidRPr="008E5320">
        <w:rPr>
          <w:rFonts w:ascii="標楷體" w:eastAsia="標楷體" w:hAnsi="標楷體" w:hint="eastAsia"/>
        </w:rPr>
        <w:t>分為</w:t>
      </w:r>
      <w:proofErr w:type="gramStart"/>
      <w:r w:rsidRPr="008E5320">
        <w:rPr>
          <w:rFonts w:ascii="標楷體" w:eastAsia="標楷體" w:hAnsi="標楷體" w:hint="eastAsia"/>
        </w:rPr>
        <w:t>受贈及贈送</w:t>
      </w:r>
      <w:proofErr w:type="gramEnd"/>
      <w:r w:rsidRPr="008E5320">
        <w:rPr>
          <w:rFonts w:ascii="標楷體" w:eastAsia="標楷體" w:hAnsi="標楷體" w:hint="eastAsia"/>
        </w:rPr>
        <w:t>兩部份。</w:t>
      </w:r>
    </w:p>
    <w:p w:rsidR="0066575F" w:rsidRPr="008E5320" w:rsidRDefault="0066575F" w:rsidP="006657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E5320">
        <w:rPr>
          <w:rFonts w:ascii="標楷體" w:eastAsia="標楷體" w:hAnsi="標楷體" w:hint="eastAsia"/>
        </w:rPr>
        <w:t>受贈圖書資料：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2.2.1.受贈圖書資料來源主要為讀者或其他單位主動贈送，以及本處向其他</w:t>
      </w:r>
      <w:proofErr w:type="gramStart"/>
      <w:r w:rsidRPr="008E5320">
        <w:rPr>
          <w:rFonts w:ascii="標楷體" w:eastAsia="標楷體" w:hAnsi="標楷體" w:hint="eastAsia"/>
        </w:rPr>
        <w:t>單位索贈</w:t>
      </w:r>
      <w:proofErr w:type="gramEnd"/>
      <w:r w:rsidRPr="008E5320">
        <w:rPr>
          <w:rFonts w:ascii="標楷體" w:eastAsia="標楷體" w:hAnsi="標楷體" w:hint="eastAsia"/>
        </w:rPr>
        <w:t>。</w:t>
      </w:r>
    </w:p>
    <w:p w:rsidR="0066575F" w:rsidRPr="007600FE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353E">
        <w:rPr>
          <w:rFonts w:ascii="標楷體" w:eastAsia="標楷體" w:hAnsi="標楷體" w:hint="eastAsia"/>
        </w:rPr>
        <w:t>2.2.2.</w:t>
      </w:r>
      <w:r w:rsidRPr="007600FE">
        <w:rPr>
          <w:rFonts w:ascii="標楷體" w:eastAsia="標楷體" w:hAnsi="標楷體" w:hint="eastAsia"/>
        </w:rPr>
        <w:t>評估是否受贈。</w:t>
      </w:r>
    </w:p>
    <w:p w:rsidR="0066575F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353E">
        <w:rPr>
          <w:rFonts w:ascii="標楷體" w:eastAsia="標楷體" w:hAnsi="標楷體" w:hint="eastAsia"/>
        </w:rPr>
        <w:t>2.2.3.</w:t>
      </w:r>
      <w:proofErr w:type="gramStart"/>
      <w:r w:rsidRPr="007600FE">
        <w:rPr>
          <w:rFonts w:ascii="標楷體" w:eastAsia="標楷體" w:hAnsi="標楷體" w:hint="eastAsia"/>
        </w:rPr>
        <w:t>依贈書</w:t>
      </w:r>
      <w:proofErr w:type="gramEnd"/>
      <w:r w:rsidRPr="007600FE">
        <w:rPr>
          <w:rFonts w:ascii="標楷體" w:eastAsia="標楷體" w:hAnsi="標楷體" w:hint="eastAsia"/>
        </w:rPr>
        <w:t>者需求致贈感謝狀。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2.2.4.欲收入館藏之資料，進入圖書及非書資料分類編目流程。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2.2.5.不收入館藏之資料，直接淘汰或裝箱待轉贈。</w:t>
      </w:r>
    </w:p>
    <w:p w:rsidR="0066575F" w:rsidRPr="008E5320" w:rsidRDefault="0066575F" w:rsidP="006657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E5320">
        <w:rPr>
          <w:rFonts w:ascii="標楷體" w:eastAsia="標楷體" w:hAnsi="標楷體" w:hint="eastAsia"/>
        </w:rPr>
        <w:t>贈送圖書資料</w:t>
      </w:r>
      <w:r w:rsidRPr="008E5320">
        <w:rPr>
          <w:rFonts w:ascii="標楷體" w:eastAsia="標楷體" w:hAnsi="標楷體"/>
        </w:rPr>
        <w:t>：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2.3.1.收到索贈來文後，簽請長官核示。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8E5320">
        <w:rPr>
          <w:rFonts w:ascii="標楷體" w:eastAsia="標楷體" w:hAnsi="標楷體"/>
        </w:rPr>
        <w:t>。</w:t>
      </w:r>
    </w:p>
    <w:p w:rsidR="0066575F" w:rsidRPr="008E5320" w:rsidRDefault="0066575F" w:rsidP="0066575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2.3.3.核示否決後，回覆索贈單位。</w:t>
      </w:r>
    </w:p>
    <w:p w:rsidR="0066575F" w:rsidRPr="008E5320" w:rsidRDefault="0066575F" w:rsidP="006657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E5320">
        <w:rPr>
          <w:rFonts w:ascii="標楷體" w:eastAsia="標楷體" w:hAnsi="標楷體" w:hint="eastAsia"/>
          <w:b/>
          <w:bCs/>
        </w:rPr>
        <w:t>控制重點：</w:t>
      </w:r>
    </w:p>
    <w:p w:rsidR="0066575F" w:rsidRPr="008E5320" w:rsidRDefault="0066575F" w:rsidP="006657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8E5320">
        <w:rPr>
          <w:rFonts w:ascii="標楷體" w:eastAsia="標楷體" w:hAnsi="標楷體" w:hint="eastAsia"/>
        </w:rPr>
        <w:t>受贈圖書資料是否依相關處理原則處理。</w:t>
      </w:r>
    </w:p>
    <w:p w:rsidR="0066575F" w:rsidRPr="008E5320" w:rsidRDefault="0066575F" w:rsidP="0066575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3.2.</w:t>
      </w:r>
      <w:r w:rsidRPr="008E5320">
        <w:rPr>
          <w:rFonts w:ascii="標楷體" w:eastAsia="標楷體" w:hAnsi="標楷體" w:hint="eastAsia"/>
          <w:color w:val="000000" w:themeColor="text1"/>
        </w:rPr>
        <w:t>是否統計每學年度受贈圖書資料收入館藏及轉贈之數量。</w:t>
      </w:r>
    </w:p>
    <w:p w:rsidR="0066575F" w:rsidRPr="008E5320" w:rsidRDefault="0066575F" w:rsidP="006657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E5320">
        <w:rPr>
          <w:rFonts w:ascii="標楷體" w:eastAsia="標楷體" w:hAnsi="標楷體" w:hint="eastAsia"/>
          <w:b/>
          <w:bCs/>
        </w:rPr>
        <w:t>使用表單：</w:t>
      </w:r>
    </w:p>
    <w:p w:rsidR="0066575F" w:rsidRPr="008E5320" w:rsidRDefault="0066575F" w:rsidP="0066575F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8E5320">
        <w:rPr>
          <w:rFonts w:hAnsi="標楷體" w:hint="eastAsia"/>
          <w:sz w:val="24"/>
          <w:szCs w:val="24"/>
        </w:rPr>
        <w:t>無。</w:t>
      </w:r>
    </w:p>
    <w:p w:rsidR="0066575F" w:rsidRPr="008E5320" w:rsidRDefault="0066575F" w:rsidP="006657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E5320">
        <w:rPr>
          <w:rFonts w:ascii="標楷體" w:eastAsia="標楷體" w:hAnsi="標楷體" w:hint="eastAsia"/>
          <w:b/>
          <w:bCs/>
        </w:rPr>
        <w:t>依據及相關文件：</w:t>
      </w:r>
    </w:p>
    <w:p w:rsidR="0066575F" w:rsidRDefault="0066575F" w:rsidP="0066575F">
      <w:pPr>
        <w:tabs>
          <w:tab w:val="left" w:pos="960"/>
        </w:tabs>
        <w:ind w:leftChars="100" w:left="720" w:hangingChars="200" w:hanging="480"/>
        <w:textAlignment w:val="baseline"/>
        <w:rPr>
          <w:b/>
          <w:bdr w:val="single" w:sz="4" w:space="0" w:color="auto"/>
        </w:rPr>
      </w:pPr>
      <w:r>
        <w:rPr>
          <w:rFonts w:ascii="標楷體" w:eastAsia="標楷體" w:hAnsi="標楷體" w:hint="eastAsia"/>
        </w:rPr>
        <w:t>5.1.</w:t>
      </w:r>
      <w:r w:rsidRPr="008E5320">
        <w:rPr>
          <w:rFonts w:ascii="標楷體" w:eastAsia="標楷體" w:hAnsi="標楷體" w:hint="eastAsia"/>
        </w:rPr>
        <w:t>佛光大學圖書館受贈書刊資料處理原則。</w:t>
      </w:r>
    </w:p>
    <w:p w:rsidR="001B7438" w:rsidRPr="0066575F" w:rsidRDefault="001B7438"/>
    <w:sectPr w:rsidR="001B7438" w:rsidRPr="0066575F" w:rsidSect="006657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5F"/>
    <w:rsid w:val="001B7438"/>
    <w:rsid w:val="0047115A"/>
    <w:rsid w:val="006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75F"/>
    <w:rPr>
      <w:color w:val="0000FF" w:themeColor="hyperlink"/>
      <w:u w:val="single"/>
    </w:rPr>
  </w:style>
  <w:style w:type="paragraph" w:styleId="a4">
    <w:name w:val="Block Text"/>
    <w:basedOn w:val="a"/>
    <w:rsid w:val="006657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75F"/>
    <w:rPr>
      <w:color w:val="0000FF" w:themeColor="hyperlink"/>
      <w:u w:val="single"/>
    </w:rPr>
  </w:style>
  <w:style w:type="paragraph" w:styleId="a4">
    <w:name w:val="Block Text"/>
    <w:basedOn w:val="a"/>
    <w:rsid w:val="006657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2020-12-04T01:43:00Z</dcterms:created>
  <dcterms:modified xsi:type="dcterms:W3CDTF">2020-12-04T01:43:00Z</dcterms:modified>
</cp:coreProperties>
</file>