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6" w:rsidRPr="008F27B0" w:rsidRDefault="00DE5016" w:rsidP="00DE50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F27B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F27B0">
        <w:rPr>
          <w:rFonts w:ascii="標楷體" w:eastAsia="標楷體" w:hAnsi="標楷體"/>
          <w:sz w:val="36"/>
          <w:szCs w:val="36"/>
        </w:rPr>
        <w:t>/</w:t>
      </w:r>
      <w:r w:rsidRPr="008F27B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DE5016" w:rsidRPr="008F27B0" w:rsidTr="00CC7FA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214">
              <w:rPr>
                <w:rFonts w:ascii="標楷體" w:eastAsia="標楷體" w:hAnsi="標楷體" w:hint="eastAsia"/>
                <w:b/>
                <w:sz w:val="28"/>
                <w:szCs w:val="28"/>
              </w:rPr>
              <w:t>1150-002</w:t>
            </w:r>
            <w:bookmarkStart w:id="0" w:name="校務意見反應回覆機制"/>
            <w:r w:rsidRPr="00BD5214">
              <w:rPr>
                <w:rFonts w:ascii="標楷體" w:eastAsia="標楷體" w:hAnsi="標楷體" w:hint="eastAsia"/>
                <w:b/>
                <w:sz w:val="28"/>
                <w:szCs w:val="28"/>
              </w:rPr>
              <w:t>校務意見反應回覆機制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DE5016" w:rsidRPr="008F27B0" w:rsidTr="00CC7FA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F27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F27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7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E5016" w:rsidRPr="008F27B0" w:rsidTr="00CC7FA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7B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8F27B0">
              <w:rPr>
                <w:rFonts w:ascii="標楷體" w:eastAsia="標楷體" w:hAnsi="標楷體"/>
              </w:rPr>
              <w:t>新訂</w:t>
            </w: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7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7B0">
              <w:rPr>
                <w:rFonts w:ascii="標楷體" w:eastAsia="標楷體" w:hAnsi="標楷體" w:hint="eastAsia"/>
              </w:rPr>
              <w:t>黃晴</w:t>
            </w:r>
            <w:proofErr w:type="gramStart"/>
            <w:r w:rsidRPr="008F27B0">
              <w:rPr>
                <w:rFonts w:ascii="標楷體" w:eastAsia="標楷體" w:hAnsi="標楷體" w:hint="eastAsia"/>
              </w:rPr>
              <w:t>郁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5016" w:rsidRPr="008F27B0" w:rsidTr="00CC7FA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9D7A0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</w:t>
            </w:r>
            <w:r w:rsidR="0059515C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>
              <w:rPr>
                <w:rFonts w:ascii="標楷體" w:eastAsia="標楷體" w:hAnsi="標楷體" w:hint="eastAsia"/>
              </w:rPr>
              <w:t>原因：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DE5016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2.修正處：流程圖。</w:t>
            </w:r>
          </w:p>
          <w:p w:rsidR="00DE5016" w:rsidRPr="006F30B6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5016" w:rsidRPr="008F27B0" w:rsidTr="00CC7FA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5016" w:rsidRPr="008F27B0" w:rsidTr="00CC7FA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5016" w:rsidRPr="008F27B0" w:rsidTr="00CC7FA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E5016" w:rsidRPr="008F27B0" w:rsidRDefault="00DE5016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E5016" w:rsidRPr="008F27B0" w:rsidRDefault="00DE5016" w:rsidP="00DE5016">
      <w:pPr>
        <w:jc w:val="right"/>
        <w:rPr>
          <w:rFonts w:ascii="標楷體" w:eastAsia="標楷體" w:hAnsi="標楷體"/>
        </w:rPr>
      </w:pPr>
    </w:p>
    <w:p w:rsidR="00DE5016" w:rsidRDefault="00DE5016" w:rsidP="00DE501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30003" wp14:editId="3DC442E4">
                <wp:simplePos x="0" y="0"/>
                <wp:positionH relativeFrom="column">
                  <wp:posOffset>4276725</wp:posOffset>
                </wp:positionH>
                <wp:positionV relativeFrom="paragraph">
                  <wp:posOffset>3971467</wp:posOffset>
                </wp:positionV>
                <wp:extent cx="2057400" cy="57150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016" w:rsidRPr="008F27B0" w:rsidRDefault="00DE5016" w:rsidP="00DE50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27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61A7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DE5016" w:rsidRPr="008F27B0" w:rsidRDefault="00DE5016" w:rsidP="00DE50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27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8" o:spid="_x0000_s1026" type="#_x0000_t202" style="position:absolute;margin-left:336.75pt;margin-top:31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+V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pzhpoUe3119ufny7vf558/0rgmOoUd+pBFwvO3DW23OxhV5bvqq7EMV7&#10;hbiY14Sv6JmUoq8pKSFH39x0j64OOMqALPuXooRYZK2FBdpWsjUFhJIgQIdeXR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9CMHLsJo3EA&#10;G3lsWR5bCC8AKsUao2E518OYWneSrWqINDw4Ls7gyVTMqvkuq91DgylhSe0mmhlDx3vrdTd3Z78A&#10;AAD//wMAUEsDBBQABgAIAAAAIQB8ikj43wAAAAsBAAAPAAAAZHJzL2Rvd25yZXYueG1sTI/NTsMw&#10;EITvSH0Ha5G4UbulaUiIUyEQVxDlR+LmxtskaryOYrcJb9/tCW67M6PZb4vN5DpxwiG0njQs5goE&#10;UuVtS7WGz4+X23sQIRqypvOEGn4xwKacXRUmt36kdzxtYy24hEJuNDQx9rmUoWrQmTD3PRJ7ez84&#10;E3kdamkHM3K56+RSqbV0piW+0JgenxqsDtuj0/D1uv/5Xqm3+tkl/egnJcllUuub6+nxAUTEKf6F&#10;4YLP6FAy084fyQbRaVindwlHeVgmKxCcyLKUlZ2GdMGKLAv5/4fyDAAA//8DAFBLAQItABQABgAI&#10;AAAAIQC2gziS/gAAAOEBAAATAAAAAAAAAAAAAAAAAAAAAABbQ29udGVudF9UeXBlc10ueG1sUEsB&#10;Ai0AFAAGAAgAAAAhADj9If/WAAAAlAEAAAsAAAAAAAAAAAAAAAAALwEAAF9yZWxzLy5yZWxzUEsB&#10;Ai0AFAAGAAgAAAAhANIM75XLAgAAvwUAAA4AAAAAAAAAAAAAAAAALgIAAGRycy9lMm9Eb2MueG1s&#10;UEsBAi0AFAAGAAgAAAAhAHyKSPjfAAAACwEAAA8AAAAAAAAAAAAAAAAAJQUAAGRycy9kb3ducmV2&#10;LnhtbFBLBQYAAAAABAAEAPMAAAAxBgAAAAA=&#10;" filled="f" stroked="f">
                <v:textbox>
                  <w:txbxContent>
                    <w:p w:rsidR="00DE5016" w:rsidRPr="008F27B0" w:rsidRDefault="00DE5016" w:rsidP="00DE50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27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61A7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DE5016" w:rsidRPr="008F27B0" w:rsidRDefault="00DE5016" w:rsidP="00DE50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27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DE5016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DE5016" w:rsidRPr="006943D9" w:rsidTr="00CC7FA0">
        <w:tc>
          <w:tcPr>
            <w:tcW w:w="2035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E5016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F27B0">
              <w:rPr>
                <w:rFonts w:ascii="標楷體" w:eastAsia="標楷體" w:hAnsi="標楷體" w:hint="eastAsia"/>
                <w:b/>
              </w:rPr>
              <w:t>校務意見反應回覆機制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DE5016" w:rsidRPr="00D158D4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DE5016" w:rsidRPr="00D158D4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1150-002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DE5016" w:rsidRPr="00406A7E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E5016" w:rsidRPr="00406A7E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DE5016" w:rsidRDefault="00DE5016" w:rsidP="00DE501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DE5016" w:rsidRPr="008F27B0" w:rsidRDefault="00DE5016" w:rsidP="00DE501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kern w:val="0"/>
          <w:szCs w:val="20"/>
        </w:rPr>
        <w:t>1.</w:t>
      </w:r>
      <w:r w:rsidRPr="008F27B0">
        <w:rPr>
          <w:rFonts w:ascii="標楷體" w:eastAsia="標楷體" w:hAnsi="標楷體" w:hint="eastAsia"/>
          <w:b/>
          <w:bCs/>
        </w:rPr>
        <w:t>流程圖：</w:t>
      </w:r>
    </w:p>
    <w:p w:rsidR="00DE5016" w:rsidRPr="00ED5D6C" w:rsidRDefault="00DB274C" w:rsidP="00DE5016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>
        <w:object w:dxaOrig="9521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pt;height:571.2pt" o:ole="">
            <v:imagedata r:id="rId8" o:title=""/>
          </v:shape>
          <o:OLEObject Type="Embed" ProgID="Visio.Drawing.11" ShapeID="_x0000_i1025" DrawAspect="Content" ObjectID="_1585399061" r:id="rId9"/>
        </w:object>
      </w:r>
      <w:r w:rsidR="00DE5016" w:rsidRPr="00ED5D6C">
        <w:rPr>
          <w:rFonts w:hAnsi="標楷體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DE5016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43D9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6943D9">
              <w:rPr>
                <w:rFonts w:ascii="標楷體" w:eastAsia="標楷體" w:hAnsi="標楷體"/>
                <w:b/>
                <w:bCs/>
              </w:rPr>
              <w:br w:type="page"/>
            </w:r>
            <w:r w:rsidRPr="006943D9">
              <w:rPr>
                <w:rFonts w:ascii="標楷體" w:eastAsia="標楷體" w:hAnsi="標楷體"/>
                <w:sz w:val="32"/>
                <w:szCs w:val="32"/>
              </w:rPr>
              <w:t>佛光大學內部控制文件</w:t>
            </w:r>
          </w:p>
        </w:tc>
      </w:tr>
      <w:tr w:rsidR="00DE5016" w:rsidRPr="006943D9" w:rsidTr="00CC7FA0">
        <w:tc>
          <w:tcPr>
            <w:tcW w:w="2035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版本/</w:t>
            </w:r>
          </w:p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943D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E5016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DE5016" w:rsidRPr="008F27B0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F27B0">
              <w:rPr>
                <w:rFonts w:ascii="標楷體" w:eastAsia="標楷體" w:hAnsi="標楷體" w:hint="eastAsia"/>
                <w:b/>
              </w:rPr>
              <w:t>校務意見反應回覆機制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DE5016" w:rsidRPr="00D158D4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DE5016" w:rsidRPr="00D158D4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1150-002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DE5016" w:rsidRPr="00406A7E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06A7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E5016" w:rsidRPr="00406A7E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A7E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DE5016" w:rsidRPr="006943D9" w:rsidRDefault="00DE5016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6943D9">
              <w:rPr>
                <w:rFonts w:ascii="標楷體" w:eastAsia="標楷體" w:hAnsi="標楷體"/>
                <w:color w:val="000000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  <w:r w:rsidRPr="006943D9">
              <w:rPr>
                <w:rFonts w:ascii="標楷體" w:eastAsia="標楷體" w:hAnsi="標楷體"/>
                <w:color w:val="000000"/>
                <w:sz w:val="20"/>
              </w:rPr>
              <w:t>頁</w:t>
            </w:r>
          </w:p>
        </w:tc>
      </w:tr>
    </w:tbl>
    <w:p w:rsidR="00DE5016" w:rsidRPr="008F27B0" w:rsidRDefault="00DE5016" w:rsidP="00DE5016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</w:p>
    <w:p w:rsidR="00DE5016" w:rsidRPr="008F27B0" w:rsidRDefault="00DE5016" w:rsidP="00DE501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F27B0">
        <w:rPr>
          <w:rFonts w:ascii="標楷體" w:eastAsia="標楷體" w:hAnsi="標楷體" w:hint="eastAsia"/>
          <w:b/>
          <w:bCs/>
        </w:rPr>
        <w:t>作業程序：</w:t>
      </w:r>
    </w:p>
    <w:p w:rsidR="00DE5016" w:rsidRPr="008F27B0" w:rsidRDefault="00DE5016" w:rsidP="00DE50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意見反應信箱之意見彙集及整理</w:t>
      </w:r>
      <w:r w:rsidRPr="008F27B0">
        <w:rPr>
          <w:rFonts w:ascii="標楷體" w:eastAsia="標楷體" w:hAnsi="標楷體" w:hint="eastAsia"/>
        </w:rPr>
        <w:t>。</w:t>
      </w:r>
    </w:p>
    <w:p w:rsidR="00DE5016" w:rsidRPr="008F27B0" w:rsidRDefault="00DE5016" w:rsidP="00DE50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經由秘書室反應之意見：</w:t>
      </w:r>
    </w:p>
    <w:p w:rsidR="00DE5016" w:rsidRPr="008F27B0" w:rsidRDefault="00DE5016" w:rsidP="00DE50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2.2.1.屬情節重大者：</w:t>
      </w:r>
    </w:p>
    <w:p w:rsidR="00DE5016" w:rsidRPr="008F27B0" w:rsidRDefault="00DE5016" w:rsidP="00DE501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8F27B0">
        <w:rPr>
          <w:rFonts w:ascii="標楷體" w:eastAsia="標楷體" w:hAnsi="標楷體" w:hint="eastAsia"/>
          <w:bCs/>
        </w:rPr>
        <w:t>2.2.1.1.陳報校長，依問題性質責成相關單位處理。業務單位承辦人將處理結果陳報單位主管後，再陳校長核示。</w:t>
      </w:r>
    </w:p>
    <w:p w:rsidR="00DE5016" w:rsidRPr="008F27B0" w:rsidRDefault="00DE5016" w:rsidP="00DE5016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8F27B0">
        <w:rPr>
          <w:rFonts w:ascii="標楷體" w:eastAsia="標楷體" w:hAnsi="標楷體" w:hint="eastAsia"/>
          <w:bCs/>
        </w:rPr>
        <w:t>2.2.1.2.經校長核示之處理結果，若為須回覆之意見，則逕自回覆反應人並副知秘書室；若為無須回覆之意見，則將處理結果送秘書室備查。</w:t>
      </w:r>
    </w:p>
    <w:p w:rsidR="00DE5016" w:rsidRPr="008F27B0" w:rsidRDefault="00DE5016" w:rsidP="00DE50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2.2.2.非屬情節重大者，依問題性質責成相關單位處理。業務單位承辦人將處理結果陳報單位主管後，若為須回覆之意見，則逕自回覆反應人並副知秘書室；若為無須回覆之意見，則將處理結果送秘書室備查。</w:t>
      </w:r>
    </w:p>
    <w:p w:rsidR="00DE5016" w:rsidRPr="008F27B0" w:rsidRDefault="00DE5016" w:rsidP="00DE50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直接於學校網頁之Q</w:t>
      </w:r>
      <w:proofErr w:type="gramStart"/>
      <w:r w:rsidRPr="008F27B0">
        <w:rPr>
          <w:rFonts w:ascii="標楷體" w:eastAsia="標楷體" w:hAnsi="標楷體" w:hint="eastAsia"/>
        </w:rPr>
        <w:t>＆</w:t>
      </w:r>
      <w:proofErr w:type="gramEnd"/>
      <w:r w:rsidRPr="008F27B0">
        <w:rPr>
          <w:rFonts w:ascii="標楷體" w:eastAsia="標楷體" w:hAnsi="標楷體" w:hint="eastAsia"/>
        </w:rPr>
        <w:t>A系統反映之意見（未經由秘書室）：</w:t>
      </w:r>
    </w:p>
    <w:p w:rsidR="00DE5016" w:rsidRPr="008F27B0" w:rsidRDefault="00DE5016" w:rsidP="00DE50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2.3.1.由業務單位承辦人將處理結果陳報單位主管。</w:t>
      </w:r>
    </w:p>
    <w:p w:rsidR="00DE5016" w:rsidRPr="008F27B0" w:rsidRDefault="00DE5016" w:rsidP="00DE501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2.3.2.若為須回覆之意見，則逕自回覆反應人並副知秘書室；若為無須回覆之意見，則將處理結果送秘書室備查。</w:t>
      </w:r>
    </w:p>
    <w:p w:rsidR="00DE5016" w:rsidRPr="008F27B0" w:rsidRDefault="00DE5016" w:rsidP="00DE501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F27B0">
        <w:rPr>
          <w:rFonts w:ascii="標楷體" w:eastAsia="標楷體" w:hAnsi="標楷體" w:hint="eastAsia"/>
          <w:b/>
          <w:bCs/>
        </w:rPr>
        <w:t>控制重點：</w:t>
      </w:r>
    </w:p>
    <w:p w:rsidR="00DE5016" w:rsidRPr="008F27B0" w:rsidRDefault="00DE5016" w:rsidP="00DE50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校務意見箱是否有定期檢閱。</w:t>
      </w:r>
    </w:p>
    <w:p w:rsidR="00DE5016" w:rsidRPr="008F27B0" w:rsidRDefault="00DE5016" w:rsidP="00DE50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7B0">
        <w:rPr>
          <w:rFonts w:ascii="標楷體" w:eastAsia="標楷體" w:hAnsi="標楷體" w:hint="eastAsia"/>
        </w:rPr>
        <w:t>反應之意見是否切實處理。</w:t>
      </w:r>
    </w:p>
    <w:p w:rsidR="00DE5016" w:rsidRPr="008F27B0" w:rsidRDefault="00DE5016" w:rsidP="00DE501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F27B0">
        <w:rPr>
          <w:rFonts w:ascii="標楷體" w:eastAsia="標楷體" w:hAnsi="標楷體" w:hint="eastAsia"/>
          <w:b/>
          <w:bCs/>
        </w:rPr>
        <w:t>使用表單：</w:t>
      </w:r>
    </w:p>
    <w:p w:rsidR="00DE5016" w:rsidRPr="008F27B0" w:rsidRDefault="00DE5016" w:rsidP="00DE5016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  <w:szCs w:val="24"/>
        </w:rPr>
        <w:t>4.2.</w:t>
      </w:r>
      <w:r w:rsidRPr="008F27B0">
        <w:rPr>
          <w:rFonts w:hAnsi="標楷體" w:hint="eastAsia"/>
          <w:sz w:val="24"/>
          <w:szCs w:val="24"/>
        </w:rPr>
        <w:t>校務意見箱資料處理表。</w:t>
      </w:r>
    </w:p>
    <w:p w:rsidR="00DE5016" w:rsidRPr="008F27B0" w:rsidRDefault="00DE5016" w:rsidP="00DE501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F27B0">
        <w:rPr>
          <w:rFonts w:ascii="標楷體" w:eastAsia="標楷體" w:hAnsi="標楷體" w:hint="eastAsia"/>
          <w:b/>
          <w:bCs/>
        </w:rPr>
        <w:t>依據及相關文件：</w:t>
      </w:r>
    </w:p>
    <w:p w:rsidR="00DE5016" w:rsidRPr="008F27B0" w:rsidRDefault="00DE5016" w:rsidP="00DE5016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8F27B0">
        <w:rPr>
          <w:rFonts w:hAnsi="標楷體" w:hint="eastAsia"/>
          <w:sz w:val="24"/>
        </w:rPr>
        <w:t>無。</w:t>
      </w:r>
    </w:p>
    <w:p w:rsidR="00275B95" w:rsidRDefault="00275B95"/>
    <w:sectPr w:rsidR="00275B95" w:rsidSect="00DE50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73" w:rsidRDefault="004E6073" w:rsidP="00DB274C">
      <w:r>
        <w:separator/>
      </w:r>
    </w:p>
  </w:endnote>
  <w:endnote w:type="continuationSeparator" w:id="0">
    <w:p w:rsidR="004E6073" w:rsidRDefault="004E6073" w:rsidP="00D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73" w:rsidRDefault="004E6073" w:rsidP="00DB274C">
      <w:r>
        <w:separator/>
      </w:r>
    </w:p>
  </w:footnote>
  <w:footnote w:type="continuationSeparator" w:id="0">
    <w:p w:rsidR="004E6073" w:rsidRDefault="004E6073" w:rsidP="00DB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16"/>
    <w:rsid w:val="00275B95"/>
    <w:rsid w:val="00435736"/>
    <w:rsid w:val="004E6073"/>
    <w:rsid w:val="0059515C"/>
    <w:rsid w:val="008C7947"/>
    <w:rsid w:val="00B61A7C"/>
    <w:rsid w:val="00DB274C"/>
    <w:rsid w:val="00D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016"/>
    <w:rPr>
      <w:color w:val="0563C1" w:themeColor="hyperlink"/>
      <w:u w:val="single"/>
    </w:rPr>
  </w:style>
  <w:style w:type="paragraph" w:styleId="a4">
    <w:name w:val="Block Text"/>
    <w:basedOn w:val="a"/>
    <w:rsid w:val="00DE501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DB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7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7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016"/>
    <w:rPr>
      <w:color w:val="0563C1" w:themeColor="hyperlink"/>
      <w:u w:val="single"/>
    </w:rPr>
  </w:style>
  <w:style w:type="paragraph" w:styleId="a4">
    <w:name w:val="Block Text"/>
    <w:basedOn w:val="a"/>
    <w:rsid w:val="00DE501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DB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7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2017-08-23T02:42:00Z</dcterms:created>
  <dcterms:modified xsi:type="dcterms:W3CDTF">2018-04-16T07:49:00Z</dcterms:modified>
</cp:coreProperties>
</file>