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A0" w:rsidRPr="00D42205" w:rsidRDefault="002B61A0" w:rsidP="002B61A0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06"/>
        <w:gridCol w:w="1106"/>
        <w:gridCol w:w="1135"/>
      </w:tblGrid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停開課作業"/>
            <w:r w:rsidRPr="007802D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1110-020</w:t>
            </w:r>
            <w:bookmarkStart w:id="1" w:name="停開課程作業"/>
            <w:r w:rsidRPr="007802D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停開課程作業</w:t>
            </w:r>
            <w:bookmarkEnd w:id="0"/>
            <w:bookmarkEnd w:id="1"/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49" w:type="pct"/>
            <w:vAlign w:val="center"/>
          </w:tcPr>
          <w:p w:rsidR="002B61A0" w:rsidRPr="00F87C17" w:rsidRDefault="002B61A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</w:t>
            </w:r>
            <w:r w:rsidR="00CD034F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B61A0" w:rsidRDefault="002B61A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CD034F" w:rsidRPr="00D5424C" w:rsidRDefault="00CD034F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2B61A0" w:rsidRPr="00D42205" w:rsidRDefault="002B61A0" w:rsidP="002B61A0">
      <w:pPr>
        <w:ind w:left="360"/>
        <w:jc w:val="right"/>
        <w:rPr>
          <w:rFonts w:ascii="標楷體" w:eastAsia="標楷體" w:hAnsi="標楷體"/>
          <w:b/>
        </w:rPr>
      </w:pPr>
    </w:p>
    <w:p w:rsidR="002B61A0" w:rsidRPr="00D42205" w:rsidRDefault="002B61A0" w:rsidP="002B61A0">
      <w:pPr>
        <w:ind w:left="360"/>
        <w:rPr>
          <w:rFonts w:ascii="標楷體" w:eastAsia="標楷體" w:hAnsi="標楷體"/>
          <w:b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05924" wp14:editId="3188A228">
                <wp:simplePos x="0" y="0"/>
                <wp:positionH relativeFrom="column">
                  <wp:posOffset>4260215</wp:posOffset>
                </wp:positionH>
                <wp:positionV relativeFrom="paragraph">
                  <wp:posOffset>3880101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61A0" w:rsidRPr="008F3C5D" w:rsidRDefault="002B61A0" w:rsidP="002B61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F37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2B61A0" w:rsidRPr="00A07CB8" w:rsidRDefault="002B61A0" w:rsidP="002B61A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left:0;text-align:left;margin-left:335.45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" filled="f" stroked="f">
                <v:textbox>
                  <w:txbxContent>
                    <w:p w:rsidR="002B61A0" w:rsidRPr="008F3C5D" w:rsidRDefault="002B61A0" w:rsidP="002B61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F37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2B61A0" w:rsidRPr="00A07CB8" w:rsidRDefault="002B61A0" w:rsidP="002B61A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/>
          <w:b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2B61A0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61A0" w:rsidRPr="00D42205" w:rsidTr="00CC7DFA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1A0" w:rsidRPr="00D42205" w:rsidTr="00CC7DFA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B61A0" w:rsidRPr="004448EB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448E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1A0" w:rsidRPr="00D42205" w:rsidRDefault="002B61A0" w:rsidP="002B61A0">
      <w:pPr>
        <w:jc w:val="right"/>
        <w:rPr>
          <w:rFonts w:ascii="標楷體" w:eastAsia="標楷體" w:hAnsi="標楷體"/>
          <w:b/>
        </w:rPr>
      </w:pPr>
    </w:p>
    <w:p w:rsidR="002B61A0" w:rsidRPr="00D42205" w:rsidRDefault="002B61A0" w:rsidP="002B61A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2B61A0" w:rsidRPr="009E4659" w:rsidRDefault="00CD034F" w:rsidP="002B61A0">
      <w:pPr>
        <w:rPr>
          <w:rFonts w:ascii="標楷體" w:eastAsia="標楷體" w:hAnsi="標楷體"/>
          <w:szCs w:val="24"/>
        </w:rPr>
      </w:pPr>
      <w: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pt;height:571.6pt" o:ole="">
            <v:imagedata r:id="rId7" o:title=""/>
          </v:shape>
          <o:OLEObject Type="Embed" ProgID="Visio.Drawing.11" ShapeID="_x0000_i1025" DrawAspect="Content" ObjectID="_1585399658" r:id="rId8"/>
        </w:object>
      </w:r>
      <w:r w:rsidR="002B61A0" w:rsidRPr="009E4659">
        <w:rPr>
          <w:rFonts w:ascii="標楷體" w:eastAsia="標楷體" w:hAnsi="標楷體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6"/>
        <w:gridCol w:w="1301"/>
        <w:gridCol w:w="1023"/>
      </w:tblGrid>
      <w:tr w:rsidR="002B61A0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61A0" w:rsidRPr="00D42205" w:rsidTr="00CC7DFA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1A0" w:rsidRPr="00D42205" w:rsidTr="00CC7DFA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B61A0" w:rsidRPr="004448EB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448E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1A0" w:rsidRPr="00D42205" w:rsidRDefault="002B61A0" w:rsidP="002B61A0">
      <w:pPr>
        <w:autoSpaceDE w:val="0"/>
        <w:autoSpaceDN w:val="0"/>
        <w:ind w:right="26"/>
        <w:jc w:val="right"/>
        <w:rPr>
          <w:rFonts w:ascii="標楷體" w:eastAsia="標楷體" w:hAnsi="標楷體"/>
          <w:b/>
          <w:color w:val="000000" w:themeColor="text1"/>
        </w:rPr>
      </w:pPr>
    </w:p>
    <w:p w:rsidR="002B61A0" w:rsidRPr="00D42205" w:rsidRDefault="002B61A0" w:rsidP="002B61A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2.1.學生初選結束後教務處篩選出修課人數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不足預停開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課程（通識中心20人、學士班15人、碩博班3人）。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2.2.教務處發信通知所屬學系所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助理預停開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課程。</w:t>
      </w:r>
    </w:p>
    <w:p w:rsidR="002B61A0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2.3.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特殊情況必須開課由系所專案簽核，以同意該課程於加退選後修課人數雖不足仍可開課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2.4.</w:t>
      </w:r>
      <w:r w:rsidRPr="005430D3">
        <w:rPr>
          <w:rFonts w:ascii="標楷體" w:eastAsia="標楷體" w:hAnsi="標楷體" w:hint="eastAsia"/>
          <w:color w:val="000000" w:themeColor="text1"/>
        </w:rPr>
        <w:t>學生加退選結束後，教務處直接</w:t>
      </w:r>
      <w:proofErr w:type="gramStart"/>
      <w:r w:rsidRPr="005430D3">
        <w:rPr>
          <w:rFonts w:ascii="標楷體" w:eastAsia="標楷體" w:hAnsi="標楷體" w:hint="eastAsia"/>
          <w:color w:val="000000" w:themeColor="text1"/>
        </w:rPr>
        <w:t>停開修課</w:t>
      </w:r>
      <w:proofErr w:type="gramEnd"/>
      <w:r w:rsidRPr="005430D3">
        <w:rPr>
          <w:rFonts w:ascii="標楷體" w:eastAsia="標楷體" w:hAnsi="標楷體" w:hint="eastAsia"/>
          <w:color w:val="000000" w:themeColor="text1"/>
        </w:rPr>
        <w:t>人數不足之課程，並公告停開課程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2.5.教務處發信通知學生及系所停開之課程</w:t>
      </w:r>
      <w:r w:rsidRPr="005430D3">
        <w:rPr>
          <w:rFonts w:ascii="標楷體" w:eastAsia="標楷體" w:hAnsi="標楷體" w:hint="eastAsia"/>
          <w:color w:val="000000" w:themeColor="text1"/>
        </w:rPr>
        <w:t>，</w:t>
      </w:r>
      <w:r w:rsidRPr="00D42205">
        <w:rPr>
          <w:rFonts w:ascii="標楷體" w:eastAsia="標楷體" w:hAnsi="標楷體" w:hint="eastAsia"/>
          <w:color w:val="000000" w:themeColor="text1"/>
        </w:rPr>
        <w:t>並輔導學生辦理補選作業。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2.6.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特殊情況必須開課由系所專案簽核，同意繼續開課後，停課週數由任課教師自行辦理補課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3.控制重點：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3.1.初選結束發信通知所屬學系助理及授課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教師預停開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之課程。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3.2.加退選結束後發信通知停開之課程修課學生及所屬學系助理。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3.3.通知系所助理輔導學生辦理補選作業。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4.使用表單：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無。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5.1.佛光大學開課暨排課辦法。</w:t>
      </w:r>
    </w:p>
    <w:p w:rsidR="001908C1" w:rsidRPr="002B61A0" w:rsidRDefault="001908C1"/>
    <w:sectPr w:rsidR="001908C1" w:rsidRPr="002B61A0" w:rsidSect="002B61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AC" w:rsidRDefault="00866FAC" w:rsidP="00CD034F">
      <w:r>
        <w:separator/>
      </w:r>
    </w:p>
  </w:endnote>
  <w:endnote w:type="continuationSeparator" w:id="0">
    <w:p w:rsidR="00866FAC" w:rsidRDefault="00866FAC" w:rsidP="00CD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AC" w:rsidRDefault="00866FAC" w:rsidP="00CD034F">
      <w:r>
        <w:separator/>
      </w:r>
    </w:p>
  </w:footnote>
  <w:footnote w:type="continuationSeparator" w:id="0">
    <w:p w:rsidR="00866FAC" w:rsidRDefault="00866FAC" w:rsidP="00CD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A0"/>
    <w:rsid w:val="001908C1"/>
    <w:rsid w:val="002B61A0"/>
    <w:rsid w:val="005F370C"/>
    <w:rsid w:val="00866FAC"/>
    <w:rsid w:val="00CD034F"/>
    <w:rsid w:val="00F1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1A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03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03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1A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03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03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2017-09-27T09:04:00Z</dcterms:created>
  <dcterms:modified xsi:type="dcterms:W3CDTF">2018-04-16T07:56:00Z</dcterms:modified>
</cp:coreProperties>
</file>