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A" w:rsidRPr="002765BB" w:rsidRDefault="0080662A" w:rsidP="0080662A">
      <w:pPr>
        <w:widowControl/>
        <w:jc w:val="center"/>
        <w:rPr>
          <w:rFonts w:ascii="標楷體" w:eastAsia="標楷體" w:hAnsi="標楷體"/>
          <w:b/>
          <w:sz w:val="16"/>
          <w:szCs w:val="16"/>
        </w:rPr>
      </w:pPr>
      <w:r w:rsidRPr="00545E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45E20">
        <w:rPr>
          <w:rFonts w:ascii="標楷體" w:eastAsia="標楷體" w:hAnsi="標楷體"/>
          <w:sz w:val="36"/>
          <w:szCs w:val="36"/>
        </w:rPr>
        <w:t>/</w:t>
      </w:r>
      <w:r w:rsidRPr="00545E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37"/>
        <w:gridCol w:w="1232"/>
        <w:gridCol w:w="1100"/>
        <w:gridCol w:w="1102"/>
      </w:tblGrid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士班招生考試作業獨招考試作業"/>
            <w:r w:rsidRPr="00501549">
              <w:rPr>
                <w:rFonts w:ascii="標楷體" w:eastAsia="標楷體" w:hAnsi="標楷體" w:hint="eastAsia"/>
                <w:b/>
                <w:sz w:val="28"/>
                <w:szCs w:val="28"/>
              </w:rPr>
              <w:t>1230-003-3學士班招生考試作業-</w:t>
            </w:r>
            <w:r w:rsidRPr="00697F84">
              <w:rPr>
                <w:rFonts w:ascii="標楷體" w:eastAsia="標楷體" w:hAnsi="標楷體" w:hint="eastAsia"/>
                <w:b/>
                <w:sz w:val="28"/>
                <w:szCs w:val="28"/>
              </w:rPr>
              <w:t>運動績優</w:t>
            </w:r>
            <w:proofErr w:type="gramStart"/>
            <w:r w:rsidRPr="00697F84">
              <w:rPr>
                <w:rFonts w:ascii="標楷體" w:eastAsia="標楷體" w:hAnsi="標楷體" w:hint="eastAsia"/>
                <w:b/>
                <w:sz w:val="28"/>
                <w:szCs w:val="28"/>
              </w:rPr>
              <w:t>學生</w:t>
            </w:r>
            <w:r w:rsidRPr="00501549">
              <w:rPr>
                <w:rFonts w:ascii="標楷體" w:eastAsia="標楷體" w:hAnsi="標楷體" w:hint="eastAsia"/>
                <w:b/>
                <w:sz w:val="28"/>
                <w:szCs w:val="28"/>
              </w:rPr>
              <w:t>獨招考試</w:t>
            </w:r>
            <w:proofErr w:type="gramEnd"/>
            <w:r w:rsidRPr="00501549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25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80662A" w:rsidRPr="00501549" w:rsidRDefault="0080662A" w:rsidP="0081776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50154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50154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6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0662A" w:rsidRPr="00501549" w:rsidRDefault="0080662A" w:rsidP="008177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新訂</w:t>
            </w:r>
          </w:p>
          <w:p w:rsidR="0080662A" w:rsidRPr="00501549" w:rsidRDefault="0080662A" w:rsidP="008177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8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vAlign w:val="center"/>
          </w:tcPr>
          <w:p w:rsidR="0080662A" w:rsidRPr="00501549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/>
              </w:rPr>
              <w:t>1.</w:t>
            </w:r>
            <w:r w:rsidRPr="00501549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501549">
              <w:rPr>
                <w:rFonts w:ascii="標楷體" w:eastAsia="標楷體" w:hAnsi="標楷體" w:hint="eastAsia"/>
              </w:rPr>
              <w:t>依內部稽核委員建議，修訂內部控制流程。</w:t>
            </w:r>
          </w:p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/>
              </w:rPr>
              <w:t>2.</w:t>
            </w:r>
            <w:r w:rsidRPr="00501549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0662A" w:rsidRPr="001D6117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學士班獨招考試作業流程圖變更。</w:t>
            </w:r>
          </w:p>
          <w:p w:rsidR="0080662A" w:rsidRPr="001D6117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2.2.~2.8.。</w:t>
            </w:r>
          </w:p>
          <w:p w:rsidR="0080662A" w:rsidRPr="001D6117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3.1.~3.3.。</w:t>
            </w:r>
          </w:p>
          <w:p w:rsidR="0080662A" w:rsidRPr="001D6117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4.1.、4.3.。</w:t>
            </w:r>
          </w:p>
          <w:p w:rsidR="0080662A" w:rsidRPr="00501549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（5）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5.2.。</w:t>
            </w:r>
          </w:p>
        </w:tc>
        <w:tc>
          <w:tcPr>
            <w:tcW w:w="625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8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6" w:type="pct"/>
            <w:vAlign w:val="center"/>
          </w:tcPr>
          <w:p w:rsidR="0080662A" w:rsidRPr="00501549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104學年度內部控制制度推動小組第三次會議建議修正，原「學士班獨招考試作業」併入「學士班招生考試作業」並修改文字內容。</w:t>
            </w:r>
          </w:p>
          <w:p w:rsidR="0080662A" w:rsidRPr="00501549" w:rsidRDefault="0080662A" w:rsidP="008177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2.修正處：</w:t>
            </w:r>
          </w:p>
          <w:p w:rsidR="0080662A" w:rsidRPr="00501549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（1）學士班獨招考試作業流程圖變更作業單位。</w:t>
            </w:r>
          </w:p>
          <w:p w:rsidR="0080662A" w:rsidRPr="00501549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2.2.、2.6.。</w:t>
            </w:r>
          </w:p>
          <w:p w:rsidR="0080662A" w:rsidRPr="00501549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3.3.。</w:t>
            </w:r>
          </w:p>
          <w:p w:rsidR="0080662A" w:rsidRPr="00501549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（4）使用表單新增4.3.。</w:t>
            </w:r>
          </w:p>
          <w:p w:rsidR="0080662A" w:rsidRPr="00501549" w:rsidRDefault="0080662A" w:rsidP="0081776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（5）依據及相關文件新增5.5.、5.6.。</w:t>
            </w:r>
          </w:p>
        </w:tc>
        <w:tc>
          <w:tcPr>
            <w:tcW w:w="625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105.3月/7月</w:t>
            </w:r>
          </w:p>
        </w:tc>
        <w:tc>
          <w:tcPr>
            <w:tcW w:w="558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6" w:type="pct"/>
            <w:vAlign w:val="center"/>
          </w:tcPr>
          <w:p w:rsidR="0080662A" w:rsidRPr="00045FF8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0662A" w:rsidRPr="00045FF8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0662A" w:rsidRPr="00045FF8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學士班獨招考試作業流程圖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0662A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0662A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（3）控制重點新增3.3.及3.4.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以下條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次變更。</w:t>
            </w:r>
          </w:p>
          <w:p w:rsidR="0080662A" w:rsidRPr="00045FF8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（4）依據及相關文件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25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58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6" w:type="pct"/>
            <w:vAlign w:val="center"/>
          </w:tcPr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依據106年9月20日本校內部控制制度推動小組106學年度第1次會議決議辦理</w:t>
            </w:r>
            <w:r w:rsidRPr="00242933">
              <w:rPr>
                <w:rFonts w:eastAsia="標楷體" w:hint="eastAsia"/>
                <w:szCs w:val="24"/>
              </w:rPr>
              <w:t>內控文件</w:t>
            </w:r>
            <w:r>
              <w:rPr>
                <w:rFonts w:eastAsia="標楷體" w:hint="eastAsia"/>
                <w:szCs w:val="24"/>
              </w:rPr>
              <w:t>修改作業</w:t>
            </w:r>
            <w:r w:rsidRPr="00242933">
              <w:rPr>
                <w:rFonts w:eastAsia="標楷體" w:hint="eastAsia"/>
                <w:szCs w:val="24"/>
              </w:rPr>
              <w:t>。</w:t>
            </w:r>
          </w:p>
          <w:p w:rsidR="0080662A" w:rsidRPr="00045FF8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0662A" w:rsidRPr="00045FF8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0662A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3.、2.5.，並刪除2.4.及條次變更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0662A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（3）控制重點刪除3.2.及條次變更。</w:t>
            </w:r>
          </w:p>
          <w:p w:rsidR="0080662A" w:rsidRPr="00A825FF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4.1.，刪除4.3.和4.7.，及條次變更。</w:t>
            </w:r>
          </w:p>
        </w:tc>
        <w:tc>
          <w:tcPr>
            <w:tcW w:w="625" w:type="pct"/>
            <w:vAlign w:val="center"/>
          </w:tcPr>
          <w:p w:rsidR="0080662A" w:rsidRPr="0032309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106.10月</w:t>
            </w:r>
          </w:p>
        </w:tc>
        <w:tc>
          <w:tcPr>
            <w:tcW w:w="558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2556" w:type="pct"/>
            <w:vAlign w:val="center"/>
          </w:tcPr>
          <w:p w:rsidR="0080662A" w:rsidRPr="00784D96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7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19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7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784D96">
              <w:rPr>
                <w:rFonts w:eastAsia="標楷體" w:hint="eastAsia"/>
                <w:szCs w:val="24"/>
              </w:rPr>
              <w:t>內控文件修改作業。</w:t>
            </w:r>
          </w:p>
          <w:p w:rsidR="0080662A" w:rsidRPr="00784D96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0662A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修改名稱為「</w:t>
            </w:r>
            <w:r w:rsidRPr="00697F84">
              <w:rPr>
                <w:rFonts w:ascii="標楷體" w:eastAsia="標楷體" w:hAnsi="標楷體" w:cs="Times New Roman" w:hint="eastAsia"/>
                <w:szCs w:val="24"/>
              </w:rPr>
              <w:t>學士班招生考試作業-</w:t>
            </w:r>
            <w:r>
              <w:rPr>
                <w:rFonts w:ascii="標楷體" w:eastAsia="標楷體" w:hAnsi="標楷體" w:cs="Times New Roman" w:hint="eastAsia"/>
                <w:szCs w:val="24"/>
              </w:rPr>
              <w:t>運動績優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  <w:r w:rsidRPr="00697F84">
              <w:rPr>
                <w:rFonts w:ascii="標楷體" w:eastAsia="標楷體" w:hAnsi="標楷體" w:cs="Times New Roman" w:hint="eastAsia"/>
                <w:szCs w:val="24"/>
              </w:rPr>
              <w:t>獨招考試</w:t>
            </w:r>
            <w:proofErr w:type="gramEnd"/>
            <w:r w:rsidRPr="00697F84">
              <w:rPr>
                <w:rFonts w:ascii="標楷體" w:eastAsia="標楷體" w:hAnsi="標楷體" w:cs="Times New Roman" w:hint="eastAsia"/>
                <w:szCs w:val="24"/>
              </w:rPr>
              <w:t>作業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」。</w:t>
            </w:r>
          </w:p>
          <w:p w:rsidR="0080662A" w:rsidRPr="00784D96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（2）修改流程圖。</w:t>
            </w:r>
          </w:p>
          <w:p w:rsidR="0080662A" w:rsidRPr="00784D96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784D96">
              <w:rPr>
                <w:rFonts w:ascii="標楷體" w:eastAsia="標楷體" w:hAnsi="標楷體" w:hint="eastAsia"/>
                <w:szCs w:val="24"/>
              </w:rPr>
              <w:t>修改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.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0662A" w:rsidRPr="00784D96" w:rsidRDefault="0080662A" w:rsidP="0081776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）控制重點刪除3.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1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.及條次變更。</w:t>
            </w:r>
          </w:p>
        </w:tc>
        <w:tc>
          <w:tcPr>
            <w:tcW w:w="625" w:type="pct"/>
            <w:vAlign w:val="center"/>
          </w:tcPr>
          <w:p w:rsidR="0080662A" w:rsidRPr="00323099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7</w:t>
            </w:r>
            <w:r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58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vAlign w:val="center"/>
          </w:tcPr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0662A" w:rsidRPr="00784D96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vAlign w:val="center"/>
          </w:tcPr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0662A" w:rsidRPr="00784D96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662A" w:rsidRPr="00501549" w:rsidTr="00817761">
        <w:trPr>
          <w:jc w:val="center"/>
        </w:trPr>
        <w:tc>
          <w:tcPr>
            <w:tcW w:w="702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vAlign w:val="center"/>
          </w:tcPr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0662A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0662A" w:rsidRPr="00784D96" w:rsidRDefault="0080662A" w:rsidP="0081776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80662A" w:rsidRDefault="0080662A" w:rsidP="0081776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80662A" w:rsidRPr="00501549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0662A" w:rsidRDefault="0080662A" w:rsidP="0080662A">
      <w:pPr>
        <w:jc w:val="right"/>
      </w:pPr>
    </w:p>
    <w:p w:rsidR="0080662A" w:rsidRDefault="0080662A" w:rsidP="0080662A">
      <w:r w:rsidRPr="0018405A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F274F" wp14:editId="6D13AC08">
                <wp:simplePos x="0" y="0"/>
                <wp:positionH relativeFrom="column">
                  <wp:posOffset>4273550</wp:posOffset>
                </wp:positionH>
                <wp:positionV relativeFrom="paragraph">
                  <wp:posOffset>3931920</wp:posOffset>
                </wp:positionV>
                <wp:extent cx="2057400" cy="5715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62A" w:rsidRPr="0018405A" w:rsidRDefault="0080662A" w:rsidP="008066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0662A" w:rsidRPr="0018405A" w:rsidRDefault="0080662A" w:rsidP="008066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5pt;margin-top:309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Jp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UB5BO+jRAxsNupUjimx5hl6n4HXfg58Z4Rja7Kjq/k6WXzUSctVQsWU3SsmhYbSC9EJ70z+7&#10;OuFoC7IZPsgKwtCdkQ5orFVnawfVQIAOeTyeWmNTKeEwCuI5CcBUgi2ehz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" filled="f" stroked="f">
                <v:textbox>
                  <w:txbxContent>
                    <w:p w:rsidR="0080662A" w:rsidRPr="0018405A" w:rsidRDefault="0080662A" w:rsidP="008066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0662A" w:rsidRPr="0018405A" w:rsidRDefault="0080662A" w:rsidP="008066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80662A" w:rsidRPr="00045FF8" w:rsidTr="00817761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0662A" w:rsidRPr="00045FF8" w:rsidTr="00817761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0662A" w:rsidRPr="00045FF8" w:rsidTr="00817761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662A" w:rsidRPr="00387D10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97F84">
              <w:rPr>
                <w:rFonts w:ascii="標楷體" w:eastAsia="標楷體" w:hAnsi="標楷體" w:hint="eastAsia"/>
                <w:b/>
                <w:szCs w:val="24"/>
              </w:rPr>
              <w:t>運動績優</w:t>
            </w:r>
            <w:proofErr w:type="gramStart"/>
            <w:r w:rsidRPr="00697F84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387D10">
              <w:rPr>
                <w:rFonts w:ascii="標楷體" w:eastAsia="標楷體" w:hAnsi="標楷體" w:hint="eastAsia"/>
                <w:b/>
                <w:szCs w:val="24"/>
              </w:rPr>
              <w:t>獨招考試</w:t>
            </w:r>
            <w:proofErr w:type="gramEnd"/>
            <w:r w:rsidRPr="00387D10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80662A" w:rsidRPr="00697F84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7F84">
              <w:rPr>
                <w:rFonts w:ascii="標楷體" w:eastAsia="標楷體" w:hAnsi="標楷體" w:hint="eastAsia"/>
                <w:sz w:val="20"/>
              </w:rPr>
              <w:t>06</w:t>
            </w:r>
            <w:r w:rsidRPr="00697F84">
              <w:rPr>
                <w:rFonts w:ascii="標楷體" w:eastAsia="標楷體" w:hAnsi="標楷體"/>
                <w:sz w:val="20"/>
              </w:rPr>
              <w:t>/</w:t>
            </w:r>
          </w:p>
          <w:p w:rsidR="0080662A" w:rsidRPr="00FE297E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7F84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0662A" w:rsidRPr="00545E20" w:rsidRDefault="0080662A" w:rsidP="0080662A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80662A" w:rsidRPr="00495E9D" w:rsidRDefault="0080662A" w:rsidP="00266BD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495E9D">
        <w:rPr>
          <w:rFonts w:ascii="標楷體" w:eastAsia="標楷體" w:hAnsi="標楷體" w:hint="eastAsia"/>
          <w:b/>
        </w:rPr>
        <w:t>流程圖：</w:t>
      </w:r>
    </w:p>
    <w:p w:rsidR="0080662A" w:rsidRPr="002765BB" w:rsidRDefault="00266BD0" w:rsidP="0080662A">
      <w:pPr>
        <w:jc w:val="both"/>
        <w:rPr>
          <w:rFonts w:ascii="標楷體" w:eastAsia="標楷體" w:hAnsi="標楷體"/>
          <w:szCs w:val="24"/>
        </w:rPr>
      </w:pPr>
      <w:r>
        <w:object w:dxaOrig="1057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566.6pt" o:ole="">
            <v:imagedata r:id="rId5" o:title=""/>
          </v:shape>
          <o:OLEObject Type="Embed" ProgID="Visio.Drawing.11" ShapeID="_x0000_i1025" DrawAspect="Content" ObjectID="_1615028418" r:id="rId6"/>
        </w:object>
      </w:r>
      <w:r w:rsidR="0080662A" w:rsidRPr="002765BB">
        <w:rPr>
          <w:rFonts w:ascii="標楷體" w:eastAsia="標楷體" w:hAnsi="標楷體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80662A" w:rsidRPr="00045FF8" w:rsidTr="00817761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0662A" w:rsidRPr="00045FF8" w:rsidTr="00817761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0662A" w:rsidRPr="00045FF8" w:rsidTr="00817761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662A" w:rsidRPr="00387D10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97F84">
              <w:rPr>
                <w:rFonts w:ascii="標楷體" w:eastAsia="標楷體" w:hAnsi="標楷體" w:hint="eastAsia"/>
                <w:b/>
                <w:szCs w:val="24"/>
              </w:rPr>
              <w:t>運動績優</w:t>
            </w:r>
            <w:proofErr w:type="gramStart"/>
            <w:r w:rsidRPr="00697F84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387D10">
              <w:rPr>
                <w:rFonts w:ascii="標楷體" w:eastAsia="標楷體" w:hAnsi="標楷體" w:hint="eastAsia"/>
                <w:b/>
                <w:szCs w:val="24"/>
              </w:rPr>
              <w:t>獨招考試</w:t>
            </w:r>
            <w:proofErr w:type="gramEnd"/>
            <w:r w:rsidRPr="00387D10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80662A" w:rsidRPr="00697F84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7F84">
              <w:rPr>
                <w:rFonts w:ascii="標楷體" w:eastAsia="標楷體" w:hAnsi="標楷體" w:hint="eastAsia"/>
                <w:sz w:val="20"/>
              </w:rPr>
              <w:t>06</w:t>
            </w:r>
            <w:r w:rsidRPr="00697F84">
              <w:rPr>
                <w:rFonts w:ascii="標楷體" w:eastAsia="標楷體" w:hAnsi="標楷體"/>
                <w:sz w:val="20"/>
              </w:rPr>
              <w:t>/</w:t>
            </w:r>
          </w:p>
          <w:p w:rsidR="0080662A" w:rsidRPr="00FE297E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7F84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0662A" w:rsidRPr="00045FF8" w:rsidRDefault="0080662A" w:rsidP="0081776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0662A" w:rsidRPr="00545E20" w:rsidRDefault="0080662A" w:rsidP="0080662A">
      <w:pPr>
        <w:jc w:val="right"/>
        <w:rPr>
          <w:rFonts w:ascii="標楷體" w:eastAsia="標楷體" w:hAnsi="標楷體" w:cs="Arial"/>
          <w:b/>
          <w:bCs/>
        </w:rPr>
      </w:pPr>
    </w:p>
    <w:p w:rsidR="0080662A" w:rsidRPr="00B268D6" w:rsidRDefault="0080662A" w:rsidP="0080662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2.</w:t>
      </w:r>
      <w:r w:rsidRPr="00B268D6">
        <w:rPr>
          <w:rFonts w:ascii="標楷體" w:eastAsia="標楷體" w:hAnsi="標楷體"/>
          <w:b/>
        </w:rPr>
        <w:t>作業程序：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FE297E">
        <w:rPr>
          <w:rFonts w:ascii="標楷體" w:eastAsia="標楷體" w:hAnsi="標楷體" w:hint="eastAsia"/>
        </w:rPr>
        <w:t>招生事務處公告招生簡章</w:t>
      </w:r>
      <w:r w:rsidRPr="00394A82">
        <w:rPr>
          <w:rFonts w:ascii="標楷體" w:eastAsia="標楷體" w:hAnsi="標楷體"/>
        </w:rPr>
        <w:t>。</w:t>
      </w:r>
      <w:bookmarkStart w:id="1" w:name="_GoBack"/>
      <w:bookmarkEnd w:id="1"/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495E9D">
        <w:rPr>
          <w:rFonts w:ascii="標楷體" w:eastAsia="標楷體" w:hAnsi="標楷體" w:hint="eastAsia"/>
        </w:rPr>
        <w:t>招生事務處</w:t>
      </w:r>
      <w:r w:rsidRPr="00394A82">
        <w:rPr>
          <w:rFonts w:ascii="標楷體" w:eastAsia="標楷體" w:hAnsi="標楷體"/>
        </w:rPr>
        <w:t>進行</w:t>
      </w:r>
      <w:r w:rsidRPr="00394A82">
        <w:rPr>
          <w:rFonts w:ascii="標楷體" w:eastAsia="標楷體" w:hAnsi="標楷體" w:hint="eastAsia"/>
        </w:rPr>
        <w:t>考生</w:t>
      </w:r>
      <w:r w:rsidRPr="00495E9D">
        <w:rPr>
          <w:rFonts w:ascii="標楷體" w:eastAsia="標楷體" w:hAnsi="標楷體" w:hint="eastAsia"/>
        </w:rPr>
        <w:t>報考</w:t>
      </w:r>
      <w:r w:rsidRPr="00394A82">
        <w:rPr>
          <w:rFonts w:ascii="標楷體" w:eastAsia="標楷體" w:hAnsi="標楷體" w:hint="eastAsia"/>
        </w:rPr>
        <w:t>資格審查、繳費查詢及</w:t>
      </w:r>
      <w:r w:rsidRPr="00394A82">
        <w:rPr>
          <w:rFonts w:ascii="標楷體" w:eastAsia="標楷體" w:hAnsi="標楷體"/>
        </w:rPr>
        <w:t>收件登記</w:t>
      </w:r>
      <w:r w:rsidRPr="00394A82">
        <w:rPr>
          <w:rFonts w:ascii="標楷體" w:eastAsia="標楷體" w:hAnsi="標楷體" w:hint="eastAsia"/>
        </w:rPr>
        <w:t>作業</w:t>
      </w:r>
      <w:r w:rsidRPr="00394A82">
        <w:rPr>
          <w:rFonts w:ascii="標楷體" w:eastAsia="標楷體" w:hAnsi="標楷體"/>
        </w:rPr>
        <w:t>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394A82">
        <w:rPr>
          <w:rFonts w:ascii="標楷體" w:eastAsia="標楷體" w:hAnsi="標楷體" w:hint="eastAsia"/>
        </w:rPr>
        <w:t>函請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697F84">
        <w:rPr>
          <w:rFonts w:ascii="標楷體" w:eastAsia="標楷體" w:hAnsi="標楷體" w:hint="eastAsia"/>
        </w:rPr>
        <w:t>處體育與衛生組</w:t>
      </w:r>
      <w:r w:rsidRPr="00394A82">
        <w:rPr>
          <w:rFonts w:ascii="標楷體" w:eastAsia="標楷體" w:hAnsi="標楷體" w:hint="eastAsia"/>
        </w:rPr>
        <w:t>推薦</w:t>
      </w:r>
      <w:r w:rsidRPr="00394A82">
        <w:rPr>
          <w:rFonts w:ascii="標楷體" w:eastAsia="標楷體" w:hAnsi="標楷體"/>
        </w:rPr>
        <w:t>資料審查</w:t>
      </w:r>
      <w:r w:rsidRPr="00394A82">
        <w:rPr>
          <w:rFonts w:ascii="標楷體" w:eastAsia="標楷體" w:hAnsi="標楷體" w:hint="eastAsia"/>
        </w:rPr>
        <w:t>及術科</w:t>
      </w:r>
      <w:r w:rsidRPr="00394A82">
        <w:rPr>
          <w:rFonts w:ascii="標楷體" w:eastAsia="標楷體" w:hAnsi="標楷體"/>
        </w:rPr>
        <w:t>委員。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2.4.</w:t>
      </w:r>
      <w:r w:rsidRPr="00394A82">
        <w:rPr>
          <w:rFonts w:ascii="標楷體" w:eastAsia="標楷體" w:hAnsi="標楷體" w:hint="eastAsia"/>
        </w:rPr>
        <w:t>辦理</w:t>
      </w:r>
      <w:r w:rsidRPr="002765BB">
        <w:rPr>
          <w:rFonts w:ascii="標楷體" w:eastAsia="標楷體" w:hAnsi="標楷體" w:hint="eastAsia"/>
        </w:rPr>
        <w:t>資料審查及</w:t>
      </w:r>
      <w:r w:rsidRPr="00394A82">
        <w:rPr>
          <w:rFonts w:ascii="標楷體" w:eastAsia="標楷體" w:hAnsi="標楷體" w:hint="eastAsia"/>
        </w:rPr>
        <w:t>術科考試作業。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2.5.</w:t>
      </w:r>
      <w:r w:rsidRPr="00495E9D">
        <w:rPr>
          <w:rFonts w:ascii="標楷體" w:eastAsia="標楷體" w:hAnsi="標楷體" w:hint="eastAsia"/>
        </w:rPr>
        <w:t>招生事務處</w:t>
      </w:r>
      <w:r w:rsidRPr="00DD5BD3">
        <w:rPr>
          <w:rFonts w:ascii="標楷體" w:eastAsia="標楷體" w:hAnsi="標楷體"/>
        </w:rPr>
        <w:t>完成成績登記及複核作業。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2.6.</w:t>
      </w:r>
      <w:r w:rsidRPr="00DD5BD3">
        <w:rPr>
          <w:rFonts w:ascii="標楷體" w:eastAsia="標楷體" w:hAnsi="標楷體"/>
        </w:rPr>
        <w:t>召開招生委員會議審議錄取標準。</w:t>
      </w:r>
    </w:p>
    <w:p w:rsidR="0080662A" w:rsidRPr="00545E20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2.7.</w:t>
      </w:r>
      <w:r w:rsidRPr="00DD5BD3">
        <w:rPr>
          <w:rFonts w:ascii="標楷體" w:eastAsia="標楷體" w:hAnsi="標楷體"/>
        </w:rPr>
        <w:t>公告</w:t>
      </w:r>
      <w:r w:rsidRPr="00DD5BD3">
        <w:rPr>
          <w:rFonts w:ascii="標楷體" w:eastAsia="標楷體" w:hAnsi="標楷體" w:hint="eastAsia"/>
        </w:rPr>
        <w:t>放榜</w:t>
      </w:r>
      <w:r w:rsidRPr="00DD5BD3">
        <w:rPr>
          <w:rFonts w:ascii="標楷體" w:eastAsia="標楷體" w:hAnsi="標楷體"/>
        </w:rPr>
        <w:t>及寄發</w:t>
      </w:r>
      <w:r w:rsidRPr="00DD5BD3">
        <w:rPr>
          <w:rFonts w:ascii="標楷體" w:eastAsia="標楷體" w:hAnsi="標楷體" w:hint="eastAsia"/>
        </w:rPr>
        <w:t>成績單、</w:t>
      </w:r>
      <w:r w:rsidRPr="00DD5BD3">
        <w:rPr>
          <w:rFonts w:ascii="標楷體" w:eastAsia="標楷體" w:hAnsi="標楷體"/>
        </w:rPr>
        <w:t>錄取通知書。</w:t>
      </w:r>
    </w:p>
    <w:p w:rsidR="0080662A" w:rsidRPr="00B268D6" w:rsidRDefault="0080662A" w:rsidP="0080662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3.</w:t>
      </w:r>
      <w:r w:rsidRPr="00B268D6">
        <w:rPr>
          <w:rFonts w:ascii="標楷體" w:eastAsia="標楷體" w:hAnsi="標楷體"/>
          <w:b/>
        </w:rPr>
        <w:t>控制重點：</w:t>
      </w:r>
    </w:p>
    <w:p w:rsidR="0080662A" w:rsidRPr="00FE297E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97F84">
        <w:rPr>
          <w:rFonts w:ascii="標楷體" w:eastAsia="標楷體" w:hAnsi="標楷體" w:hint="eastAsia"/>
        </w:rPr>
        <w:t>3.1.</w:t>
      </w:r>
      <w:r w:rsidRPr="00FE297E">
        <w:rPr>
          <w:rFonts w:ascii="標楷體" w:eastAsia="標楷體" w:hAnsi="標楷體" w:hint="eastAsia"/>
        </w:rPr>
        <w:t>審核考生學歷資格是否符合招生簡章規定。</w:t>
      </w:r>
    </w:p>
    <w:p w:rsidR="0080662A" w:rsidRPr="00B268D6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97F84">
        <w:rPr>
          <w:rFonts w:ascii="標楷體" w:eastAsia="標楷體" w:hAnsi="標楷體" w:hint="eastAsia"/>
        </w:rPr>
        <w:t>3.2.</w:t>
      </w:r>
      <w:r w:rsidRPr="00495E9D">
        <w:rPr>
          <w:rFonts w:ascii="標楷體" w:eastAsia="標楷體" w:hAnsi="標楷體" w:hint="eastAsia"/>
        </w:rPr>
        <w:t>招生事務處</w:t>
      </w:r>
      <w:r w:rsidRPr="00DD5BD3">
        <w:rPr>
          <w:rFonts w:ascii="標楷體" w:eastAsia="標楷體" w:hAnsi="標楷體" w:hint="eastAsia"/>
        </w:rPr>
        <w:t>是否核算各項成績，並登錄無誤且經過複核。</w:t>
      </w:r>
    </w:p>
    <w:p w:rsidR="0080662A" w:rsidRPr="00B268D6" w:rsidRDefault="0080662A" w:rsidP="0080662A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B268D6">
        <w:rPr>
          <w:rFonts w:ascii="標楷體" w:eastAsia="標楷體" w:hAnsi="標楷體"/>
          <w:b/>
        </w:rPr>
        <w:t>使用表單：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DD5BD3">
        <w:rPr>
          <w:rFonts w:ascii="標楷體" w:eastAsia="標楷體" w:hAnsi="標楷體"/>
        </w:rPr>
        <w:t>招生考試資料</w:t>
      </w:r>
      <w:r w:rsidRPr="00394A82">
        <w:rPr>
          <w:rFonts w:ascii="標楷體" w:eastAsia="標楷體" w:hAnsi="標楷體"/>
        </w:rPr>
        <w:t>審查</w:t>
      </w:r>
      <w:r w:rsidRPr="00394A82">
        <w:rPr>
          <w:rFonts w:ascii="標楷體" w:eastAsia="標楷體" w:hAnsi="標楷體" w:hint="eastAsia"/>
        </w:rPr>
        <w:t>及術科</w:t>
      </w:r>
      <w:r w:rsidRPr="00394A82">
        <w:rPr>
          <w:rFonts w:ascii="標楷體" w:eastAsia="標楷體" w:hAnsi="標楷體"/>
        </w:rPr>
        <w:t>委員推薦</w:t>
      </w:r>
      <w:r w:rsidRPr="00394A82">
        <w:rPr>
          <w:rFonts w:ascii="標楷體" w:eastAsia="標楷體" w:hAnsi="標楷體" w:hint="eastAsia"/>
        </w:rPr>
        <w:t>調查</w:t>
      </w:r>
      <w:r>
        <w:rPr>
          <w:rFonts w:ascii="標楷體" w:eastAsia="標楷體" w:hAnsi="標楷體" w:hint="eastAsia"/>
        </w:rPr>
        <w:t>表</w:t>
      </w:r>
      <w:r w:rsidRPr="00545E20">
        <w:rPr>
          <w:rFonts w:ascii="標楷體" w:eastAsia="標楷體" w:hAnsi="標楷體"/>
        </w:rPr>
        <w:t>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394A82">
        <w:rPr>
          <w:rFonts w:ascii="標楷體" w:eastAsia="標楷體" w:hAnsi="標楷體"/>
        </w:rPr>
        <w:t>資料審查評分表。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4.3.</w:t>
      </w:r>
      <w:r>
        <w:rPr>
          <w:rFonts w:ascii="標楷體" w:eastAsia="標楷體" w:hAnsi="標楷體" w:hint="eastAsia"/>
        </w:rPr>
        <w:t>術</w:t>
      </w:r>
      <w:r w:rsidRPr="00394A82">
        <w:rPr>
          <w:rFonts w:ascii="標楷體" w:eastAsia="標楷體" w:hAnsi="標楷體" w:hint="eastAsia"/>
        </w:rPr>
        <w:t>科</w:t>
      </w:r>
      <w:r w:rsidRPr="00394A82">
        <w:rPr>
          <w:rFonts w:ascii="標楷體" w:eastAsia="標楷體" w:hAnsi="標楷體"/>
        </w:rPr>
        <w:t>評分表。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4.4.</w:t>
      </w:r>
      <w:r w:rsidRPr="00DD5BD3">
        <w:rPr>
          <w:rFonts w:ascii="標楷體" w:eastAsia="標楷體" w:hAnsi="標楷體" w:hint="eastAsia"/>
        </w:rPr>
        <w:t>試場記載表。</w:t>
      </w:r>
    </w:p>
    <w:p w:rsidR="0080662A" w:rsidRPr="00D97380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2765BB">
        <w:rPr>
          <w:rFonts w:ascii="標楷體" w:eastAsia="標楷體" w:hAnsi="標楷體" w:hint="eastAsia"/>
        </w:rPr>
        <w:t>4.5.</w:t>
      </w:r>
      <w:r w:rsidRPr="00DD5BD3">
        <w:rPr>
          <w:rFonts w:ascii="標楷體" w:eastAsia="標楷體" w:hAnsi="標楷體" w:hint="eastAsia"/>
        </w:rPr>
        <w:t>缺考人數統計表。</w:t>
      </w:r>
    </w:p>
    <w:p w:rsidR="0080662A" w:rsidRPr="00B268D6" w:rsidRDefault="0080662A" w:rsidP="0080662A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268D6">
        <w:rPr>
          <w:rFonts w:ascii="標楷體" w:eastAsia="標楷體" w:hAnsi="標楷體"/>
          <w:b/>
        </w:rPr>
        <w:t>依據及相關文件：</w:t>
      </w:r>
    </w:p>
    <w:p w:rsidR="0080662A" w:rsidRPr="00545E20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DD5BD3">
        <w:rPr>
          <w:rFonts w:ascii="標楷體" w:eastAsia="標楷體" w:hAnsi="標楷體" w:hint="eastAsia"/>
        </w:rPr>
        <w:t>佛光大學</w:t>
      </w:r>
      <w:r w:rsidRPr="00FE297E">
        <w:rPr>
          <w:rFonts w:ascii="標楷體" w:eastAsia="標楷體" w:hAnsi="標楷體" w:hint="eastAsia"/>
        </w:rPr>
        <w:t>運動績優學生單獨</w:t>
      </w:r>
      <w:r w:rsidRPr="00DD5BD3">
        <w:rPr>
          <w:rFonts w:ascii="標楷體" w:eastAsia="標楷體" w:hAnsi="標楷體"/>
        </w:rPr>
        <w:t>招生簡章</w:t>
      </w:r>
      <w:r w:rsidRPr="00D3040A">
        <w:rPr>
          <w:rFonts w:ascii="標楷體" w:eastAsia="標楷體" w:hAnsi="標楷體" w:hint="eastAsia"/>
        </w:rPr>
        <w:t>。</w:t>
      </w:r>
    </w:p>
    <w:p w:rsidR="0080662A" w:rsidRPr="00545E20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DD5BD3">
        <w:rPr>
          <w:rFonts w:ascii="標楷體" w:eastAsia="標楷體" w:hAnsi="標楷體"/>
        </w:rPr>
        <w:t>佛光大學</w:t>
      </w:r>
      <w:r w:rsidRPr="00394A82">
        <w:rPr>
          <w:rFonts w:ascii="標楷體" w:eastAsia="標楷體" w:hAnsi="標楷體" w:hint="eastAsia"/>
        </w:rPr>
        <w:t>重點運動項目績優學生單獨</w:t>
      </w:r>
      <w:r w:rsidRPr="00C614E2">
        <w:rPr>
          <w:rFonts w:ascii="標楷體" w:eastAsia="標楷體" w:hAnsi="標楷體"/>
        </w:rPr>
        <w:t>招</w:t>
      </w:r>
      <w:r w:rsidRPr="00DD5BD3">
        <w:rPr>
          <w:rFonts w:ascii="標楷體" w:eastAsia="標楷體" w:hAnsi="標楷體"/>
        </w:rPr>
        <w:t>生辦法</w:t>
      </w:r>
      <w:r w:rsidRPr="00D3040A">
        <w:rPr>
          <w:rFonts w:ascii="標楷體" w:eastAsia="標楷體" w:hAnsi="標楷體" w:hint="eastAsia"/>
        </w:rPr>
        <w:t>。</w:t>
      </w:r>
    </w:p>
    <w:p w:rsidR="0080662A" w:rsidRPr="00545E20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DD5BD3">
        <w:rPr>
          <w:rFonts w:ascii="標楷體" w:eastAsia="標楷體" w:hAnsi="標楷體"/>
        </w:rPr>
        <w:t>佛光大學招生作業工作費支給標準</w:t>
      </w:r>
      <w:r w:rsidRPr="00D3040A">
        <w:rPr>
          <w:rFonts w:ascii="標楷體" w:eastAsia="標楷體" w:hAnsi="標楷體" w:hint="eastAsia"/>
        </w:rPr>
        <w:t>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DD5BD3">
        <w:rPr>
          <w:rFonts w:ascii="標楷體" w:eastAsia="標楷體" w:hAnsi="標楷體"/>
        </w:rPr>
        <w:t>佛光大學招生委員會設置辦法</w:t>
      </w:r>
      <w:r w:rsidRPr="00D3040A">
        <w:rPr>
          <w:rFonts w:ascii="標楷體" w:eastAsia="標楷體" w:hAnsi="標楷體" w:hint="eastAsia"/>
        </w:rPr>
        <w:t>。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5.5.</w:t>
      </w:r>
      <w:r w:rsidRPr="00495E9D">
        <w:rPr>
          <w:rFonts w:ascii="標楷體" w:eastAsia="標楷體" w:hAnsi="標楷體" w:hint="eastAsia"/>
        </w:rPr>
        <w:t>入學大學同等學力認定標準。</w:t>
      </w:r>
      <w:r>
        <w:rPr>
          <w:rFonts w:ascii="標楷體" w:eastAsia="標楷體" w:hAnsi="標楷體" w:hint="eastAsia"/>
        </w:rPr>
        <w:t>（</w:t>
      </w:r>
      <w:r w:rsidRPr="00495E9D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）</w:t>
      </w:r>
    </w:p>
    <w:p w:rsidR="0080662A" w:rsidRDefault="0080662A" w:rsidP="008066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新細明體" w:eastAsia="新細明體" w:hAnsi="新細明體"/>
          <w:b/>
          <w:sz w:val="16"/>
          <w:szCs w:val="16"/>
        </w:rPr>
      </w:pPr>
      <w:r>
        <w:rPr>
          <w:rFonts w:ascii="標楷體" w:eastAsia="標楷體" w:hAnsi="標楷體" w:hint="eastAsia"/>
        </w:rPr>
        <w:t>5.6.</w:t>
      </w:r>
      <w:r w:rsidRPr="00495E9D">
        <w:rPr>
          <w:rFonts w:ascii="標楷體" w:eastAsia="標楷體" w:hAnsi="標楷體" w:hint="eastAsia"/>
        </w:rPr>
        <w:t>中等以上學校運動成績優良學生升學輔導辦法。</w:t>
      </w:r>
      <w:r>
        <w:rPr>
          <w:rFonts w:ascii="標楷體" w:eastAsia="標楷體" w:hAnsi="標楷體" w:hint="eastAsia"/>
        </w:rPr>
        <w:t>（</w:t>
      </w:r>
      <w:r w:rsidRPr="00495E9D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）</w:t>
      </w:r>
    </w:p>
    <w:p w:rsidR="00E11125" w:rsidRDefault="00E11125"/>
    <w:sectPr w:rsidR="00E11125" w:rsidSect="008066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2A"/>
    <w:rsid w:val="00266BD0"/>
    <w:rsid w:val="0080662A"/>
    <w:rsid w:val="00E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2019-03-25T06:09:00Z</dcterms:created>
  <dcterms:modified xsi:type="dcterms:W3CDTF">2019-03-25T06:10:00Z</dcterms:modified>
</cp:coreProperties>
</file>